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rtl w:val="0"/>
        </w:rPr>
        <w:t xml:space="preserve">EDITAL Nº. 021/2023 - MONITORIA VOLUNTÁRIA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ANEXO </w:t>
      </w:r>
      <w:r w:rsidDel="00000000" w:rsidR="00000000" w:rsidRPr="00000000">
        <w:rPr>
          <w:b w:val="1"/>
          <w:highlight w:val="white"/>
          <w:rtl w:val="0"/>
        </w:rPr>
        <w:t xml:space="preserve">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rtl w:val="0"/>
        </w:rPr>
        <w:t xml:space="preserve">FICHA DE INSCRIÇÃO DE EDITAL DE MONITORIA VOLUNTÁRIA DO CURSO DE TERAPIA OCUPACIONAL: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  <w:t xml:space="preserve">NOME: _____________________________________________________________ </w:t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  <w:t xml:space="preserve">Nº DE MATRÍCULA: ___________________________________________________</w:t>
      </w:r>
    </w:p>
    <w:p w:rsidR="00000000" w:rsidDel="00000000" w:rsidP="00000000" w:rsidRDefault="00000000" w:rsidRPr="00000000" w14:paraId="00000009">
      <w:pPr>
        <w:jc w:val="left"/>
        <w:rPr/>
      </w:pPr>
      <w:r w:rsidDel="00000000" w:rsidR="00000000" w:rsidRPr="00000000">
        <w:rPr>
          <w:rtl w:val="0"/>
        </w:rPr>
        <w:t xml:space="preserve">ENDEREÇO:____________________________________________________________________________________________________________________________CURSO: ____________________________________________________________ </w:t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rtl w:val="0"/>
        </w:rPr>
        <w:t xml:space="preserve">SEMESTRE:_________________________________________________________ </w:t>
      </w:r>
    </w:p>
    <w:p w:rsidR="00000000" w:rsidDel="00000000" w:rsidP="00000000" w:rsidRDefault="00000000" w:rsidRPr="00000000" w14:paraId="0000000B">
      <w:pPr>
        <w:jc w:val="left"/>
        <w:rPr/>
      </w:pPr>
      <w:r w:rsidDel="00000000" w:rsidR="00000000" w:rsidRPr="00000000">
        <w:rPr>
          <w:rtl w:val="0"/>
        </w:rPr>
        <w:t xml:space="preserve">DISCIPLINA:_________________________________________________________ SUPERVISÃO DO PROFESSOR: ________________________________________</w:t>
      </w:r>
    </w:p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rtl w:val="0"/>
        </w:rPr>
        <w:t xml:space="preserve">CONTATO: (e-mail/celular/residencial): ____________________________________</w:t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Anexar a ficha de inscrição: </w:t>
      </w:r>
    </w:p>
    <w:p w:rsidR="00000000" w:rsidDel="00000000" w:rsidP="00000000" w:rsidRDefault="00000000" w:rsidRPr="00000000" w14:paraId="0000001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*Histórico escolar </w:t>
      </w:r>
      <w:r w:rsidDel="00000000" w:rsidR="00000000" w:rsidRPr="00000000">
        <w:rPr>
          <w:sz w:val="22"/>
          <w:szCs w:val="22"/>
          <w:rtl w:val="0"/>
        </w:rPr>
        <w:t xml:space="preserve">(emitido via portal do aluno) para comprovação da aprovação na disciplina pretendida, e nas demais disciplinas apresentadas para pontuação do currículo;</w:t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*Carta de intenção justificando o desejo de atuar como monitor da disciplina;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20" w:orient="portrait"/>
      <w:pgMar w:bottom="1134" w:top="1701" w:left="1701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292100</wp:posOffset>
          </wp:positionH>
          <wp:positionV relativeFrom="paragraph">
            <wp:posOffset>79375</wp:posOffset>
          </wp:positionV>
          <wp:extent cx="641985" cy="641985"/>
          <wp:effectExtent b="0" l="0" r="0" t="0"/>
          <wp:wrapSquare wrapText="bothSides" distB="0" distT="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198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841" w:right="0" w:hanging="0.999999999999943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Coordenação do Curso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841" w:right="0" w:hanging="0.999999999999943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Terapia Ocupacional – CCS/UFSM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841" w:right="0" w:hanging="0.999999999999943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CCS - Prédio 26 D – </w:t>
    </w: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cursotoufsm@ufsm.br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Humanst521 BT" w:cs="Humanst521 BT" w:eastAsia="Humanst521 BT" w:hAnsi="Humanst521 B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30j0zll" w:id="0"/>
    <w:bookmarkEnd w:id="0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252095" distR="252095" hidden="0" layoutInCell="1" locked="0" relativeHeight="0" simplePos="0">
          <wp:simplePos x="0" y="0"/>
          <wp:positionH relativeFrom="page">
            <wp:posOffset>1114425</wp:posOffset>
          </wp:positionH>
          <wp:positionV relativeFrom="page">
            <wp:posOffset>485775</wp:posOffset>
          </wp:positionV>
          <wp:extent cx="899795" cy="899795"/>
          <wp:effectExtent b="0" l="0" r="0" t="0"/>
          <wp:wrapSquare wrapText="bothSides" distB="0" distT="0" distL="252095" distR="25209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8504"/>
      </w:tabs>
      <w:spacing w:after="0" w:before="0" w:line="240" w:lineRule="auto"/>
      <w:ind w:left="1841" w:right="0" w:hanging="0.999999999999943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8504"/>
      </w:tabs>
      <w:spacing w:after="0" w:before="0" w:line="240" w:lineRule="auto"/>
      <w:ind w:left="1841" w:right="0" w:hanging="0.999999999999943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8504"/>
      </w:tabs>
      <w:spacing w:after="0" w:before="0" w:line="240" w:lineRule="auto"/>
      <w:ind w:left="1841" w:right="0" w:hanging="0.999999999999943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Centro de Ciências da Saúde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8504"/>
      </w:tabs>
      <w:spacing w:after="0" w:before="0" w:line="240" w:lineRule="auto"/>
      <w:ind w:left="1841" w:right="0" w:hanging="0.999999999999943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Departamento do Curso de Terapia Ocupacional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8504"/>
      </w:tabs>
      <w:spacing w:after="0" w:before="0" w:line="240" w:lineRule="auto"/>
      <w:ind w:left="1841" w:right="0" w:hanging="0.999999999999943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Graduação em Terapia Ocupacional - UFSM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PT"/>
      </w:rPr>
    </w:rPrDefault>
    <w:pPrDefault>
      <w:pPr>
        <w:widowControl w:val="0"/>
        <w:spacing w:line="360" w:lineRule="auto"/>
        <w:ind w:hanging="2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spacing w:line="360" w:lineRule="auto"/>
      <w:ind w:leftChars="-1" w:rightChars="0" w:hanging="2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autoSpaceDE w:val="0"/>
      <w:autoSpaceDN w:val="0"/>
      <w:spacing w:after="120" w:before="480"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PT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autoSpaceDE w:val="0"/>
      <w:autoSpaceDN w:val="0"/>
      <w:spacing w:after="80" w:before="360"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pt-PT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autoSpaceDE w:val="0"/>
      <w:autoSpaceDN w:val="0"/>
      <w:spacing w:after="80" w:before="280"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PT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autoSpaceDE w:val="0"/>
      <w:autoSpaceDN w:val="0"/>
      <w:spacing w:after="40" w:before="240"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autoSpaceDE w:val="0"/>
      <w:autoSpaceDN w:val="0"/>
      <w:spacing w:after="40" w:before="220"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autoSpaceDE w:val="0"/>
      <w:autoSpaceDN w:val="0"/>
      <w:spacing w:after="40" w:before="200"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PT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="-1" w:leftChars="-1" w:rightChars="0" w:hanging="1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</w:style>
  <w:style w:type="table" w:styleId="TableNormal0">
    <w:name w:val="Table Normal"/>
    <w:next w:val="TableNormal0"/>
    <w:autoRedefine w:val="0"/>
    <w:hidden w:val="0"/>
    <w:qFormat w:val="0"/>
    <w:pPr>
      <w:widowControl w:val="0"/>
      <w:suppressAutoHyphens w:val="1"/>
      <w:spacing w:line="1" w:lineRule="atLeast"/>
      <w:ind w:left="-1" w:leftChars="-1" w:rightChars="0" w:hanging="1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  <w:tblPr>
      <w:tblStyle w:val="TableNormal0"/>
      <w:jc w:val="left"/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autoSpaceDE w:val="0"/>
      <w:autoSpaceDN w:val="0"/>
      <w:spacing w:after="120" w:before="480"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pt-PT"/>
    </w:rPr>
  </w:style>
  <w:style w:type="table" w:styleId="TableNormal1">
    <w:name w:val="Table Normal"/>
    <w:next w:val="TableNormal1"/>
    <w:autoRedefine w:val="0"/>
    <w:hidden w:val="0"/>
    <w:qFormat w:val="0"/>
    <w:pPr>
      <w:widowControl w:val="0"/>
      <w:suppressAutoHyphens w:val="0"/>
      <w:spacing w:line="1" w:lineRule="atLeast"/>
      <w:ind w:left="-1" w:leftChars="-1" w:rightChars="0" w:hanging="1" w:firstLineChars="-1"/>
      <w:jc w:val="center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  <w:tblPr>
      <w:tblStyle w:val="TableNormal1"/>
      <w:jc w:val="left"/>
    </w:tblPr>
  </w:style>
  <w:style w:type="table" w:styleId="TableNormal2">
    <w:name w:val="Table Normal"/>
    <w:next w:val="TableNormal2"/>
    <w:autoRedefine w:val="0"/>
    <w:hidden w:val="0"/>
    <w:qFormat w:val="0"/>
    <w:pPr>
      <w:widowControl w:val="0"/>
      <w:suppressAutoHyphens w:val="0"/>
      <w:spacing w:line="1" w:lineRule="atLeast"/>
      <w:ind w:left="-1" w:leftChars="-1" w:rightChars="0" w:hanging="1" w:firstLineChars="-1"/>
      <w:jc w:val="center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  <w:tblPr>
      <w:tblStyle w:val="TableNormal2"/>
      <w:jc w:val="left"/>
    </w:tblPr>
  </w:style>
  <w:style w:type="table" w:styleId="TableNormal">
    <w:name w:val="Table Normal"/>
    <w:next w:val="TableNormal2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-1" w:leftChars="-1" w:rightChars="0" w:hanging="1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0"/>
      <w:tabs>
        <w:tab w:val="left" w:leader="none" w:pos="899"/>
      </w:tabs>
      <w:suppressAutoHyphens w:val="1"/>
      <w:autoSpaceDE w:val="0"/>
      <w:autoSpaceDN w:val="0"/>
      <w:spacing w:line="360" w:lineRule="auto"/>
      <w:ind w:left="0" w:right="1133" w:leftChars="-1" w:rightChars="0" w:hanging="2" w:firstLineChars="-1"/>
      <w:jc w:val="both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val="pt-PT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val="pt-PT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autoSpaceDE w:val="0"/>
      <w:autoSpaceDN w:val="0"/>
      <w:spacing w:after="80" w:before="360" w:line="360" w:lineRule="auto"/>
      <w:ind w:leftChars="-1" w:rightChars="0" w:hanging="2" w:firstLineChars="-1"/>
      <w:jc w:val="both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autoSpaceDE w:val="1"/>
      <w:autoSpaceDN w:val="1"/>
      <w:spacing w:after="100" w:afterAutospacing="1" w:before="100" w:beforeAutospacing="1" w:line="240" w:lineRule="auto"/>
      <w:ind w:left="0" w:right="0" w:leftChars="0" w:rightChars="0" w:firstLine="0" w:firstLineChars="0"/>
      <w:jc w:val="left"/>
      <w:textDirection w:val="lrTb"/>
      <w:textAlignment w:val="auto"/>
      <w:outlineLvl w:val="9"/>
    </w:pPr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apple-tab-span">
    <w:name w:val="apple-tab-span"/>
    <w:basedOn w:val="Fonteparág.padrão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bold">
    <w:name w:val="bold"/>
    <w:basedOn w:val="Fonteparág.padrão"/>
    <w:next w:val="bol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3">
    <w:name w:val=""/>
    <w:basedOn w:val="TableNormal"/>
    <w:next w:val="3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-1" w:leftChars="-1" w:rightChars="0" w:hanging="1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3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-1" w:leftChars="-1" w:rightChars="0" w:hanging="1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4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-1" w:leftChars="-1" w:rightChars="0" w:hanging="1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cursotoufsm@ufsm.br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JT6cwpqdK2ay0FFxWh8x94B0vg==">CgMxLjAyCWguMzBqMHpsbDgAciExLWZOT0REbGNRX3doMFZEejcxR2hUcDYtNGZUeUU0MXo=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2023-08-25T20:54:00Z</dcterms:created>
  <dc:creator>pccli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