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630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9"/>
        <w:gridCol w:w="6043"/>
        <w:gridCol w:w="1278"/>
        <w:tblGridChange w:id="0">
          <w:tblGrid>
            <w:gridCol w:w="3309"/>
            <w:gridCol w:w="6043"/>
            <w:gridCol w:w="1278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Nº de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Cód.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À Coordenação do Curso de Terapia Ocupacional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before="0" w:line="259" w:lineRule="auto"/>
        <w:ind w:left="709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dh3fcz8kr7v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59" w:lineRule="auto"/>
        <w:ind w:left="709" w:right="0" w:hanging="35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ygc3nar60sfr" w:id="1"/>
      <w:bookmarkEnd w:id="1"/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Solicito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 Colegiado de Curso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, conforme segue: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(sinalizar ao lado com “x”)</w:t>
      </w:r>
      <w:r w:rsidDel="00000000" w:rsidR="00000000" w:rsidRPr="00000000">
        <w:rPr>
          <w:rtl w:val="0"/>
        </w:rPr>
      </w:r>
    </w:p>
    <w:tbl>
      <w:tblPr>
        <w:tblStyle w:val="Table2"/>
        <w:tblW w:w="1063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4"/>
        <w:gridCol w:w="4982"/>
        <w:gridCol w:w="448"/>
        <w:gridCol w:w="4796"/>
        <w:tblGridChange w:id="0">
          <w:tblGrid>
            <w:gridCol w:w="404"/>
            <w:gridCol w:w="4982"/>
            <w:gridCol w:w="448"/>
            <w:gridCol w:w="479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solicitação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(sinalizar ao lado com “x”)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solicitação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(sinalizar ao lado com “x”)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Flexibilização da carga horária máxima permitida pelo curso (540h)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Convênios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Flexibilização da carga horária mínima permitida pelo curso (300h)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Estágio Supervisionado Obrigatório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Recuperação de avaliação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Estágio Supervisionado Obrigatório (vaga externa)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 por Resolução 032/2015 - 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Regime Especial de Avaliação (REA)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Estágio Supervisionado não obrigatório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Regime de Exercício Domiciliar (RED)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Mobilidade Acadêmica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157480314960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Situação 6: “Incompleto”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Outro (desc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reva detalhadamente a demanda na lacuna abaixo)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0" w:line="240" w:lineRule="auto"/>
        <w:ind w:left="709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240" w:lineRule="auto"/>
        <w:ind w:left="709" w:right="0" w:hanging="35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Justificativa para a solicitação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="240" w:lineRule="auto"/>
        <w:ind w:left="709" w:right="0" w:hanging="35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Data: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89" w:top="1318" w:left="567" w:right="567" w:header="5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3"/>
        <w:tab w:val="right" w:leader="none" w:pos="8504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u w:val="none"/>
        <w:rtl w:val="0"/>
      </w:rPr>
      <w:t xml:space="preserve">ATENÇÃO:</w: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u w:val="none"/>
        <w:rtl w:val="0"/>
      </w:rPr>
      <w:t xml:space="preserve"> Após preenchimento de todos os dados acima, é necessário transformar o documento DOCX em formato PDF, abrir um </w:t>
    </w: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u w:val="none"/>
        <w:rtl w:val="0"/>
      </w:rPr>
      <w:t xml:space="preserve">“Processo de ajuste de matrícula de graduação fora do prazo (125.22)</w: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u w:val="none"/>
        <w:rtl w:val="0"/>
      </w:rPr>
      <w:t xml:space="preserve">” pelo Portal de Documentos da UFSM (PEN-SIE), anexar o PDF criado neste processo eletrônico, e tramitar para a Divisão de Protocolo</w:t>
    </w:r>
    <w:r w:rsidDel="00000000" w:rsidR="00000000" w:rsidRPr="00000000">
      <w:rPr>
        <w:rtl w:val="0"/>
      </w:rPr>
      <w:t xml:space="preserve">, aos cuidados da unidade administrativa: CURSO DE TERAPIA OCUPACIONAL (04.09.09.00.0.0)</w:t>
    </w:r>
  </w:p>
  <w:p w:rsidR="00000000" w:rsidDel="00000000" w:rsidP="00000000" w:rsidRDefault="00000000" w:rsidRPr="00000000" w14:paraId="00000041">
    <w:pPr>
      <w:tabs>
        <w:tab w:val="center" w:leader="none" w:pos="4253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253"/>
        <w:tab w:val="right" w:leader="none" w:pos="8504"/>
      </w:tabs>
      <w:jc w:val="center"/>
      <w:rPr>
        <w:b w:val="1"/>
        <w:bCs w:val="1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13970</wp:posOffset>
          </wp:positionV>
          <wp:extent cx="879475" cy="8610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5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tabs>
        <w:tab w:val="center" w:leader="none" w:pos="4253"/>
        <w:tab w:val="right" w:leader="none" w:pos="8504"/>
      </w:tabs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FORMULÁRIO - REQUERIMENTOS AO COLEGIADO DE CURSO</w:t>
    </w:r>
  </w:p>
  <w:p w:rsidR="00000000" w:rsidDel="00000000" w:rsidP="00000000" w:rsidRDefault="00000000" w:rsidRPr="00000000" w14:paraId="0000003F">
    <w:pPr>
      <w:tabs>
        <w:tab w:val="center" w:leader="none" w:pos="4253"/>
        <w:tab w:val="right" w:leader="none" w:pos="8504"/>
      </w:tabs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Secretaria de Cursos de Graduação - 26 D/ CCS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709" w:hanging="358.99999999999994"/>
      </w:pPr>
      <w:rPr/>
    </w:lvl>
    <w:lvl w:ilvl="1">
      <w:start w:val="1"/>
      <w:numFmt w:val="bullet"/>
      <w:lvlText w:val="o"/>
      <w:lvlJc w:val="left"/>
      <w:pPr>
        <w:ind w:left="1429" w:hanging="360"/>
      </w:pPr>
      <w:rPr/>
    </w:lvl>
    <w:lvl w:ilvl="2">
      <w:start w:val="1"/>
      <w:numFmt w:val="bullet"/>
      <w:lvlText w:val="▪"/>
      <w:lvlJc w:val="left"/>
      <w:pPr>
        <w:ind w:left="2149" w:hanging="360"/>
      </w:pPr>
      <w:rPr/>
    </w:lvl>
    <w:lvl w:ilvl="3">
      <w:start w:val="1"/>
      <w:numFmt w:val="bullet"/>
      <w:lvlText w:val=""/>
      <w:lvlJc w:val="left"/>
      <w:pPr>
        <w:ind w:left="2869" w:hanging="360"/>
      </w:pPr>
      <w:rPr/>
    </w:lvl>
    <w:lvl w:ilvl="4">
      <w:start w:val="1"/>
      <w:numFmt w:val="bullet"/>
      <w:lvlText w:val="o"/>
      <w:lvlJc w:val="left"/>
      <w:pPr>
        <w:ind w:left="3589" w:hanging="360"/>
      </w:pPr>
      <w:rPr/>
    </w:lvl>
    <w:lvl w:ilvl="5">
      <w:start w:val="1"/>
      <w:numFmt w:val="bullet"/>
      <w:lvlText w:val="▪"/>
      <w:lvlJc w:val="left"/>
      <w:pPr>
        <w:ind w:left="4309" w:hanging="360"/>
      </w:pPr>
      <w:rPr/>
    </w:lvl>
    <w:lvl w:ilvl="6">
      <w:start w:val="1"/>
      <w:numFmt w:val="bullet"/>
      <w:lvlText w:val=""/>
      <w:lvlJc w:val="left"/>
      <w:pPr>
        <w:ind w:left="5029" w:hanging="360"/>
      </w:pPr>
      <w:rPr/>
    </w:lvl>
    <w:lvl w:ilvl="7">
      <w:start w:val="1"/>
      <w:numFmt w:val="bullet"/>
      <w:lvlText w:val="o"/>
      <w:lvlJc w:val="left"/>
      <w:pPr>
        <w:ind w:left="5749" w:hanging="360"/>
      </w:pPr>
      <w:rPr/>
    </w:lvl>
    <w:lvl w:ilvl="8">
      <w:start w:val="1"/>
      <w:numFmt w:val="bullet"/>
      <w:lvlText w:val="▪"/>
      <w:lvlJc w:val="left"/>
      <w:pPr>
        <w:ind w:left="6469" w:hanging="360"/>
      </w:pPr>
      <w:rPr/>
    </w:lvl>
  </w:abstractNum>
  <w:abstractNum w:abstractNumId="2">
    <w:lvl w:ilvl="0">
      <w:start w:val="1"/>
      <w:numFmt w:val="bullet"/>
      <w:lvlText w:val="–"/>
      <w:lvlJc w:val="left"/>
      <w:pPr>
        <w:ind w:left="709" w:hanging="358.99999999999994"/>
      </w:pPr>
      <w:rPr/>
    </w:lvl>
    <w:lvl w:ilvl="1">
      <w:start w:val="1"/>
      <w:numFmt w:val="bullet"/>
      <w:lvlText w:val="o"/>
      <w:lvlJc w:val="left"/>
      <w:pPr>
        <w:ind w:left="1429" w:hanging="360"/>
      </w:pPr>
      <w:rPr/>
    </w:lvl>
    <w:lvl w:ilvl="2">
      <w:start w:val="1"/>
      <w:numFmt w:val="bullet"/>
      <w:lvlText w:val="▪"/>
      <w:lvlJc w:val="left"/>
      <w:pPr>
        <w:ind w:left="2149" w:hanging="360"/>
      </w:pPr>
      <w:rPr/>
    </w:lvl>
    <w:lvl w:ilvl="3">
      <w:start w:val="1"/>
      <w:numFmt w:val="bullet"/>
      <w:lvlText w:val=""/>
      <w:lvlJc w:val="left"/>
      <w:pPr>
        <w:ind w:left="2869" w:hanging="360"/>
      </w:pPr>
      <w:rPr/>
    </w:lvl>
    <w:lvl w:ilvl="4">
      <w:start w:val="1"/>
      <w:numFmt w:val="bullet"/>
      <w:lvlText w:val="o"/>
      <w:lvlJc w:val="left"/>
      <w:pPr>
        <w:ind w:left="3589" w:hanging="360"/>
      </w:pPr>
      <w:rPr/>
    </w:lvl>
    <w:lvl w:ilvl="5">
      <w:start w:val="1"/>
      <w:numFmt w:val="bullet"/>
      <w:lvlText w:val="▪"/>
      <w:lvlJc w:val="left"/>
      <w:pPr>
        <w:ind w:left="4309" w:hanging="360"/>
      </w:pPr>
      <w:rPr/>
    </w:lvl>
    <w:lvl w:ilvl="6">
      <w:start w:val="1"/>
      <w:numFmt w:val="bullet"/>
      <w:lvlText w:val=""/>
      <w:lvlJc w:val="left"/>
      <w:pPr>
        <w:ind w:left="5029" w:hanging="360"/>
      </w:pPr>
      <w:rPr/>
    </w:lvl>
    <w:lvl w:ilvl="7">
      <w:start w:val="1"/>
      <w:numFmt w:val="bullet"/>
      <w:lvlText w:val="o"/>
      <w:lvlJc w:val="left"/>
      <w:pPr>
        <w:ind w:left="5749" w:hanging="360"/>
      </w:pPr>
      <w:rPr/>
    </w:lvl>
    <w:lvl w:ilvl="8">
      <w:start w:val="1"/>
      <w:numFmt w:val="bullet"/>
      <w:lvlText w:val="▪"/>
      <w:lvlJc w:val="left"/>
      <w:pPr>
        <w:ind w:left="6469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5b5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5b5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5b5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5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5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