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7"/>
        <w:pBdr/>
        <w:spacing w:before="72"/>
        <w:ind w:right="54"/>
        <w:rPr/>
      </w:pPr>
      <w:r>
        <w:rPr>
          <w:color w:val="000009"/>
        </w:rPr>
        <w:t xml:space="preserve">ANEXO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0"/>
        </w:rPr>
        <w:t xml:space="preserve">I</w:t>
      </w:r>
      <w:r/>
    </w:p>
    <w:p>
      <w:pPr>
        <w:pBdr/>
        <w:spacing w:before="41"/>
        <w:ind w:right="105" w:firstLine="0" w:left="10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 xml:space="preserve">DECLARAÇÃO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DE</w:t>
      </w:r>
      <w:r>
        <w:rPr>
          <w:rFonts w:ascii="Arial" w:hAnsi="Arial"/>
          <w:b/>
          <w:color w:val="000009"/>
          <w:spacing w:val="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ADEQUAÇÃO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DAS INSTALAÇÕES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DA</w:t>
      </w:r>
      <w:r>
        <w:rPr>
          <w:rFonts w:ascii="Arial" w:hAnsi="Arial"/>
          <w:b/>
          <w:color w:val="000009"/>
          <w:spacing w:val="-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PARTE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pacing w:val="-2"/>
          <w:sz w:val="24"/>
        </w:rPr>
        <w:t xml:space="preserve">CONCEDENTE</w:t>
      </w:r>
      <w:r>
        <w:rPr>
          <w:rFonts w:ascii="Arial" w:hAnsi="Arial"/>
          <w:b/>
          <w:sz w:val="24"/>
        </w:rPr>
      </w:r>
    </w:p>
    <w:p>
      <w:pPr>
        <w:pStyle w:val="678"/>
        <w:pBdr/>
        <w:spacing w:before="41" w:line="276" w:lineRule="auto"/>
        <w:ind/>
        <w:rPr/>
      </w:pPr>
      <w:r>
        <w:rPr>
          <w:color w:val="ff0000"/>
        </w:rPr>
        <w:t xml:space="preserve">[documento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não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obrigatório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se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já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houver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referida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declaração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em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convênio celebrado entre as partes]</w:t>
      </w:r>
      <w:r/>
    </w:p>
    <w:p>
      <w:pPr>
        <w:pStyle w:val="676"/>
        <w:pBdr/>
        <w:spacing w:before="90"/>
        <w:ind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</w:r>
      <w:r>
        <w:rPr>
          <w:rFonts w:ascii="Arial"/>
          <w:b/>
          <w:i/>
          <w:sz w:val="20"/>
        </w:rPr>
      </w:r>
    </w:p>
    <w:tbl>
      <w:tblPr>
        <w:tblW w:w="0" w:type="auto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685"/>
        <w:gridCol w:w="2972"/>
        <w:gridCol w:w="3119"/>
      </w:tblGrid>
      <w:tr>
        <w:trPr>
          <w:trHeight w:val="316"/>
        </w:trPr>
        <w:tc>
          <w:tcPr>
            <w:gridSpan w:val="3"/>
            <w:shd w:val="clear" w:color="auto" w:fill="8db3e1"/>
            <w:tcBorders/>
            <w:tcW w:w="9776" w:type="dxa"/>
            <w:textDirection w:val="lrTb"/>
            <w:noWrap w:val="false"/>
          </w:tcPr>
          <w:p>
            <w:pPr>
              <w:pStyle w:val="680"/>
              <w:pBdr/>
              <w:spacing w:before="0" w:line="274" w:lineRule="exact"/>
              <w:ind w:left="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 xml:space="preserve">PARTE</w:t>
            </w:r>
            <w:r>
              <w:rPr>
                <w:rFonts w:ascii="Arial"/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pacing w:val="-2"/>
                <w:sz w:val="24"/>
              </w:rPr>
              <w:t xml:space="preserve">CONCEDENTE</w:t>
            </w:r>
            <w:r>
              <w:rPr>
                <w:rFonts w:ascii="Arial"/>
                <w:b/>
                <w:sz w:val="24"/>
              </w:rPr>
            </w:r>
          </w:p>
        </w:tc>
      </w:tr>
      <w:tr>
        <w:trPr>
          <w:trHeight w:val="318"/>
        </w:trPr>
        <w:tc>
          <w:tcPr>
            <w:gridSpan w:val="3"/>
            <w:tcBorders/>
            <w:tcW w:w="9776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 w:left="28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Razão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Social: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 w:hAnsi="Arial"/>
                <w:i/>
                <w:sz w:val="24"/>
              </w:rPr>
            </w:r>
          </w:p>
        </w:tc>
      </w:tr>
      <w:tr>
        <w:trPr>
          <w:trHeight w:val="316"/>
        </w:trPr>
        <w:tc>
          <w:tcPr>
            <w:gridSpan w:val="3"/>
            <w:tcBorders/>
            <w:tcW w:w="9776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 w:left="2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CNPJ: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</w:tr>
      <w:tr>
        <w:trPr>
          <w:trHeight w:val="316"/>
        </w:trPr>
        <w:tc>
          <w:tcPr>
            <w:gridSpan w:val="3"/>
            <w:tcBorders/>
            <w:tcW w:w="9776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 w:left="28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Endereço: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 w:hAnsi="Arial"/>
                <w:i/>
                <w:sz w:val="24"/>
              </w:rPr>
            </w:r>
          </w:p>
        </w:tc>
      </w:tr>
      <w:tr>
        <w:trPr>
          <w:trHeight w:val="318"/>
        </w:trPr>
        <w:tc>
          <w:tcPr>
            <w:gridSpan w:val="3"/>
            <w:tcBorders/>
            <w:tcW w:w="9776" w:type="dxa"/>
            <w:textDirection w:val="lrTb"/>
            <w:noWrap w:val="false"/>
          </w:tcPr>
          <w:p>
            <w:pPr>
              <w:pStyle w:val="680"/>
              <w:pBdr/>
              <w:spacing w:before="0" w:line="274" w:lineRule="exact"/>
              <w:ind w:left="2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Bairro: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</w:tr>
      <w:tr>
        <w:trPr>
          <w:trHeight w:val="316"/>
        </w:trPr>
        <w:tc>
          <w:tcPr>
            <w:tcBorders/>
            <w:tcW w:w="3685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 w:left="28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 xml:space="preserve">Cidade: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  <w:tc>
          <w:tcPr>
            <w:tcBorders/>
            <w:tcW w:w="2972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 w:left="105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 xml:space="preserve">Estado: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 w:left="107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 xml:space="preserve">CEP: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</w:tr>
      <w:tr>
        <w:trPr>
          <w:trHeight w:val="318"/>
        </w:trPr>
        <w:tc>
          <w:tcPr>
            <w:tcBorders/>
            <w:tcW w:w="3685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 w:left="2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  <w:tc>
          <w:tcPr>
            <w:gridSpan w:val="2"/>
            <w:tcBorders/>
            <w:tcW w:w="6091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 w:left="105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Email: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</w:tr>
      <w:tr>
        <w:trPr>
          <w:trHeight w:val="316"/>
        </w:trPr>
        <w:tc>
          <w:tcPr>
            <w:gridSpan w:val="3"/>
            <w:shd w:val="clear" w:color="auto" w:fill="8db3e1"/>
            <w:tcBorders/>
            <w:tcW w:w="9776" w:type="dxa"/>
            <w:textDirection w:val="lrTb"/>
            <w:noWrap w:val="false"/>
          </w:tcPr>
          <w:p>
            <w:pPr>
              <w:pStyle w:val="680"/>
              <w:pBdr/>
              <w:spacing w:before="0" w:line="274" w:lineRule="exact"/>
              <w:ind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ESTAGIÁRIO(A)</w:t>
            </w:r>
            <w:r>
              <w:rPr>
                <w:rFonts w:ascii="Arial" w:hAnsi="Arial"/>
                <w:b/>
                <w:sz w:val="24"/>
              </w:rPr>
            </w:r>
          </w:p>
        </w:tc>
      </w:tr>
      <w:tr>
        <w:trPr>
          <w:trHeight w:val="316"/>
        </w:trPr>
        <w:tc>
          <w:tcPr>
            <w:gridSpan w:val="3"/>
            <w:tcBorders/>
            <w:tcW w:w="9776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Nome: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</w:tr>
      <w:tr>
        <w:trPr>
          <w:trHeight w:val="319"/>
        </w:trPr>
        <w:tc>
          <w:tcPr>
            <w:gridSpan w:val="3"/>
            <w:tcBorders/>
            <w:tcW w:w="9776" w:type="dxa"/>
            <w:textDirection w:val="lrTb"/>
            <w:noWrap w:val="false"/>
          </w:tcPr>
          <w:p>
            <w:pPr>
              <w:pStyle w:val="680"/>
              <w:pBdr/>
              <w:spacing w:before="0" w:line="274" w:lineRule="exact"/>
              <w:ind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CPF: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</w:tr>
      <w:tr>
        <w:trPr>
          <w:trHeight w:val="316"/>
        </w:trPr>
        <w:tc>
          <w:tcPr>
            <w:tcBorders/>
            <w:tcW w:w="3685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Curso: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  <w:tc>
          <w:tcPr>
            <w:tcBorders/>
            <w:tcW w:w="2972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Matrícula: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 w:hAnsi="Arial"/>
                <w:i/>
                <w:sz w:val="24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80"/>
              <w:pBdr/>
              <w:spacing w:before="0" w:line="271" w:lineRule="exact"/>
              <w:ind w:left="13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 xml:space="preserve">Turno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Curso: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pacing w:val="-2"/>
                <w:sz w:val="24"/>
                <w:u w:val="single"/>
              </w:rPr>
              <w:t xml:space="preserve">[completar]</w:t>
            </w:r>
            <w:r>
              <w:rPr>
                <w:rFonts w:ascii="Arial"/>
                <w:i/>
                <w:sz w:val="24"/>
              </w:rPr>
            </w:r>
          </w:p>
        </w:tc>
      </w:tr>
    </w:tbl>
    <w:p>
      <w:pPr>
        <w:pStyle w:val="676"/>
        <w:pBdr/>
        <w:spacing w:before="46"/>
        <w:ind/>
        <w:rPr>
          <w:rFonts w:ascii="Arial"/>
          <w:b/>
          <w:i/>
        </w:rPr>
      </w:pPr>
      <w:r>
        <w:rPr>
          <w:rFonts w:ascii="Arial"/>
          <w:b/>
          <w:i/>
        </w:rPr>
      </w:r>
      <w:r>
        <w:rPr>
          <w:rFonts w:ascii="Arial"/>
          <w:b/>
          <w:i/>
        </w:rPr>
      </w:r>
    </w:p>
    <w:p>
      <w:pPr>
        <w:pStyle w:val="676"/>
        <w:pBdr/>
        <w:spacing w:line="276" w:lineRule="auto"/>
        <w:ind w:right="89" w:firstLine="720" w:left="87"/>
        <w:jc w:val="both"/>
        <w:rPr/>
      </w:pPr>
      <w:r>
        <w:rPr>
          <w:rFonts w:ascii="Arial" w:hAnsi="Arial"/>
          <w:b/>
          <w:u w:val="single"/>
        </w:rPr>
        <w:t xml:space="preserve">CLÁUSULA PRIMEIRA</w:t>
      </w:r>
      <w:r>
        <w:rPr>
          <w:rFonts w:ascii="Arial" w:hAnsi="Arial"/>
          <w:b/>
        </w:rPr>
        <w:t xml:space="preserve"> </w:t>
      </w:r>
      <w:r>
        <w:t xml:space="preserve">– </w:t>
      </w:r>
      <w:r>
        <w:rPr>
          <w:color w:val="000009"/>
        </w:rPr>
        <w:t xml:space="preserve">A par</w:t>
      </w:r>
      <w:r>
        <w:rPr>
          <w:color w:val="000009"/>
        </w:rPr>
        <w:t xml:space="preserve">te concedente de estágio acima identificada DECLARA que as instalações ofertadas para o desenvolvimento das atividades de estágio do(a) estagiário(a) é adequada a sua formação cultural e profissional, nos termos da Lei n. 11.788, de 25 de setembro de 2008.</w:t>
      </w:r>
      <w:r/>
    </w:p>
    <w:p>
      <w:pPr>
        <w:pStyle w:val="676"/>
        <w:pBdr/>
        <w:spacing w:before="41"/>
        <w:ind/>
        <w:rPr/>
      </w:pPr>
      <w:r/>
      <w:r/>
    </w:p>
    <w:p>
      <w:pPr>
        <w:pStyle w:val="676"/>
        <w:pBdr/>
        <w:spacing w:line="276" w:lineRule="auto"/>
        <w:ind w:right="90" w:firstLine="708" w:left="87"/>
        <w:jc w:val="both"/>
        <w:rPr/>
      </w:pPr>
      <w:r>
        <w:rPr>
          <w:rFonts w:ascii="Arial" w:hAnsi="Arial"/>
          <w:b/>
          <w:u w:val="single"/>
        </w:rPr>
        <w:t xml:space="preserve">CLÁUSULA SEGUNDA</w:t>
      </w:r>
      <w:r>
        <w:rPr>
          <w:rFonts w:ascii="Arial" w:hAnsi="Arial"/>
          <w:b/>
        </w:rPr>
        <w:t xml:space="preserve"> </w:t>
      </w:r>
      <w:r>
        <w:t xml:space="preserve">– </w:t>
      </w:r>
      <w:r>
        <w:rPr>
          <w:color w:val="000009"/>
        </w:rPr>
        <w:t xml:space="preserve">Esta declaração deve ser anexada ao termo de compromisso de estágio celebrado entre as partes.</w:t>
      </w:r>
      <w:r/>
    </w:p>
    <w:p>
      <w:pPr>
        <w:pStyle w:val="676"/>
        <w:pBdr/>
        <w:spacing w:before="42"/>
        <w:ind/>
        <w:rPr/>
      </w:pPr>
      <w:r/>
      <w:r/>
    </w:p>
    <w:p>
      <w:pPr>
        <w:pStyle w:val="676"/>
        <w:pBdr/>
        <w:spacing w:line="276" w:lineRule="auto"/>
        <w:ind w:right="88" w:firstLine="708" w:left="87"/>
        <w:jc w:val="both"/>
        <w:rPr/>
      </w:pPr>
      <w:r>
        <w:rPr>
          <w:rFonts w:ascii="Arial" w:hAnsi="Arial"/>
          <w:b/>
          <w:u w:val="single"/>
        </w:rPr>
        <w:t xml:space="preserve">CLÁUSULA TERCEIRA</w:t>
      </w:r>
      <w:r>
        <w:rPr>
          <w:rFonts w:ascii="Arial" w:hAnsi="Arial"/>
          <w:b/>
        </w:rPr>
        <w:t xml:space="preserve"> </w:t>
      </w:r>
      <w:r>
        <w:t xml:space="preserve">– A Universidade Federal de Santa Maria poderá, a qualquer tempo, visitar as instalações da parte concedente a fim de acompanhar e/ou conferir a adequação das instalações para o desenvolvimento das atividades de estágio.</w:t>
      </w:r>
      <w:r/>
    </w:p>
    <w:p>
      <w:pPr>
        <w:pStyle w:val="676"/>
        <w:pBdr/>
        <w:spacing w:before="40"/>
        <w:ind/>
        <w:rPr/>
      </w:pPr>
      <w:r/>
      <w:r/>
    </w:p>
    <w:p>
      <w:pPr>
        <w:pBdr/>
        <w:spacing w:before="0"/>
        <w:ind w:right="51" w:firstLine="0" w:left="55"/>
        <w:jc w:val="center"/>
        <w:rPr>
          <w:sz w:val="24"/>
        </w:rPr>
      </w:pPr>
      <w:r>
        <w:rPr>
          <w:rFonts w:ascii="Arial" w:hAnsi="Arial"/>
          <w:i/>
          <w:color w:val="ff0000"/>
          <w:sz w:val="24"/>
          <w:u w:val="single"/>
        </w:rPr>
        <w:t xml:space="preserve">Município,</w:t>
      </w:r>
      <w:r>
        <w:rPr>
          <w:rFonts w:ascii="Arial" w:hAnsi="Arial"/>
          <w:i/>
          <w:color w:val="ff0000"/>
          <w:spacing w:val="-3"/>
          <w:sz w:val="24"/>
          <w:u w:val="single"/>
        </w:rPr>
        <w:t xml:space="preserve"> </w:t>
      </w:r>
      <w:r>
        <w:rPr>
          <w:rFonts w:ascii="Arial" w:hAnsi="Arial"/>
          <w:i/>
          <w:color w:val="ff0000"/>
          <w:sz w:val="24"/>
          <w:u w:val="single"/>
        </w:rPr>
        <w:t xml:space="preserve">dia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z w:val="24"/>
          <w:u w:val="single"/>
        </w:rPr>
        <w:t xml:space="preserve">mês </w:t>
      </w:r>
      <w:r>
        <w:rPr>
          <w:sz w:val="24"/>
        </w:rPr>
        <w:t xml:space="preserve">de </w:t>
      </w:r>
      <w:r>
        <w:rPr>
          <w:rFonts w:ascii="Arial" w:hAnsi="Arial"/>
          <w:i/>
          <w:color w:val="ff0000"/>
          <w:spacing w:val="-4"/>
          <w:sz w:val="24"/>
          <w:u w:val="single"/>
        </w:rPr>
        <w:t xml:space="preserve">ano</w:t>
      </w:r>
      <w:r>
        <w:rPr>
          <w:spacing w:val="-4"/>
          <w:sz w:val="24"/>
        </w:rPr>
        <w:t xml:space="preserve">.</w:t>
      </w:r>
      <w:r>
        <w:rPr>
          <w:sz w:val="24"/>
        </w:rPr>
      </w:r>
    </w:p>
    <w:p>
      <w:pPr>
        <w:pStyle w:val="67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76"/>
        <w:pBdr/>
        <w:spacing w:before="141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2678302</wp:posOffset>
                </wp:positionH>
                <wp:positionV relativeFrom="paragraph">
                  <wp:posOffset>251065</wp:posOffset>
                </wp:positionV>
                <wp:extent cx="2202180" cy="1270"/>
                <wp:effectExtent l="0" t="0" r="0" b="0"/>
                <wp:wrapTopAndBottom/>
                <wp:docPr id="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 h="0" fill="norm" stroke="1" extrusionOk="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8352;o:allowoverlap:true;o:allowincell:true;mso-position-horizontal-relative:page;margin-left:210.89pt;mso-position-horizontal:absolute;mso-position-vertical-relative:text;margin-top:19.77pt;mso-position-vertical:absolute;width:173.40pt;height:0.10pt;mso-wrap-distance-left:0.00pt;mso-wrap-distance-top:0.00pt;mso-wrap-distance-right:0.00pt;mso-wrap-distance-bottom:0.00pt;visibility:visible;" path="m0,0l100000,0e" coordsize="100000,100000" filled="f" strokecolor="#000008" strokeweight="0.7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pBdr/>
        <w:spacing w:before="41"/>
        <w:ind w:right="105" w:firstLine="0" w:left="103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/>
        </w:rPr>
        <w:t xml:space="preserve">(completar</w:t>
      </w:r>
      <w:r>
        <w:rPr>
          <w:rFonts w:ascii="Arial"/>
          <w:i/>
          <w:color w:val="ff0000"/>
          <w:spacing w:val="-4"/>
          <w:sz w:val="24"/>
          <w:u w:val="single"/>
        </w:rPr>
        <w:t xml:space="preserve"> </w:t>
      </w:r>
      <w:r>
        <w:rPr>
          <w:rFonts w:ascii="Arial"/>
          <w:i/>
          <w:color w:val="ff0000"/>
          <w:sz w:val="24"/>
          <w:u w:val="single"/>
        </w:rPr>
        <w:t xml:space="preserve">com</w:t>
      </w:r>
      <w:r>
        <w:rPr>
          <w:rFonts w:ascii="Arial"/>
          <w:i/>
          <w:color w:val="ff0000"/>
          <w:spacing w:val="-4"/>
          <w:sz w:val="24"/>
          <w:u w:val="single"/>
        </w:rPr>
        <w:t xml:space="preserve"> nome)</w:t>
      </w:r>
      <w:r>
        <w:rPr>
          <w:rFonts w:ascii="Arial"/>
          <w:i/>
          <w:sz w:val="24"/>
        </w:rPr>
      </w:r>
    </w:p>
    <w:p>
      <w:pPr>
        <w:pBdr/>
        <w:spacing w:before="43"/>
        <w:ind w:right="54" w:firstLine="0" w:left="54"/>
        <w:jc w:val="center"/>
        <w:rPr>
          <w:rFonts w:ascii="Arial"/>
          <w:i/>
          <w:sz w:val="24"/>
        </w:rPr>
      </w:pPr>
      <w:r>
        <w:rPr>
          <w:rFonts w:ascii="Arial"/>
          <w:i/>
          <w:color w:val="ff0000"/>
          <w:sz w:val="24"/>
          <w:u w:val="single"/>
        </w:rPr>
        <w:t xml:space="preserve">(completar</w:t>
      </w:r>
      <w:r>
        <w:rPr>
          <w:rFonts w:ascii="Arial"/>
          <w:i/>
          <w:color w:val="ff0000"/>
          <w:spacing w:val="-2"/>
          <w:sz w:val="24"/>
          <w:u w:val="single"/>
        </w:rPr>
        <w:t xml:space="preserve"> </w:t>
      </w:r>
      <w:r>
        <w:rPr>
          <w:rFonts w:ascii="Arial"/>
          <w:i/>
          <w:color w:val="ff0000"/>
          <w:sz w:val="24"/>
          <w:u w:val="single"/>
        </w:rPr>
        <w:t xml:space="preserve">com</w:t>
      </w:r>
      <w:r>
        <w:rPr>
          <w:rFonts w:ascii="Arial"/>
          <w:i/>
          <w:color w:val="ff0000"/>
          <w:spacing w:val="-4"/>
          <w:sz w:val="24"/>
          <w:u w:val="single"/>
        </w:rPr>
        <w:t xml:space="preserve"> </w:t>
      </w:r>
      <w:r>
        <w:rPr>
          <w:rFonts w:ascii="Arial"/>
          <w:i/>
          <w:color w:val="ff0000"/>
          <w:sz w:val="24"/>
          <w:u w:val="single"/>
        </w:rPr>
        <w:t xml:space="preserve">cargo do(a)</w:t>
      </w:r>
      <w:r>
        <w:rPr>
          <w:rFonts w:ascii="Arial"/>
          <w:i/>
          <w:color w:val="ff0000"/>
          <w:spacing w:val="-1"/>
          <w:sz w:val="24"/>
          <w:u w:val="single"/>
        </w:rPr>
        <w:t xml:space="preserve"> </w:t>
      </w:r>
      <w:r>
        <w:rPr>
          <w:rFonts w:ascii="Arial"/>
          <w:i/>
          <w:color w:val="ff0000"/>
          <w:sz w:val="24"/>
          <w:u w:val="single"/>
        </w:rPr>
        <w:t xml:space="preserve">representante</w:t>
      </w:r>
      <w:r>
        <w:rPr>
          <w:rFonts w:ascii="Arial"/>
          <w:i/>
          <w:color w:val="ff0000"/>
          <w:spacing w:val="-1"/>
          <w:sz w:val="24"/>
          <w:u w:val="single"/>
        </w:rPr>
        <w:t xml:space="preserve"> </w:t>
      </w:r>
      <w:r>
        <w:rPr>
          <w:rFonts w:ascii="Arial"/>
          <w:i/>
          <w:color w:val="ff0000"/>
          <w:sz w:val="24"/>
          <w:u w:val="single"/>
        </w:rPr>
        <w:t xml:space="preserve">da</w:t>
      </w:r>
      <w:r>
        <w:rPr>
          <w:rFonts w:ascii="Arial"/>
          <w:i/>
          <w:color w:val="ff0000"/>
          <w:spacing w:val="-3"/>
          <w:sz w:val="24"/>
          <w:u w:val="single"/>
        </w:rPr>
        <w:t xml:space="preserve"> </w:t>
      </w:r>
      <w:r>
        <w:rPr>
          <w:rFonts w:ascii="Arial"/>
          <w:i/>
          <w:color w:val="ff0000"/>
          <w:sz w:val="24"/>
          <w:u w:val="single"/>
        </w:rPr>
        <w:t xml:space="preserve">parte </w:t>
      </w:r>
      <w:r>
        <w:rPr>
          <w:rFonts w:ascii="Arial"/>
          <w:i/>
          <w:color w:val="ff0000"/>
          <w:spacing w:val="-2"/>
          <w:sz w:val="24"/>
          <w:u w:val="single"/>
        </w:rPr>
        <w:t xml:space="preserve">concedente)</w:t>
      </w:r>
      <w:r>
        <w:rPr>
          <w:rFonts w:ascii="Arial"/>
          <w:i/>
          <w:sz w:val="24"/>
        </w:rPr>
      </w:r>
    </w:p>
    <w:p>
      <w:pPr>
        <w:pStyle w:val="676"/>
        <w:pBdr/>
        <w:spacing w:before="44"/>
        <w:ind w:right="105" w:left="103"/>
        <w:jc w:val="center"/>
        <w:rPr/>
      </w:pPr>
      <w:r>
        <w:rPr>
          <w:color w:val="000009"/>
        </w:rPr>
        <w:t xml:space="preserve">Representante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da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 xml:space="preserve">Parte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 xml:space="preserve">Concedente</w:t>
      </w:r>
      <w:r/>
    </w:p>
    <w:p>
      <w:pPr>
        <w:pStyle w:val="676"/>
        <w:pBdr/>
        <w:spacing w:before="79"/>
        <w:ind/>
        <w:rPr/>
      </w:pPr>
      <w:r/>
      <w:r/>
    </w:p>
    <w:p>
      <w:pPr>
        <w:pBdr/>
        <w:spacing w:before="0" w:line="276" w:lineRule="auto"/>
        <w:ind w:right="51" w:firstLine="0" w:left="54"/>
        <w:jc w:val="center"/>
        <w:rPr>
          <w:rFonts w:ascii="Arial" w:hAnsi="Arial"/>
          <w:bCs/>
          <w:i/>
          <w:color w:val="ff0000"/>
          <w:sz w:val="24"/>
          <w:szCs w:val="24"/>
        </w:rPr>
      </w:pPr>
      <w:r>
        <w:rPr>
          <w:rFonts w:ascii="Arial" w:hAnsi="Arial"/>
          <w:i/>
          <w:color w:val="ff0000"/>
          <w:sz w:val="24"/>
        </w:rPr>
        <w:t xml:space="preserve">(1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-</w:t>
      </w:r>
      <w:r>
        <w:rPr>
          <w:rFonts w:ascii="Arial" w:hAnsi="Arial"/>
          <w:i/>
          <w:color w:val="ff0000"/>
          <w:spacing w:val="-4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não</w:t>
      </w:r>
      <w:r>
        <w:rPr>
          <w:rFonts w:ascii="Arial" w:hAnsi="Arial"/>
          <w:i/>
          <w:color w:val="ff0000"/>
          <w:spacing w:val="-5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é</w:t>
      </w:r>
      <w:r>
        <w:rPr>
          <w:rFonts w:ascii="Arial" w:hAnsi="Arial"/>
          <w:i/>
          <w:color w:val="ff0000"/>
          <w:spacing w:val="-4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necessário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assinar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neste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espaço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se</w:t>
      </w:r>
      <w:r>
        <w:rPr>
          <w:rFonts w:ascii="Arial" w:hAnsi="Arial"/>
          <w:i/>
          <w:color w:val="ff0000"/>
          <w:spacing w:val="-4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o</w:t>
      </w:r>
      <w:r>
        <w:rPr>
          <w:rFonts w:ascii="Arial" w:hAnsi="Arial"/>
          <w:i/>
          <w:color w:val="ff0000"/>
          <w:spacing w:val="-2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processo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for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eletrônico;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</w:r>
      <w:r>
        <w:rPr>
          <w:rFonts w:ascii="Arial" w:hAnsi="Arial"/>
          <w:i/>
          <w:sz w:val="24"/>
        </w:rPr>
      </w:r>
    </w:p>
    <w:p>
      <w:pPr>
        <w:pBdr/>
        <w:spacing w:before="0" w:line="276" w:lineRule="auto"/>
        <w:ind w:right="51" w:firstLine="0" w:left="54"/>
        <w:jc w:val="center"/>
        <w:rPr>
          <w:rFonts w:ascii="Arial" w:hAnsi="Arial"/>
          <w:bCs/>
          <w:i/>
          <w:sz w:val="24"/>
          <w:szCs w:val="24"/>
        </w:rPr>
      </w:pPr>
      <w:r>
        <w:rPr>
          <w:rFonts w:ascii="Arial" w:hAnsi="Arial"/>
          <w:i/>
          <w:color w:val="ff0000"/>
          <w:sz w:val="24"/>
        </w:rPr>
        <w:t xml:space="preserve">2 -</w:t>
      </w:r>
      <w:r>
        <w:rPr>
          <w:rFonts w:ascii="Arial" w:hAnsi="Arial"/>
          <w:i/>
          <w:color w:val="ff0000"/>
          <w:spacing w:val="-3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imprimir</w:t>
      </w:r>
      <w:r>
        <w:rPr>
          <w:rFonts w:ascii="Arial" w:hAnsi="Arial"/>
          <w:i/>
          <w:color w:val="ff0000"/>
          <w:spacing w:val="-5"/>
          <w:sz w:val="24"/>
        </w:rPr>
        <w:t xml:space="preserve"> </w:t>
      </w:r>
      <w:r>
        <w:rPr>
          <w:rFonts w:ascii="Arial" w:hAnsi="Arial"/>
          <w:i/>
          <w:color w:val="ff0000"/>
          <w:sz w:val="24"/>
        </w:rPr>
        <w:t xml:space="preserve">e assinar em três vias, caso o processo não seja eletrônico)</w:t>
      </w:r>
      <w:r>
        <w:rPr>
          <w:rFonts w:ascii="Arial" w:hAnsi="Arial"/>
          <w:i/>
          <w:sz w:val="24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40" w:orient="portrait" w:w="11910"/>
      <w:pgMar w:top="920" w:right="992" w:bottom="280" w:left="992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MT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281" w:left="107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96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84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73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61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5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38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6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153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286" w:left="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000009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6" w:left="106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6" w:left="204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6" w:left="303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6" w:left="401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6" w:left="50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6" w:left="598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6" w:left="696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6" w:left="7953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107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96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84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73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61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5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38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6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153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"/>
      <w:numFmt w:val="upperRoman"/>
      <w:pPr>
        <w:pBdr/>
        <w:spacing/>
        <w:ind w:hanging="135" w:left="22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86" w:left="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000009"/>
        <w:spacing w:val="0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6" w:left="129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6" w:left="23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6" w:left="345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6" w:left="453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6" w:left="561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6" w:left="668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6" w:left="7766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"/>
      <w:numFmt w:val="upperRoman"/>
      <w:pPr>
        <w:pBdr/>
        <w:spacing/>
        <w:ind w:hanging="171" w:left="8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71" w:left="106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71" w:left="204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71" w:left="303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71" w:left="401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71" w:left="50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71" w:left="598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71" w:left="696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71" w:left="7953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147" w:left="8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7" w:left="106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7" w:left="204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7" w:left="303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7" w:left="401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7" w:left="50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7" w:left="598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7" w:left="696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7" w:left="7953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675"/>
    <w:next w:val="67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5"/>
    <w:next w:val="67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5"/>
    <w:next w:val="67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5"/>
    <w:next w:val="67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5"/>
    <w:next w:val="67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5"/>
    <w:next w:val="67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5"/>
    <w:next w:val="67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2"/>
    <w:link w:val="6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2"/>
    <w:link w:val="6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5"/>
    <w:next w:val="67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5"/>
    <w:next w:val="67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5"/>
    <w:next w:val="67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5"/>
    <w:next w:val="67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2"/>
    <w:link w:val="175"/>
    <w:uiPriority w:val="99"/>
    <w:pPr>
      <w:pBdr/>
      <w:spacing/>
      <w:ind/>
    </w:pPr>
  </w:style>
  <w:style w:type="paragraph" w:styleId="177">
    <w:name w:val="Footer"/>
    <w:basedOn w:val="67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2"/>
    <w:link w:val="177"/>
    <w:uiPriority w:val="99"/>
    <w:pPr>
      <w:pBdr/>
      <w:spacing/>
      <w:ind/>
    </w:pPr>
  </w:style>
  <w:style w:type="paragraph" w:styleId="179">
    <w:name w:val="Caption"/>
    <w:basedOn w:val="675"/>
    <w:next w:val="6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75"/>
    <w:next w:val="675"/>
    <w:uiPriority w:val="39"/>
    <w:unhideWhenUsed/>
    <w:pPr>
      <w:pBdr/>
      <w:spacing w:after="100"/>
      <w:ind/>
    </w:pPr>
  </w:style>
  <w:style w:type="paragraph" w:styleId="189">
    <w:name w:val="toc 2"/>
    <w:basedOn w:val="675"/>
    <w:next w:val="675"/>
    <w:uiPriority w:val="39"/>
    <w:unhideWhenUsed/>
    <w:pPr>
      <w:pBdr/>
      <w:spacing w:after="100"/>
      <w:ind w:left="220"/>
    </w:pPr>
  </w:style>
  <w:style w:type="paragraph" w:styleId="190">
    <w:name w:val="toc 3"/>
    <w:basedOn w:val="675"/>
    <w:next w:val="675"/>
    <w:uiPriority w:val="39"/>
    <w:unhideWhenUsed/>
    <w:pPr>
      <w:pBdr/>
      <w:spacing w:after="100"/>
      <w:ind w:left="440"/>
    </w:pPr>
  </w:style>
  <w:style w:type="paragraph" w:styleId="191">
    <w:name w:val="toc 4"/>
    <w:basedOn w:val="675"/>
    <w:next w:val="675"/>
    <w:uiPriority w:val="39"/>
    <w:unhideWhenUsed/>
    <w:pPr>
      <w:pBdr/>
      <w:spacing w:after="100"/>
      <w:ind w:left="660"/>
    </w:pPr>
  </w:style>
  <w:style w:type="paragraph" w:styleId="192">
    <w:name w:val="toc 5"/>
    <w:basedOn w:val="675"/>
    <w:next w:val="675"/>
    <w:uiPriority w:val="39"/>
    <w:unhideWhenUsed/>
    <w:pPr>
      <w:pBdr/>
      <w:spacing w:after="100"/>
      <w:ind w:left="880"/>
    </w:pPr>
  </w:style>
  <w:style w:type="paragraph" w:styleId="193">
    <w:name w:val="toc 6"/>
    <w:basedOn w:val="675"/>
    <w:next w:val="675"/>
    <w:uiPriority w:val="39"/>
    <w:unhideWhenUsed/>
    <w:pPr>
      <w:pBdr/>
      <w:spacing w:after="100"/>
      <w:ind w:left="1100"/>
    </w:pPr>
  </w:style>
  <w:style w:type="paragraph" w:styleId="194">
    <w:name w:val="toc 7"/>
    <w:basedOn w:val="675"/>
    <w:next w:val="675"/>
    <w:uiPriority w:val="39"/>
    <w:unhideWhenUsed/>
    <w:pPr>
      <w:pBdr/>
      <w:spacing w:after="100"/>
      <w:ind w:left="1320"/>
    </w:pPr>
  </w:style>
  <w:style w:type="paragraph" w:styleId="195">
    <w:name w:val="toc 8"/>
    <w:basedOn w:val="675"/>
    <w:next w:val="675"/>
    <w:uiPriority w:val="39"/>
    <w:unhideWhenUsed/>
    <w:pPr>
      <w:pBdr/>
      <w:spacing w:after="100"/>
      <w:ind w:left="1540"/>
    </w:pPr>
  </w:style>
  <w:style w:type="paragraph" w:styleId="196">
    <w:name w:val="toc 9"/>
    <w:basedOn w:val="675"/>
    <w:next w:val="675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5"/>
    <w:next w:val="675"/>
    <w:uiPriority w:val="99"/>
    <w:unhideWhenUsed/>
    <w:pPr>
      <w:pBdr/>
      <w:spacing w:after="0" w:afterAutospacing="0"/>
      <w:ind/>
    </w:pPr>
  </w:style>
  <w:style w:type="character" w:styleId="672" w:default="1">
    <w:name w:val="Default Paragraph Font"/>
    <w:uiPriority w:val="1"/>
    <w:semiHidden/>
    <w:unhideWhenUsed/>
    <w:pPr>
      <w:pBdr/>
      <w:spacing/>
      <w:ind/>
    </w:pPr>
  </w:style>
  <w:style w:type="table" w:styleId="673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4" w:default="1">
    <w:name w:val="No List"/>
    <w:uiPriority w:val="99"/>
    <w:semiHidden/>
    <w:unhideWhenUsed/>
    <w:pPr>
      <w:pBdr/>
      <w:spacing/>
      <w:ind/>
    </w:pPr>
  </w:style>
  <w:style w:type="paragraph" w:styleId="675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676">
    <w:name w:val="Body Text"/>
    <w:basedOn w:val="675"/>
    <w:uiPriority w:val="1"/>
    <w:qFormat/>
    <w:pPr>
      <w:pBdr/>
      <w:spacing/>
      <w:ind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677">
    <w:name w:val="Heading 1"/>
    <w:basedOn w:val="675"/>
    <w:uiPriority w:val="1"/>
    <w:qFormat/>
    <w:pPr>
      <w:pBdr/>
      <w:spacing/>
      <w:ind w:right="55" w:left="54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678">
    <w:name w:val="Heading 2"/>
    <w:basedOn w:val="675"/>
    <w:uiPriority w:val="1"/>
    <w:qFormat/>
    <w:pPr>
      <w:pBdr/>
      <w:spacing/>
      <w:ind w:right="105" w:left="103"/>
      <w:jc w:val="center"/>
      <w:outlineLvl w:val="2"/>
    </w:pPr>
    <w:rPr>
      <w:rFonts w:ascii="Arial" w:hAnsi="Arial" w:eastAsia="Arial" w:cs="Arial"/>
      <w:b/>
      <w:bCs/>
      <w:i/>
      <w:iCs/>
      <w:sz w:val="24"/>
      <w:szCs w:val="24"/>
      <w:lang w:val="pt-PT" w:eastAsia="en-US" w:bidi="ar-SA"/>
    </w:rPr>
  </w:style>
  <w:style w:type="paragraph" w:styleId="679">
    <w:name w:val="List Paragraph"/>
    <w:basedOn w:val="675"/>
    <w:uiPriority w:val="1"/>
    <w:qFormat/>
    <w:pPr>
      <w:pBdr/>
      <w:spacing w:before="120"/>
      <w:ind w:left="87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680">
    <w:name w:val="Table Paragraph"/>
    <w:basedOn w:val="675"/>
    <w:uiPriority w:val="1"/>
    <w:qFormat/>
    <w:pPr>
      <w:pBdr/>
      <w:spacing w:before="48"/>
      <w:ind w:left="11"/>
    </w:pPr>
    <w:rPr>
      <w:rFonts w:ascii="Arial MT" w:hAnsi="Arial MT" w:eastAsia="Arial MT" w:cs="Arial MT"/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revision>1</cp:revision>
  <dcterms:created xsi:type="dcterms:W3CDTF">2025-04-29T19:04:32Z</dcterms:created>
  <dcterms:modified xsi:type="dcterms:W3CDTF">2025-04-29T19:11:07Z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Office Word 2007</vt:lpwstr>
  </property>
</Properties>
</file>