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2077"/>
        <w:gridCol w:w="2190"/>
        <w:gridCol w:w="1120"/>
        <w:gridCol w:w="1835"/>
        <w:tblGridChange w:id="0">
          <w:tblGrid>
            <w:gridCol w:w="1838"/>
            <w:gridCol w:w="2077"/>
            <w:gridCol w:w="2190"/>
            <w:gridCol w:w="1120"/>
            <w:gridCol w:w="1835"/>
          </w:tblGrid>
        </w:tblGridChange>
      </w:tblGrid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2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SOLICITAÇÃO DE QUEBRA DE PRÉ-REQUISITO</w:t>
            </w:r>
          </w:p>
          <w:p w:rsidR="00000000" w:rsidDel="00000000" w:rsidP="00000000" w:rsidRDefault="00000000" w:rsidRPr="00000000" w14:paraId="00000003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__º SEMESTRE DE 202__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60" w:before="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Curso:</w:t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60" w:before="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Turno:</w:t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D">
            <w:pPr>
              <w:spacing w:after="60" w:before="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spacing w:after="60" w:before="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Matrícula: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4">
            <w:pPr>
              <w:spacing w:after="60" w:before="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spacing w:after="60" w:before="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Semestre atual no curso: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9">
            <w:pPr>
              <w:spacing w:after="60" w:before="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É provável formando(a):  (  )Sim   (  )Não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C">
            <w:pPr>
              <w:spacing w:after="60" w:before="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 cujo Pré-Requisito necessita ser quebrado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(uma disciplina por formulário)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: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60" w:before="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Código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60" w:before="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da disciplina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60" w:before="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Turma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60" w:before="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60" w:before="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60" w:before="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gridSpan w:val="5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60" w:before="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Pré-requisito da disciplina acima a ser cursada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(incluir todos os pré-requisitos, especificando em “situação” os que foram realizados e os que não foram):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60" w:before="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Código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60" w:before="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da 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60" w:before="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Situação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60" w:before="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60" w:before="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60" w:before="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60" w:before="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60" w:before="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60" w:before="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60" w:before="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60" w:before="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60" w:before="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44">
            <w:pPr>
              <w:spacing w:after="60" w:before="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JUSTIFICATIVA:</w:t>
            </w:r>
          </w:p>
          <w:p w:rsidR="00000000" w:rsidDel="00000000" w:rsidP="00000000" w:rsidRDefault="00000000" w:rsidRPr="00000000" w14:paraId="00000045">
            <w:pPr>
              <w:spacing w:after="60" w:before="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 a finalidade de fundamentar sua solicitação, explique os motivos que o levaram a solicitar a quebra de pré-requisito.</w:t>
            </w:r>
          </w:p>
        </w:tc>
      </w:tr>
      <w:tr>
        <w:trPr>
          <w:cantSplit w:val="0"/>
          <w:trHeight w:val="312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A">
            <w:pPr>
              <w:spacing w:after="60" w:before="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jc w:val="right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Santa Maria, __ de __________ de 202__.</w:t>
      </w:r>
    </w:p>
    <w:p w:rsidR="00000000" w:rsidDel="00000000" w:rsidP="00000000" w:rsidRDefault="00000000" w:rsidRPr="00000000" w14:paraId="0000005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(Nome do acadêmico)</w:t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7" w:orient="portrait"/>
      <w:pgMar w:bottom="1134" w:top="1701" w:left="1701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pBdr>
        <w:bottom w:color="000000" w:space="1" w:sz="12" w:val="single"/>
      </w:pBdr>
      <w:jc w:val="center"/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Campus Universitário, Avenida Roraima, N° 1000, Prédio 74 do CCSH – 3° andar, sala 3300,</w:t>
    </w:r>
  </w:p>
  <w:p w:rsidR="00000000" w:rsidDel="00000000" w:rsidP="00000000" w:rsidRDefault="00000000" w:rsidRPr="00000000" w14:paraId="00000062">
    <w:pPr>
      <w:jc w:val="center"/>
      <w:rPr>
        <w:sz w:val="18"/>
        <w:szCs w:val="18"/>
      </w:rPr>
    </w:pPr>
    <w:r w:rsidDel="00000000" w:rsidR="00000000" w:rsidRPr="00000000">
      <w:rPr>
        <w:rFonts w:ascii="Quattrocento Sans" w:cs="Quattrocento Sans" w:eastAsia="Quattrocento Sans" w:hAnsi="Quattrocento Sans"/>
        <w:sz w:val="16"/>
        <w:szCs w:val="16"/>
        <w:rtl w:val="0"/>
      </w:rPr>
      <w:t xml:space="preserve">🕿</w:t>
    </w:r>
    <w:r w:rsidDel="00000000" w:rsidR="00000000" w:rsidRPr="00000000">
      <w:rPr>
        <w:sz w:val="16"/>
        <w:szCs w:val="16"/>
        <w:rtl w:val="0"/>
      </w:rPr>
      <w:t xml:space="preserve"> (55) 3220 9331 – graduacao74b.cchs@ufsm.br - </w:t>
    </w:r>
    <w:r w:rsidDel="00000000" w:rsidR="00000000" w:rsidRPr="00000000">
      <w:rPr>
        <w:rFonts w:ascii="Quattrocento Sans" w:cs="Quattrocento Sans" w:eastAsia="Quattrocento Sans" w:hAnsi="Quattrocento Sans"/>
        <w:sz w:val="16"/>
        <w:szCs w:val="16"/>
        <w:rtl w:val="0"/>
      </w:rPr>
      <w:t xml:space="preserve">🖂</w:t>
    </w:r>
    <w:r w:rsidDel="00000000" w:rsidR="00000000" w:rsidRPr="00000000">
      <w:rPr>
        <w:sz w:val="16"/>
        <w:szCs w:val="16"/>
        <w:rtl w:val="0"/>
      </w:rPr>
      <w:t xml:space="preserve"> 97105-900 - Santa Maria, RS.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widowControl w:val="0"/>
      <w:spacing w:line="276" w:lineRule="auto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9570.0" w:type="dxa"/>
      <w:jc w:val="left"/>
      <w:tblInd w:w="0.0" w:type="dxa"/>
      <w:tblLayout w:type="fixed"/>
      <w:tblLook w:val="0000"/>
    </w:tblPr>
    <w:tblGrid>
      <w:gridCol w:w="1560"/>
      <w:gridCol w:w="5919"/>
      <w:gridCol w:w="2091"/>
      <w:tblGridChange w:id="0">
        <w:tblGrid>
          <w:gridCol w:w="1560"/>
          <w:gridCol w:w="5919"/>
          <w:gridCol w:w="2091"/>
        </w:tblGrid>
      </w:tblGridChange>
    </w:tblGrid>
    <w:tr>
      <w:trPr>
        <w:cantSplit w:val="1"/>
        <w:trHeight w:val="1442" w:hRule="atLeast"/>
        <w:tblHeader w:val="0"/>
      </w:trPr>
      <w:tc>
        <w:tcPr/>
        <w:p w:rsidR="00000000" w:rsidDel="00000000" w:rsidP="00000000" w:rsidRDefault="00000000" w:rsidRPr="00000000" w14:paraId="00000054">
          <w:pPr>
            <w:widowControl w:val="0"/>
            <w:tabs>
              <w:tab w:val="center" w:pos="4419"/>
              <w:tab w:val="right" w:pos="8838"/>
            </w:tabs>
            <w:ind w:right="360"/>
            <w:jc w:val="both"/>
            <w:rPr>
              <w:sz w:val="24"/>
              <w:szCs w:val="24"/>
            </w:rPr>
          </w:pPr>
          <w:r w:rsidDel="00000000" w:rsidR="00000000" w:rsidRPr="00000000">
            <w:rPr>
              <w:sz w:val="24"/>
              <w:szCs w:val="24"/>
              <w:rtl w:val="0"/>
            </w:rPr>
            <w:t xml:space="preserve">  </w:t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57785</wp:posOffset>
                </wp:positionH>
                <wp:positionV relativeFrom="paragraph">
                  <wp:posOffset>178765</wp:posOffset>
                </wp:positionV>
                <wp:extent cx="767305" cy="753466"/>
                <wp:effectExtent b="0" l="0" r="0" t="0"/>
                <wp:wrapNone/>
                <wp:docPr descr="Brasao_UFSM_Color_300dpi" id="12" name="image1.jpg"/>
                <a:graphic>
                  <a:graphicData uri="http://schemas.openxmlformats.org/drawingml/2006/picture">
                    <pic:pic>
                      <pic:nvPicPr>
                        <pic:cNvPr descr="Brasao_UFSM_Color_300dpi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305" cy="7534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55">
          <w:pPr>
            <w:widowControl w:val="0"/>
            <w:tabs>
              <w:tab w:val="center" w:pos="4419"/>
              <w:tab w:val="right" w:pos="8838"/>
            </w:tabs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widowControl w:val="0"/>
            <w:tabs>
              <w:tab w:val="center" w:pos="4419"/>
              <w:tab w:val="right" w:pos="8838"/>
            </w:tabs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7">
          <w:pPr>
            <w:widowControl w:val="0"/>
            <w:tabs>
              <w:tab w:val="center" w:pos="4419"/>
              <w:tab w:val="right" w:pos="8838"/>
            </w:tabs>
            <w:rPr/>
          </w:pPr>
          <w:r w:rsidDel="00000000" w:rsidR="00000000" w:rsidRPr="00000000">
            <w:rPr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58">
          <w:pPr>
            <w:widowControl w:val="0"/>
            <w:tabs>
              <w:tab w:val="center" w:pos="4419"/>
              <w:tab w:val="right" w:pos="8838"/>
            </w:tabs>
            <w:rPr/>
          </w:pPr>
          <w:r w:rsidDel="00000000" w:rsidR="00000000" w:rsidRPr="00000000">
            <w:rPr>
              <w:rtl w:val="0"/>
            </w:rPr>
            <w:t xml:space="preserve">Universidade Federal de Santa Maria</w:t>
          </w:r>
        </w:p>
        <w:p w:rsidR="00000000" w:rsidDel="00000000" w:rsidP="00000000" w:rsidRDefault="00000000" w:rsidRPr="00000000" w14:paraId="00000059">
          <w:pPr>
            <w:widowControl w:val="0"/>
            <w:tabs>
              <w:tab w:val="center" w:pos="4419"/>
              <w:tab w:val="right" w:pos="8838"/>
            </w:tabs>
            <w:rPr/>
          </w:pPr>
          <w:r w:rsidDel="00000000" w:rsidR="00000000" w:rsidRPr="00000000">
            <w:rPr>
              <w:rtl w:val="0"/>
            </w:rPr>
            <w:t xml:space="preserve">Centro de Ciências Sociais e Humanas</w:t>
          </w:r>
        </w:p>
        <w:p w:rsidR="00000000" w:rsidDel="00000000" w:rsidP="00000000" w:rsidRDefault="00000000" w:rsidRPr="00000000" w14:paraId="0000005A">
          <w:pPr>
            <w:widowControl w:val="0"/>
            <w:tabs>
              <w:tab w:val="center" w:pos="4419"/>
              <w:tab w:val="right" w:pos="8838"/>
            </w:tabs>
            <w:rPr/>
          </w:pPr>
          <w:r w:rsidDel="00000000" w:rsidR="00000000" w:rsidRPr="00000000">
            <w:rPr>
              <w:rtl w:val="0"/>
            </w:rPr>
            <w:t xml:space="preserve">Secretaria Integrada de Graduação II</w:t>
          </w:r>
        </w:p>
        <w:p w:rsidR="00000000" w:rsidDel="00000000" w:rsidP="00000000" w:rsidRDefault="00000000" w:rsidRPr="00000000" w14:paraId="0000005B">
          <w:pPr>
            <w:widowControl w:val="0"/>
            <w:tabs>
              <w:tab w:val="center" w:pos="4419"/>
              <w:tab w:val="right" w:pos="8838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C">
          <w:pPr>
            <w:widowControl w:val="0"/>
            <w:tabs>
              <w:tab w:val="center" w:pos="4419"/>
              <w:tab w:val="right" w:pos="8838"/>
            </w:tabs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D">
    <w:pPr>
      <w:widowControl w:val="0"/>
      <w:tabs>
        <w:tab w:val="center" w:pos="4419"/>
        <w:tab w:val="right" w:pos="8838"/>
      </w:tabs>
      <w:jc w:val="both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ind w:right="360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widowControl w:val="0"/>
      <w:ind w:firstLine="708"/>
      <w:jc w:val="center"/>
    </w:pPr>
    <w:rPr>
      <w:b w:val="1"/>
      <w:color w:val="0000ff"/>
      <w:sz w:val="24"/>
      <w:szCs w:val="24"/>
    </w:rPr>
  </w:style>
  <w:style w:type="paragraph" w:styleId="Normal" w:default="1">
    <w:name w:val="Normal"/>
    <w:qFormat w:val="1"/>
    <w:rsid w:val="00440098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link w:val="TtuloChar"/>
    <w:uiPriority w:val="99"/>
    <w:qFormat w:val="1"/>
    <w:rsid w:val="00440098"/>
    <w:pPr>
      <w:widowControl w:val="0"/>
      <w:ind w:firstLine="708"/>
      <w:jc w:val="center"/>
    </w:pPr>
    <w:rPr>
      <w:b w:val="1"/>
      <w:color w:val="0000ff"/>
      <w:sz w:val="24"/>
    </w:rPr>
  </w:style>
  <w:style w:type="paragraph" w:styleId="Cabealho">
    <w:name w:val="header"/>
    <w:basedOn w:val="Normal"/>
    <w:link w:val="CabealhoChar"/>
    <w:uiPriority w:val="99"/>
    <w:rsid w:val="00440098"/>
    <w:pPr>
      <w:widowControl w:val="0"/>
      <w:tabs>
        <w:tab w:val="center" w:pos="4419"/>
        <w:tab w:val="right" w:pos="8838"/>
      </w:tabs>
    </w:pPr>
    <w:rPr>
      <w:sz w:val="24"/>
    </w:rPr>
  </w:style>
  <w:style w:type="character" w:styleId="CabealhoChar" w:customStyle="1">
    <w:name w:val="Cabeçalho Char"/>
    <w:link w:val="Cabealho"/>
    <w:uiPriority w:val="99"/>
    <w:locked w:val="1"/>
    <w:rsid w:val="00195890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440098"/>
    <w:pPr>
      <w:widowControl w:val="0"/>
      <w:tabs>
        <w:tab w:val="center" w:pos="4419"/>
        <w:tab w:val="right" w:pos="8838"/>
      </w:tabs>
    </w:pPr>
    <w:rPr>
      <w:sz w:val="24"/>
    </w:rPr>
  </w:style>
  <w:style w:type="character" w:styleId="RodapChar" w:customStyle="1">
    <w:name w:val="Rodapé Char"/>
    <w:link w:val="Rodap"/>
    <w:uiPriority w:val="99"/>
    <w:semiHidden w:val="1"/>
    <w:locked w:val="1"/>
    <w:rsid w:val="00195890"/>
    <w:rPr>
      <w:rFonts w:cs="Times New Roman"/>
      <w:sz w:val="20"/>
      <w:szCs w:val="20"/>
    </w:rPr>
  </w:style>
  <w:style w:type="character" w:styleId="Nmerodepgina">
    <w:name w:val="page number"/>
    <w:uiPriority w:val="99"/>
    <w:rsid w:val="00440098"/>
    <w:rPr>
      <w:rFonts w:cs="Times New Roman"/>
      <w:sz w:val="20"/>
    </w:rPr>
  </w:style>
  <w:style w:type="character" w:styleId="TtuloChar" w:customStyle="1">
    <w:name w:val="Título Char"/>
    <w:link w:val="Ttulo"/>
    <w:uiPriority w:val="99"/>
    <w:locked w:val="1"/>
    <w:rsid w:val="00195890"/>
    <w:rPr>
      <w:rFonts w:ascii="Cambria" w:cs="Times New Roman" w:hAnsi="Cambria"/>
      <w:b w:val="1"/>
      <w:bCs w:val="1"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440098"/>
    <w:pPr>
      <w:spacing w:after="100" w:afterAutospacing="1" w:before="100" w:before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rsid w:val="008F1E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semiHidden w:val="1"/>
    <w:locked w:val="1"/>
    <w:rsid w:val="00195890"/>
    <w:rPr>
      <w:rFonts w:cs="Times New Roman"/>
      <w:sz w:val="2"/>
    </w:rPr>
  </w:style>
  <w:style w:type="table" w:styleId="Tabelacomgrade">
    <w:name w:val="Table Grid"/>
    <w:basedOn w:val="Tabelanormal"/>
    <w:uiPriority w:val="99"/>
    <w:locked w:val="1"/>
    <w:rsid w:val="002B239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ascunho" w:customStyle="1">
    <w:name w:val="Rascunho"/>
    <w:basedOn w:val="Normal"/>
    <w:uiPriority w:val="99"/>
    <w:rsid w:val="00987B23"/>
    <w:pPr>
      <w:widowControl w:val="0"/>
      <w:spacing w:line="480" w:lineRule="auto"/>
      <w:jc w:val="both"/>
    </w:pPr>
    <w:rPr>
      <w:rFonts w:ascii="Arial" w:hAnsi="Arial"/>
      <w:sz w:val="24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6cgrQsWDpGyFls9idvHI0OfR5w==">AMUW2mXNsHYi/7trPpJ+mHWV5QKDSfC4Fckum1JCzuMJh6qnswwNWsKWMSevy3qZwfxWoFM4Ex1Gm50VlGInWR5s/UKZtpVX8BpzZiGu02Kxjb58OltX9wToigvfZ8zldrkAPPa+hW7R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2022-03-04T17:27:00Z</dcterms:created>
  <dc:creator>pccli</dc:creator>
</cp:coreProperties>
</file>