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86" w:rsidRDefault="00804DD9">
      <w:pPr>
        <w:keepNext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REQUERIMENTO PARA REVISÃO DE AVALIAÇÃO</w:t>
      </w:r>
    </w:p>
    <w:p w:rsidR="009B7A86" w:rsidRDefault="009B7A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804DD9">
      <w:pPr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Este requerimento está amparado pelo GUIA ACADÊMICO 2019, que dispõe sobre a Revisão de Avaliação teórico ou prática, no qual consta, em seu item 6.7.7, que o aluno poderá requerer revisão de sua nota em avaliação, </w:t>
      </w:r>
      <w:r>
        <w:rPr>
          <w:rFonts w:ascii="Times New Roman" w:eastAsia="Times New Roman" w:hAnsi="Times New Roman" w:cs="Times New Roman"/>
          <w:b/>
          <w:i/>
        </w:rPr>
        <w:t>até 03 dias úteis</w:t>
      </w:r>
      <w:r>
        <w:rPr>
          <w:rFonts w:ascii="Times New Roman" w:eastAsia="Times New Roman" w:hAnsi="Times New Roman" w:cs="Times New Roman"/>
          <w:i/>
        </w:rPr>
        <w:t xml:space="preserve">, a contar da data de divulgação das notas. O departamento didático terá 3 dias úteis para indicar três professores para banca revisora, que por sua vez, terá 05 dias úteis para divulgar o resultado da revisão ao solicitante. </w:t>
      </w:r>
    </w:p>
    <w:p w:rsidR="009B7A86" w:rsidRDefault="009B7A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9B7A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804DD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......................................................................, matrícula.............................. regularmente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matriculado(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na disciplina ……………...………………...................…………………, turma .............., ministrada pelo  professor (a) 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.……..................................…, para o Curso ………………………………………………………………., venho REQUERER revisão de avaliação realizada no dia ....../ ....../ 20…..., no horário ………………….. </w:t>
      </w:r>
    </w:p>
    <w:p w:rsidR="009B7A86" w:rsidRDefault="009B7A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9B7A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804DD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JUSTIFICATIVA: </w:t>
      </w:r>
    </w:p>
    <w:p w:rsidR="009B7A86" w:rsidRDefault="00804DD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:rsidR="009B7A86" w:rsidRDefault="00804DD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9B7A86" w:rsidRDefault="009B7A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804DD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.........................................................................</w:t>
      </w:r>
    </w:p>
    <w:p w:rsidR="009B7A86" w:rsidRDefault="009B7A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804DD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Telefone:......................................................................</w:t>
      </w:r>
      <w:proofErr w:type="gramEnd"/>
    </w:p>
    <w:p w:rsidR="009B7A86" w:rsidRDefault="009B7A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9B7A8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9B7A8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804DD9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Santa Maria, dia .</w:t>
      </w:r>
      <w:r>
        <w:rPr>
          <w:rFonts w:ascii="Times New Roman" w:eastAsia="Times New Roman" w:hAnsi="Times New Roman" w:cs="Times New Roman"/>
          <w:sz w:val="24"/>
          <w:szCs w:val="24"/>
        </w:rPr>
        <w:t>......../........./ 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A86" w:rsidRDefault="009B7A8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9B7A8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9B7A8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9B7A8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7A86" w:rsidRDefault="00804DD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9B7A86" w:rsidRDefault="00804DD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aluno</w:t>
      </w:r>
    </w:p>
    <w:p w:rsidR="009B7A86" w:rsidRDefault="009B7A8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A86" w:rsidRDefault="009B7A8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A86" w:rsidRDefault="009B7A8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A86" w:rsidRDefault="009B7A8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A86" w:rsidRDefault="009B7A8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A86" w:rsidRDefault="009B7A8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A86" w:rsidRDefault="009B7A8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A86" w:rsidRDefault="009B7A8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A86" w:rsidRDefault="00804D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ORIENTAÇÕES PARA ABERTURA DE PROCESSO DE REVISÃO DE AVALIAÇÃO</w:t>
      </w:r>
    </w:p>
    <w:p w:rsidR="009B7A86" w:rsidRDefault="009B7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A86" w:rsidRDefault="00804DD9">
      <w:pPr>
        <w:spacing w:after="20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Caras coordenações e alunas (os),</w:t>
      </w:r>
    </w:p>
    <w:p w:rsidR="009B7A86" w:rsidRDefault="00804DD9">
      <w:pPr>
        <w:spacing w:after="20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auxiliar na procedência da abertura dos processos eletrônicos (PEN) referente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 requerimentos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revisão de avaliações, esta secretaria orienta o seguinte passo-a-passo:</w:t>
      </w:r>
    </w:p>
    <w:p w:rsidR="009B7A86" w:rsidRDefault="00804DD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1- Acessar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Portal de Documentos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UFSM através do link: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https://portal.ufsm.br/documentos/login.html</w:t>
        </w:r>
      </w:hyperlink>
    </w:p>
    <w:p w:rsidR="009B7A86" w:rsidRDefault="00804DD9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2- Inserir mesmo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senha do Portal do Aluno (matrícula e senha), clicar em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ENTRAR</w:t>
      </w:r>
    </w:p>
    <w:p w:rsidR="009B7A86" w:rsidRDefault="00804DD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3- Clicar na barra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e, após, em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PROCESSO</w:t>
      </w:r>
      <w:r>
        <w:rPr>
          <w:rFonts w:ascii="Times New Roman" w:eastAsia="Times New Roman" w:hAnsi="Times New Roman" w:cs="Times New Roman"/>
          <w:sz w:val="24"/>
          <w:szCs w:val="24"/>
        </w:rPr>
        <w:t>, conforme figura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B7A86" w:rsidRDefault="00804D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3433969" cy="193939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3969" cy="1939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7A86" w:rsidRDefault="009B7A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A86" w:rsidRDefault="00804D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4 - Preencher as informações abaixo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SALVAR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B7A86" w:rsidRDefault="00804DD9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Tipo documental: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Processo de revisão e reconsideração de avaliação de graduação</w:t>
      </w:r>
    </w:p>
    <w:p w:rsidR="009B7A86" w:rsidRDefault="00804DD9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Procedência: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nome do aluno</w:t>
      </w:r>
    </w:p>
    <w:p w:rsidR="009B7A86" w:rsidRDefault="00804DD9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Interessado: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nome do aluno</w:t>
      </w:r>
    </w:p>
    <w:p w:rsidR="009B7A86" w:rsidRDefault="00804DD9">
      <w:pPr>
        <w:spacing w:after="20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nome do aluno</w:t>
      </w:r>
    </w:p>
    <w:p w:rsidR="009B7A86" w:rsidRDefault="00804DD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inserir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requerimento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formato PDF</w:t>
      </w:r>
    </w:p>
    <w:p w:rsidR="009B7A86" w:rsidRDefault="00804DD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Salvar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assinar digitalmente o requerimento. O passo-a-passo para cadastrar a assinatura digital pode ser encontrado em: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.ufsm.br/app/uploads/sites/416/2020/04/Passo-a-passo-termo-assinatura-eletronica-PEN-SIE.pdf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7A86" w:rsidRDefault="00804DD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TRAMITAR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destino para a SECRETARIA INTEGRADA DE DEPARTAMENTOS DO CCNE - SID/CCNE.</w:t>
      </w:r>
    </w:p>
    <w:p w:rsidR="009B7A86" w:rsidRDefault="00804DD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8- Posteriormente, o processo será tramitado para o Departamento cuja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sciplina está vinculada para nomeação da comissão, que será formada no prazo de até 3 dias úteis, após o recebimento do requerimento, e deverá proceder a revisão e divulgar o resultado em até 5 dias úteis após sua nomeação. </w:t>
      </w:r>
    </w:p>
    <w:p w:rsidR="009B7A86" w:rsidRDefault="00804DD9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Secretaria Integrada dos Depart</w:t>
      </w:r>
      <w:r>
        <w:rPr>
          <w:rFonts w:ascii="Times New Roman" w:eastAsia="Times New Roman" w:hAnsi="Times New Roman" w:cs="Times New Roman"/>
          <w:sz w:val="24"/>
          <w:szCs w:val="24"/>
        </w:rPr>
        <w:t>amentos do CCNE</w:t>
      </w:r>
    </w:p>
    <w:sectPr w:rsidR="009B7A86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DD9" w:rsidRDefault="00804DD9">
      <w:pPr>
        <w:spacing w:line="240" w:lineRule="auto"/>
      </w:pPr>
      <w:r>
        <w:separator/>
      </w:r>
    </w:p>
  </w:endnote>
  <w:endnote w:type="continuationSeparator" w:id="0">
    <w:p w:rsidR="00804DD9" w:rsidRDefault="00804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DD9" w:rsidRDefault="00804DD9">
      <w:pPr>
        <w:spacing w:line="240" w:lineRule="auto"/>
      </w:pPr>
      <w:r>
        <w:separator/>
      </w:r>
    </w:p>
  </w:footnote>
  <w:footnote w:type="continuationSeparator" w:id="0">
    <w:p w:rsidR="00804DD9" w:rsidRDefault="00804D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A86" w:rsidRDefault="00804DD9">
    <w:pPr>
      <w:shd w:val="clear" w:color="auto" w:fill="FFFFFF"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spacing w:line="240" w:lineRule="auto"/>
      <w:ind w:left="1417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914400</wp:posOffset>
          </wp:positionH>
          <wp:positionV relativeFrom="page">
            <wp:posOffset>346025</wp:posOffset>
          </wp:positionV>
          <wp:extent cx="692150" cy="6921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1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:rsidR="009B7A86" w:rsidRDefault="00804DD9">
    <w:pPr>
      <w:shd w:val="clear" w:color="auto" w:fill="FFFFFF"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spacing w:line="240" w:lineRule="auto"/>
      <w:ind w:left="1417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de Santa Maria</w:t>
    </w:r>
  </w:p>
  <w:p w:rsidR="00F06DBD" w:rsidRDefault="00804DD9" w:rsidP="00F06DBD">
    <w:pPr>
      <w:shd w:val="clear" w:color="auto" w:fill="FFFFFF"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spacing w:line="240" w:lineRule="auto"/>
      <w:ind w:left="1417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Centro de Ciências </w:t>
    </w:r>
    <w:r w:rsidR="00F06DBD">
      <w:rPr>
        <w:rFonts w:ascii="Times New Roman" w:eastAsia="Times New Roman" w:hAnsi="Times New Roman" w:cs="Times New Roman"/>
        <w:sz w:val="20"/>
        <w:szCs w:val="20"/>
      </w:rPr>
      <w:t>Sociais e Humanas</w:t>
    </w:r>
  </w:p>
  <w:p w:rsidR="009B7A86" w:rsidRDefault="00804DD9">
    <w:pPr>
      <w:keepNext/>
      <w:numPr>
        <w:ilvl w:val="5"/>
        <w:numId w:val="1"/>
      </w:numPr>
      <w:shd w:val="clear" w:color="auto" w:fill="FFFFFF"/>
      <w:tabs>
        <w:tab w:val="left" w:pos="0"/>
        <w:tab w:val="left" w:pos="720"/>
      </w:tabs>
      <w:spacing w:line="240" w:lineRule="auto"/>
      <w:ind w:left="1417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Secretaria Integrada dos Departamentos</w:t>
    </w:r>
    <w:r w:rsidR="00F06DBD">
      <w:rPr>
        <w:rFonts w:ascii="Times New Roman" w:eastAsia="Times New Roman" w:hAnsi="Times New Roman" w:cs="Times New Roman"/>
        <w:b/>
        <w:sz w:val="20"/>
        <w:szCs w:val="20"/>
      </w:rPr>
      <w:t xml:space="preserve"> – SID</w:t>
    </w:r>
  </w:p>
  <w:p w:rsidR="00F06DBD" w:rsidRDefault="00F06DBD">
    <w:pPr>
      <w:keepNext/>
      <w:numPr>
        <w:ilvl w:val="5"/>
        <w:numId w:val="1"/>
      </w:numPr>
      <w:shd w:val="clear" w:color="auto" w:fill="FFFFFF"/>
      <w:tabs>
        <w:tab w:val="left" w:pos="0"/>
        <w:tab w:val="left" w:pos="720"/>
      </w:tabs>
      <w:spacing w:line="240" w:lineRule="auto"/>
      <w:ind w:left="1417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5418"/>
    <w:multiLevelType w:val="multilevel"/>
    <w:tmpl w:val="D3944E5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708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86"/>
    <w:rsid w:val="00804DD9"/>
    <w:rsid w:val="009B7A86"/>
    <w:rsid w:val="00F0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D256"/>
  <w15:docId w15:val="{4DC573CB-78F8-4EDC-8E35-B13E39CC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06D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DBD"/>
  </w:style>
  <w:style w:type="paragraph" w:styleId="Rodap">
    <w:name w:val="footer"/>
    <w:basedOn w:val="Normal"/>
    <w:link w:val="RodapChar"/>
    <w:uiPriority w:val="99"/>
    <w:unhideWhenUsed/>
    <w:rsid w:val="00F06DB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ortal.ufsm.br/documentos/logi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fsm.br/app/uploads/sites/416/2020/04/Passo-a-passo-termo-assinatura-eletronica-PEN-SI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2962</Characters>
  <Application>Microsoft Office Word</Application>
  <DocSecurity>0</DocSecurity>
  <Lines>24</Lines>
  <Paragraphs>7</Paragraphs>
  <ScaleCrop>false</ScaleCrop>
  <Company>CCSH - UFSM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2</cp:revision>
  <dcterms:created xsi:type="dcterms:W3CDTF">2023-12-21T18:25:00Z</dcterms:created>
  <dcterms:modified xsi:type="dcterms:W3CDTF">2023-12-21T18:26:00Z</dcterms:modified>
</cp:coreProperties>
</file>