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right="-709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-1080135</wp:posOffset>
            </wp:positionH>
            <wp:positionV relativeFrom="paragraph">
              <wp:posOffset>635</wp:posOffset>
            </wp:positionV>
            <wp:extent cx="7853680" cy="762000"/>
            <wp:effectExtent l="0" t="0" r="0" b="0"/>
            <wp:wrapThrough wrapText="bothSides">
              <wp:wrapPolygon edited="0">
                <wp:start x="-8" y="0"/>
                <wp:lineTo x="-8" y="20872"/>
                <wp:lineTo x="21511" y="20872"/>
                <wp:lineTo x="21511" y="0"/>
                <wp:lineTo x="-8" y="0"/>
              </wp:wrapPolygon>
            </wp:wrapThrough>
            <wp:docPr id="1" name="Imagem 5" descr="cabecalho_mar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cabecalho_marca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6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</w:r>
    </w:p>
    <w:p>
      <w:pPr>
        <w:pStyle w:val="Normal"/>
        <w:spacing w:lineRule="auto" w:line="36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</w:r>
    </w:p>
    <w:p>
      <w:pPr>
        <w:pStyle w:val="Normal"/>
        <w:spacing w:lineRule="atLeast" w:line="480"/>
        <w:jc w:val="center"/>
        <w:rPr>
          <w:rFonts w:ascii="Open Sans" w:hAnsi="Open Sans" w:cs="Open Sans"/>
          <w:b/>
          <w:sz w:val="28"/>
        </w:rPr>
      </w:pPr>
      <w:r>
        <w:rPr>
          <w:rFonts w:cs="Open Sans" w:ascii="Open Sans" w:hAnsi="Open Sans"/>
          <w:b/>
          <w:sz w:val="28"/>
        </w:rPr>
        <w:t>PLANO DE ATIVIDADES PARA ESTÁGIO DE DOCÊNCIA</w:t>
      </w:r>
    </w:p>
    <w:p>
      <w:pPr>
        <w:pStyle w:val="Normal"/>
        <w:spacing w:lineRule="atLeast" w:line="480"/>
        <w:jc w:val="center"/>
        <w:rPr>
          <w:rFonts w:ascii="Open Sans" w:hAnsi="Open Sans" w:cs="Open Sans"/>
          <w:b/>
          <w:sz w:val="28"/>
        </w:rPr>
      </w:pPr>
      <w:r>
        <w:rPr>
          <w:rFonts w:cs="Open Sans" w:ascii="Open Sans" w:hAnsi="Open Sans"/>
          <w:b/>
          <w:sz w:val="28"/>
        </w:rPr>
      </w:r>
    </w:p>
    <w:p>
      <w:pPr>
        <w:pStyle w:val="Normal"/>
        <w:spacing w:lineRule="atLeast" w:line="480"/>
        <w:jc w:val="center"/>
        <w:rPr>
          <w:rFonts w:ascii="Open Sans" w:hAnsi="Open Sans" w:cs="Open Sans"/>
          <w:b/>
          <w:sz w:val="28"/>
        </w:rPr>
      </w:pPr>
      <w:r>
        <w:rPr>
          <w:rFonts w:cs="Open Sans" w:ascii="Open Sans" w:hAnsi="Open Sans"/>
          <w:b/>
          <w:sz w:val="28"/>
        </w:rPr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4711"/>
      </w:tblGrid>
      <w:tr>
        <w:trPr>
          <w:trHeight w:val="864" w:hRule="atLeast"/>
        </w:trPr>
        <w:tc>
          <w:tcPr>
            <w:tcW w:w="450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 xml:space="preserve">(    ) Docência </w:t>
            </w:r>
            <w:r>
              <w:rPr>
                <w:rFonts w:ascii="Open Sans" w:hAnsi="Open Sans"/>
                <w:b/>
                <w:smallCaps/>
                <w:color w:themeColor="text1" w:val="000000"/>
              </w:rPr>
              <w:t>Orientada</w:t>
            </w:r>
            <w:r>
              <w:rPr>
                <w:rFonts w:ascii="Open Sans" w:hAnsi="Open Sans"/>
                <w:b/>
                <w:smallCaps/>
              </w:rPr>
              <w:t xml:space="preserve"> I  </w:t>
            </w:r>
          </w:p>
        </w:tc>
        <w:tc>
          <w:tcPr>
            <w:tcW w:w="471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 w:cs="Open Sans"/>
                <w:b/>
                <w:sz w:val="28"/>
              </w:rPr>
            </w:pPr>
            <w:r>
              <w:rPr>
                <w:rFonts w:ascii="Open Sans" w:hAnsi="Open Sans"/>
                <w:b/>
                <w:smallCaps/>
              </w:rPr>
              <w:t>(    ) Docência Orientada II</w:t>
            </w:r>
          </w:p>
        </w:tc>
      </w:tr>
    </w:tbl>
    <w:p>
      <w:pPr>
        <w:pStyle w:val="Normal"/>
        <w:spacing w:lineRule="auto" w:line="360"/>
        <w:rPr>
          <w:rFonts w:ascii="Trebuchet MS" w:hAnsi="Trebuchet MS"/>
          <w:b/>
          <w:smallCaps/>
        </w:rPr>
      </w:pPr>
      <w:r>
        <w:rPr>
          <w:rFonts w:ascii="Trebuchet MS" w:hAnsi="Trebuchet MS"/>
          <w:b/>
          <w:smallCaps/>
        </w:rPr>
      </w:r>
    </w:p>
    <w:tbl>
      <w:tblPr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60"/>
        <w:gridCol w:w="3259"/>
        <w:gridCol w:w="3147"/>
      </w:tblGrid>
      <w:tr>
        <w:trPr>
          <w:trHeight w:val="20" w:hRule="atLeast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Aluno/a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Ano de ingresso</w:t>
            </w:r>
          </w:p>
        </w:tc>
      </w:tr>
      <w:tr>
        <w:trPr>
          <w:trHeight w:val="598" w:hRule="atLeast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</w:tr>
      <w:tr>
        <w:trPr>
          <w:trHeight w:val="20" w:hRule="atLeast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Professor/a orientador/a:</w:t>
            </w:r>
          </w:p>
        </w:tc>
      </w:tr>
      <w:tr>
        <w:trPr>
          <w:trHeight w:val="585" w:hRule="atLeast"/>
        </w:trPr>
        <w:tc>
          <w:tcPr>
            <w:tcW w:w="90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</w:tr>
      <w:tr>
        <w:trPr>
          <w:trHeight w:val="20" w:hRule="atLeast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Professor/a responsável pela disciplina:</w:t>
            </w:r>
          </w:p>
        </w:tc>
      </w:tr>
      <w:tr>
        <w:trPr>
          <w:trHeight w:val="567" w:hRule="atLeast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</w:tr>
      <w:tr>
        <w:trPr>
          <w:trHeight w:val="2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Código da disciplina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Nome da disciplina</w:t>
            </w:r>
          </w:p>
        </w:tc>
      </w:tr>
      <w:tr>
        <w:trPr>
          <w:trHeight w:val="567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</w:tr>
      <w:tr>
        <w:trPr>
          <w:trHeight w:val="20" w:hRule="atLeast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Carga horária (ch) total da disciplina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CH total da docência</w:t>
            </w:r>
            <w:r>
              <w:rPr>
                <w:rStyle w:val="FootnoteReference"/>
                <w:rFonts w:ascii="Open Sans" w:hAnsi="Open Sans"/>
                <w:b/>
                <w:smallCaps/>
              </w:rPr>
              <w:footnoteReference w:id="2"/>
            </w:r>
          </w:p>
        </w:tc>
      </w:tr>
      <w:tr>
        <w:trPr>
          <w:trHeight w:val="567" w:hRule="atLeast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</w:tr>
      <w:tr>
        <w:trPr>
          <w:trHeight w:val="20" w:hRule="atLeast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Nome do curso ao qual a disciplina pertence</w:t>
            </w:r>
          </w:p>
        </w:tc>
      </w:tr>
      <w:tr>
        <w:trPr>
          <w:trHeight w:val="567" w:hRule="atLeast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</w:tr>
      <w:tr>
        <w:trPr>
          <w:trHeight w:val="567" w:hRule="atLeast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Departamento de lotação da disciplina:</w:t>
            </w:r>
          </w:p>
        </w:tc>
      </w:tr>
      <w:tr>
        <w:trPr>
          <w:trHeight w:val="567" w:hRule="atLeast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rebuchet MS" w:hAnsi="Trebuchet MS"/>
          <w:b/>
          <w:sz w:val="32"/>
        </w:rPr>
      </w:pPr>
      <w:r>
        <w:br w:type="page"/>
      </w:r>
      <w:r>
        <w:rPr>
          <w:rFonts w:ascii="Trebuchet MS" w:hAnsi="Trebuchet MS"/>
          <w:b/>
          <w:sz w:val="32"/>
        </w:rPr>
        <w:t>DESCRIÇÃO DAS ATIVIDADES A SEREM DESENVOLVIDAS</w:t>
      </w:r>
    </w:p>
    <w:p>
      <w:pPr>
        <w:pStyle w:val="Normal"/>
        <w:spacing w:lineRule="auto" w:line="360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1135"/>
        <w:gridCol w:w="6661"/>
        <w:gridCol w:w="709"/>
      </w:tblGrid>
      <w:tr>
        <w:trPr>
          <w:trHeight w:val="20" w:hRule="atLeast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Período de realização da docência</w:t>
            </w:r>
          </w:p>
        </w:tc>
      </w:tr>
      <w:tr>
        <w:trPr>
          <w:trHeight w:val="598" w:hRule="atLeast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</w:tr>
      <w:tr>
        <w:trPr>
          <w:trHeight w:val="20" w:hRule="atLeast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Descrição geral dos objetivos da docência</w:t>
            </w:r>
          </w:p>
        </w:tc>
      </w:tr>
      <w:tr>
        <w:trPr>
          <w:trHeight w:val="585" w:hRule="atLeast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</w:r>
          </w:p>
        </w:tc>
      </w:tr>
      <w:tr>
        <w:trPr>
          <w:trHeight w:val="20" w:hRule="atLeast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Descrição detalhada das atividades</w:t>
            </w:r>
          </w:p>
        </w:tc>
      </w:tr>
      <w:tr>
        <w:trPr>
          <w:trHeight w:val="567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aula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Data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Trebuchet MS" w:hAnsi="Trebuchet MS"/>
                <w:b/>
                <w:smallCaps/>
                <w:sz w:val="28"/>
              </w:rPr>
              <w:t>Atividade/conteúdo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b/>
                <w:smallCaps/>
              </w:rPr>
            </w:pPr>
            <w:r>
              <w:rPr>
                <w:rFonts w:ascii="Trebuchet MS" w:hAnsi="Trebuchet MS"/>
                <w:b/>
                <w:smallCaps/>
                <w:sz w:val="28"/>
              </w:rPr>
              <w:t>ch</w:t>
            </w:r>
          </w:p>
        </w:tc>
      </w:tr>
      <w:tr>
        <w:trPr>
          <w:trHeight w:val="567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mallCaps/>
                <w:sz w:val="28"/>
              </w:rPr>
            </w:pPr>
            <w:r>
              <w:rPr>
                <w:rFonts w:ascii="Trebuchet MS" w:hAnsi="Trebuchet MS"/>
                <w:smallCaps/>
                <w:sz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mallCaps/>
                <w:sz w:val="28"/>
              </w:rPr>
            </w:pPr>
            <w:r>
              <w:rPr>
                <w:rFonts w:ascii="Trebuchet MS" w:hAnsi="Trebuchet MS"/>
                <w:smallCaps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mallCaps/>
                <w:sz w:val="28"/>
              </w:rPr>
            </w:pPr>
            <w:r>
              <w:rPr>
                <w:rFonts w:ascii="Trebuchet MS" w:hAnsi="Trebuchet MS"/>
                <w:smallCaps/>
                <w:sz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mallCaps/>
                <w:sz w:val="28"/>
              </w:rPr>
            </w:pPr>
            <w:r>
              <w:rPr>
                <w:rFonts w:ascii="Trebuchet MS" w:hAnsi="Trebuchet MS"/>
                <w:smallCaps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mallCaps/>
                <w:sz w:val="28"/>
              </w:rPr>
            </w:pPr>
            <w:r>
              <w:rPr>
                <w:rFonts w:ascii="Trebuchet MS" w:hAnsi="Trebuchet MS"/>
                <w:smallCaps/>
                <w:sz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mallCaps/>
                <w:sz w:val="28"/>
              </w:rPr>
            </w:pPr>
            <w:r>
              <w:rPr>
                <w:rFonts w:ascii="Trebuchet MS" w:hAnsi="Trebuchet MS"/>
                <w:smallCaps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  <w:t>...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mallCaps/>
                <w:sz w:val="28"/>
              </w:rPr>
            </w:pPr>
            <w:r>
              <w:rPr>
                <w:rFonts w:ascii="Trebuchet MS" w:hAnsi="Trebuchet MS"/>
                <w:smallCaps/>
                <w:sz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mallCaps/>
                <w:sz w:val="28"/>
              </w:rPr>
            </w:pPr>
            <w:r>
              <w:rPr>
                <w:rFonts w:ascii="Trebuchet MS" w:hAnsi="Trebuchet MS"/>
                <w:smallCaps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  <w:t>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mallCaps/>
                <w:sz w:val="28"/>
              </w:rPr>
            </w:pPr>
            <w:r>
              <w:rPr>
                <w:rFonts w:ascii="Trebuchet MS" w:hAnsi="Trebuchet MS"/>
                <w:smallCaps/>
                <w:sz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mallCaps/>
                <w:sz w:val="28"/>
              </w:rPr>
            </w:pPr>
            <w:r>
              <w:rPr>
                <w:rFonts w:ascii="Trebuchet MS" w:hAnsi="Trebuchet MS"/>
                <w:smallCaps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8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Trebuchet MS" w:hAnsi="Trebuchet MS"/>
                <w:b/>
                <w:smallCaps/>
                <w:sz w:val="28"/>
              </w:rPr>
            </w:pPr>
            <w:r>
              <w:rPr>
                <w:rFonts w:ascii="Open Sans" w:hAnsi="Open Sans"/>
                <w:b/>
                <w:smallCaps/>
              </w:rPr>
              <w:t>Carga Horária total da docência orientada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mallCaps/>
                <w:sz w:val="28"/>
              </w:rPr>
            </w:pPr>
            <w:r>
              <w:rPr>
                <w:rFonts w:ascii="Trebuchet MS" w:hAnsi="Trebuchet MS"/>
                <w:smallCaps/>
                <w:sz w:val="28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</w:r>
    </w:p>
    <w:p>
      <w:pPr>
        <w:pStyle w:val="Normal"/>
        <w:ind w:firstLine="708" w:left="1416"/>
        <w:jc w:val="right"/>
        <w:rPr>
          <w:rFonts w:ascii="Trebuchet MS" w:hAnsi="Trebuchet MS"/>
        </w:rPr>
      </w:pPr>
      <w:r>
        <w:rPr>
          <w:rFonts w:ascii="Trebuchet MS" w:hAnsi="Trebuchet MS"/>
        </w:rPr>
        <w:t>Santa Maria, XX de XXXX de 20XX.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jc w:val="center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b/>
          <w:bCs/>
          <w:sz w:val="18"/>
          <w:szCs w:val="18"/>
        </w:rPr>
        <w:t>Observação</w:t>
      </w:r>
      <w:r>
        <w:rPr>
          <w:rFonts w:ascii="Trebuchet MS" w:hAnsi="Trebuchet MS"/>
          <w:sz w:val="18"/>
          <w:szCs w:val="18"/>
        </w:rPr>
        <w:t xml:space="preserve">: o plano deve ser assinado, via processo, pelo discente, pelo orientador e pelo docente da disciplina (caso não seja o orientador). Após análise do Colegiado do Programa e do </w:t>
      </w:r>
      <w:r>
        <w:rPr>
          <w:rFonts w:ascii="Trebuchet MS" w:hAnsi="Trebuchet MS"/>
          <w:sz w:val="18"/>
          <w:szCs w:val="18"/>
        </w:rPr>
        <w:t>Colegiado do curso de graduação</w:t>
      </w:r>
      <w:r>
        <w:rPr>
          <w:rFonts w:ascii="Trebuchet MS" w:hAnsi="Trebuchet MS"/>
          <w:sz w:val="18"/>
          <w:szCs w:val="18"/>
        </w:rPr>
        <w:t xml:space="preserve">, </w:t>
      </w:r>
      <w:r>
        <w:rPr>
          <w:rFonts w:ascii="Trebuchet MS" w:hAnsi="Trebuchet MS"/>
          <w:sz w:val="18"/>
          <w:szCs w:val="18"/>
        </w:rPr>
        <w:t>o processo retornará ao discente, para a inclusão do relatório</w:t>
      </w:r>
      <w:r>
        <w:rPr>
          <w:rFonts w:ascii="Trebuchet MS" w:hAnsi="Trebuchet MS"/>
          <w:sz w:val="18"/>
          <w:szCs w:val="18"/>
        </w:rPr>
        <w:t>.</w:t>
      </w:r>
    </w:p>
    <w:p>
      <w:pPr>
        <w:pStyle w:val="Normal"/>
        <w:jc w:val="center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jc w:val="center"/>
        <w:rPr>
          <w:rFonts w:ascii="Trebuchet MS" w:hAnsi="Trebuchet MS"/>
        </w:rPr>
      </w:pPr>
      <w:r>
        <w:rPr>
          <w:rFonts w:ascii="Trebuchet MS" w:hAnsi="Trebuchet MS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701" w:right="1416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Open Sans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617817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right="3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7105370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7105370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right="36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>
          <w:rFonts w:eastAsia="Times New Roman"/>
          <w:sz w:val="20"/>
          <w:szCs w:val="20"/>
          <w:lang w:eastAsia="pt-BR"/>
        </w:rPr>
      </w:pPr>
      <w:r>
        <w:rPr>
          <w:rStyle w:val="Caracteresdenotaderodap"/>
        </w:rPr>
        <w:footnoteRef/>
      </w:r>
      <w:r>
        <w:rPr/>
        <w:t xml:space="preserve"> </w:t>
      </w:r>
      <w:r>
        <w:rPr>
          <w:rFonts w:eastAsia="Times New Roman" w:ascii="Helvetica" w:hAnsi="Helvetica"/>
          <w:color w:val="1C1C1C"/>
          <w:sz w:val="20"/>
          <w:szCs w:val="20"/>
          <w:shd w:fill="FFFFFF" w:val="clear"/>
        </w:rPr>
        <w:t>A carga horária total da docência não pode exceder 30% do total da carga horária de aulas da disciplina;</w:t>
      </w:r>
    </w:p>
    <w:p>
      <w:pPr>
        <w:pStyle w:val="FootnoteText"/>
        <w:rPr>
          <w:sz w:val="20"/>
          <w:szCs w:val="20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jc w:val="right"/>
      <w:rPr>
        <w:rFonts w:ascii="Trebuchet MS" w:hAnsi="Trebuchet MS" w:cs="Calibri"/>
      </w:rPr>
    </w:pPr>
    <w:r>
      <w:rPr>
        <w:rFonts w:cs="Calibri" w:ascii="Trebuchet MS" w:hAnsi="Trebuchet MS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jc w:val="right"/>
      <w:rPr>
        <w:rFonts w:ascii="Trebuchet MS" w:hAnsi="Trebuchet MS" w:cs="Calibri"/>
      </w:rPr>
    </w:pPr>
    <w:r>
      <w:rPr>
        <w:rFonts w:cs="Calibri" w:ascii="Trebuchet MS" w:hAnsi="Trebuchet MS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eastAsia="ja-JP" w:val="pt-BR" w:bidi="ar-SA"/>
    </w:rPr>
  </w:style>
  <w:style w:type="paragraph" w:styleId="Heading9">
    <w:name w:val="Heading 9"/>
    <w:basedOn w:val="Normal"/>
    <w:next w:val="Normal"/>
    <w:link w:val="Ttulo9Char"/>
    <w:uiPriority w:val="99"/>
    <w:qFormat/>
    <w:rsid w:val="009f04ce"/>
    <w:pPr>
      <w:keepNext w:val="true"/>
      <w:shd w:val="pct25" w:color="auto" w:fill="FFFFFF"/>
      <w:outlineLvl w:val="8"/>
    </w:pPr>
    <w:rPr>
      <w:rFonts w:ascii="Tahoma" w:hAnsi="Tahoma" w:eastAsia="Times New Roman" w:cs="Tahoma"/>
      <w:sz w:val="32"/>
      <w:szCs w:val="32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uiPriority w:val="99"/>
    <w:qFormat/>
    <w:rsid w:val="001059be"/>
    <w:rPr>
      <w:sz w:val="24"/>
      <w:szCs w:val="24"/>
      <w:lang w:eastAsia="ja-JP"/>
    </w:rPr>
  </w:style>
  <w:style w:type="character" w:styleId="RodapChar" w:customStyle="1">
    <w:name w:val="Rodapé Char"/>
    <w:qFormat/>
    <w:rsid w:val="001059be"/>
    <w:rPr>
      <w:sz w:val="24"/>
      <w:szCs w:val="24"/>
      <w:lang w:eastAsia="ja-JP"/>
    </w:rPr>
  </w:style>
  <w:style w:type="character" w:styleId="Pagenumber">
    <w:name w:val="page number"/>
    <w:basedOn w:val="DefaultParagraphFont"/>
    <w:qFormat/>
    <w:rsid w:val="00873903"/>
    <w:rPr/>
  </w:style>
  <w:style w:type="character" w:styleId="TextodenotaderodapChar" w:customStyle="1">
    <w:name w:val="Texto de nota de rodapé Char"/>
    <w:basedOn w:val="DefaultParagraphFont"/>
    <w:qFormat/>
    <w:rsid w:val="009f04ce"/>
    <w:rPr>
      <w:sz w:val="24"/>
      <w:szCs w:val="24"/>
      <w:lang w:eastAsia="ja-JP"/>
    </w:rPr>
  </w:style>
  <w:style w:type="character" w:styleId="Caracteresdenotaderodap">
    <w:name w:val="Caracteres de nota de rodapé"/>
    <w:basedOn w:val="DefaultParagraphFont"/>
    <w:qFormat/>
    <w:rsid w:val="009f04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tulo9Char" w:customStyle="1">
    <w:name w:val="Título 9 Char"/>
    <w:basedOn w:val="DefaultParagraphFont"/>
    <w:uiPriority w:val="99"/>
    <w:qFormat/>
    <w:rsid w:val="009f04ce"/>
    <w:rPr>
      <w:rFonts w:ascii="Tahoma" w:hAnsi="Tahoma" w:eastAsia="Times New Roman" w:cs="Tahoma"/>
      <w:sz w:val="32"/>
      <w:szCs w:val="32"/>
      <w:shd w:fill="BFBFBF" w:val="clear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1059b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rsid w:val="001059b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link w:val="TextodenotaderodapChar"/>
    <w:rsid w:val="009f04ce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a117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LibreOffice/7.6.2.1$Windows_X86_64 LibreOffice_project/56f7684011345957bbf33a7ee678afaf4d2ba333</Application>
  <AppVersion>15.0000</AppVersion>
  <Pages>2</Pages>
  <Words>166</Words>
  <Characters>876</Characters>
  <CharactersWithSpaces>1018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2022-01-26T14:26:00Z</dcterms:created>
  <dc:creator>pccli</dc:creator>
  <dc:description/>
  <dc:language>pt-BR</dc:language>
  <cp:lastModifiedBy/>
  <dcterms:modified xsi:type="dcterms:W3CDTF">2025-03-25T14:07:10Z</dcterms:modified>
  <cp:revision>5</cp:revision>
  <dc:subject/>
  <dc:title>SOLICITAÇÃO DE DOCÊNCIA ORIENTADA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