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4C" w:rsidRPr="00DB31B6" w:rsidRDefault="00C53AF1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 w:rsidRPr="00DB31B6">
        <w:rPr>
          <w:rFonts w:ascii="Arial" w:eastAsia="Arial" w:hAnsi="Arial" w:cs="Arial"/>
          <w:sz w:val="24"/>
          <w:szCs w:val="24"/>
        </w:rPr>
        <w:t>ANEXO II</w:t>
      </w:r>
    </w:p>
    <w:p w:rsidR="00064A4C" w:rsidRPr="00DB31B6" w:rsidRDefault="00DD678A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DB31B6">
        <w:rPr>
          <w:rFonts w:ascii="Arial" w:eastAsia="Arial" w:hAnsi="Arial" w:cs="Arial"/>
          <w:sz w:val="24"/>
          <w:szCs w:val="24"/>
        </w:rPr>
        <w:t>FICHA DE INSCRIÇÃO DE BOLSISTA</w:t>
      </w:r>
    </w:p>
    <w:p w:rsidR="00064A4C" w:rsidRDefault="00064A4C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064A4C" w:rsidRDefault="00DD678A">
      <w:pPr>
        <w:widowControl w:val="0"/>
        <w:spacing w:after="200" w:line="288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FICHA DE INSCRIÇÃO CHAMADA INTERNA 012/2025</w:t>
      </w:r>
    </w:p>
    <w:tbl>
      <w:tblPr>
        <w:tblStyle w:val="3"/>
        <w:tblW w:w="929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32"/>
        <w:gridCol w:w="4365"/>
      </w:tblGrid>
      <w:tr w:rsidR="00064A4C">
        <w:trPr>
          <w:trHeight w:val="726"/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 COMPLETO (ou Nome Social Completo):</w:t>
            </w:r>
          </w:p>
        </w:tc>
      </w:tr>
      <w:tr w:rsidR="00064A4C">
        <w:trPr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IDENTIDADE DE GÊNERO: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COR/RAÇA:</w:t>
            </w:r>
          </w:p>
        </w:tc>
      </w:tr>
      <w:tr w:rsidR="00064A4C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CURSO:</w:t>
            </w:r>
          </w:p>
        </w:tc>
      </w:tr>
      <w:tr w:rsidR="00064A4C">
        <w:trPr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SEMESTRE: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N.º MATRÍCULA:</w:t>
            </w:r>
          </w:p>
        </w:tc>
      </w:tr>
      <w:tr w:rsidR="00064A4C">
        <w:trPr>
          <w:trHeight w:val="244"/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RG: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CPF:</w:t>
            </w:r>
          </w:p>
        </w:tc>
      </w:tr>
      <w:tr w:rsidR="00064A4C">
        <w:trPr>
          <w:trHeight w:val="474"/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COMPLETO:</w:t>
            </w:r>
          </w:p>
        </w:tc>
      </w:tr>
      <w:tr w:rsidR="00064A4C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TELEFONE(S) PARA CONTATO (COM DDD): </w:t>
            </w:r>
          </w:p>
        </w:tc>
      </w:tr>
      <w:tr w:rsidR="00064A4C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E-MAIL(S) PARA CONTATO:</w:t>
            </w:r>
          </w:p>
        </w:tc>
      </w:tr>
      <w:tr w:rsidR="00064A4C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POSSUI BENEFÍCIO SOCIOECONÔMICO? (   ) SIM   (   ) NÃO</w:t>
            </w:r>
          </w:p>
        </w:tc>
      </w:tr>
      <w:tr w:rsidR="00064A4C">
        <w:trPr>
          <w:trHeight w:val="636"/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TRABALHA FORA DA UFSM? (   ) SIM   (   ) NÃO     SE SIM, ONDE?</w:t>
            </w:r>
          </w:p>
        </w:tc>
      </w:tr>
      <w:tr w:rsidR="00064A4C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DADOS BANCÁRIOS:*</w:t>
            </w:r>
          </w:p>
        </w:tc>
      </w:tr>
      <w:tr w:rsidR="00064A4C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BANCO:</w:t>
            </w:r>
          </w:p>
        </w:tc>
      </w:tr>
      <w:tr w:rsidR="00064A4C">
        <w:trPr>
          <w:trHeight w:val="906"/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AGÊNCIA: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CONTA CORRENTE:</w:t>
            </w:r>
          </w:p>
        </w:tc>
      </w:tr>
    </w:tbl>
    <w:p w:rsidR="00064A4C" w:rsidRDefault="00064A4C">
      <w:pPr>
        <w:spacing w:after="200" w:line="276" w:lineRule="auto"/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:rsidR="00064A4C" w:rsidRDefault="00DD678A">
      <w:pPr>
        <w:spacing w:after="200" w:line="276" w:lineRule="auto"/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*</w:t>
      </w:r>
      <w:r>
        <w:rPr>
          <w:rFonts w:ascii="Arial" w:eastAsia="Arial" w:hAnsi="Arial" w:cs="Arial"/>
          <w:color w:val="222222"/>
          <w:sz w:val="20"/>
          <w:szCs w:val="20"/>
          <w:highlight w:val="white"/>
          <w:u w:val="single"/>
        </w:rPr>
        <w:t>Observar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: a) a conta deve ser do tipo Corrente (</w:t>
      </w: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Conta Corrente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); b) o titular da conta deve ser a/o </w:t>
      </w:r>
    </w:p>
    <w:p w:rsidR="00064A4C" w:rsidRDefault="00DD678A">
      <w:pPr>
        <w:spacing w:after="200" w:line="276" w:lineRule="auto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candidata</w:t>
      </w:r>
      <w:proofErr w:type="gramEnd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/o à bolsa, ou seja, a conta não pode ser de terceiros e </w:t>
      </w:r>
      <w:r>
        <w:rPr>
          <w:rFonts w:ascii="Liberation Serif" w:eastAsia="Liberation Serif" w:hAnsi="Liberation Serif" w:cs="Liberation Serif"/>
          <w:sz w:val="24"/>
          <w:szCs w:val="24"/>
        </w:rPr>
        <w:t>c) a conta não pode ser conjunta.</w:t>
      </w:r>
    </w:p>
    <w:p w:rsidR="00064A4C" w:rsidRDefault="00064A4C">
      <w:pPr>
        <w:spacing w:after="20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064A4C" w:rsidRDefault="00064A4C">
      <w:pPr>
        <w:spacing w:after="20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064A4C" w:rsidRDefault="00064A4C">
      <w:pPr>
        <w:spacing w:after="20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064A4C" w:rsidRDefault="00064A4C">
      <w:pPr>
        <w:spacing w:after="20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064A4C" w:rsidRDefault="00064A4C">
      <w:pPr>
        <w:spacing w:after="20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tbl>
      <w:tblPr>
        <w:tblStyle w:val="2"/>
        <w:tblW w:w="9506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002"/>
        <w:gridCol w:w="1701"/>
        <w:gridCol w:w="1984"/>
        <w:gridCol w:w="1701"/>
        <w:gridCol w:w="1559"/>
        <w:gridCol w:w="1559"/>
      </w:tblGrid>
      <w:tr w:rsidR="00064A4C">
        <w:trPr>
          <w:trHeight w:val="459"/>
        </w:trPr>
        <w:tc>
          <w:tcPr>
            <w:tcW w:w="95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QUADRO DE HORÁRIOS</w:t>
            </w:r>
          </w:p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(Escreva os horários disponíveis para a atividade de bolsista;</w:t>
            </w:r>
          </w:p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deve somar 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20h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064A4C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TURNO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Segunda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Terça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Quarta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Quinta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Sexta</w:t>
            </w:r>
          </w:p>
        </w:tc>
      </w:tr>
      <w:tr w:rsidR="00064A4C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Manhã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064A4C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Tarde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064A4C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Noite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064A4C" w:rsidRDefault="00064A4C">
      <w:pPr>
        <w:widowControl w:val="0"/>
        <w:spacing w:after="200" w:line="288" w:lineRule="auto"/>
        <w:jc w:val="left"/>
        <w:rPr>
          <w:rFonts w:ascii="Arial" w:eastAsia="Arial" w:hAnsi="Arial" w:cs="Arial"/>
          <w:sz w:val="24"/>
          <w:szCs w:val="24"/>
        </w:rPr>
      </w:pPr>
    </w:p>
    <w:p w:rsidR="00064A4C" w:rsidRDefault="00064A4C">
      <w:pPr>
        <w:widowControl w:val="0"/>
        <w:spacing w:after="200" w:line="276" w:lineRule="auto"/>
        <w:jc w:val="left"/>
        <w:rPr>
          <w:rFonts w:ascii="Arial" w:eastAsia="Arial" w:hAnsi="Arial" w:cs="Arial"/>
          <w:b/>
        </w:rPr>
      </w:pPr>
    </w:p>
    <w:p w:rsidR="00064A4C" w:rsidRDefault="00DD678A">
      <w:pPr>
        <w:widowControl w:val="0"/>
        <w:spacing w:after="200" w:line="276" w:lineRule="auto"/>
        <w:jc w:val="left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</w:t>
      </w:r>
      <w:proofErr w:type="gramStart"/>
      <w:r>
        <w:rPr>
          <w:rFonts w:ascii="Arial" w:eastAsia="Arial" w:hAnsi="Arial" w:cs="Arial"/>
          <w:sz w:val="24"/>
          <w:szCs w:val="24"/>
        </w:rPr>
        <w:t>candidato(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a) à bolsa, </w:t>
      </w:r>
      <w:r>
        <w:rPr>
          <w:rFonts w:ascii="Arial" w:eastAsia="Arial" w:hAnsi="Arial" w:cs="Arial"/>
          <w:b/>
          <w:sz w:val="24"/>
          <w:szCs w:val="24"/>
        </w:rPr>
        <w:t>declaro</w:t>
      </w:r>
      <w:r>
        <w:rPr>
          <w:rFonts w:ascii="Arial" w:eastAsia="Arial" w:hAnsi="Arial" w:cs="Arial"/>
          <w:sz w:val="24"/>
          <w:szCs w:val="24"/>
        </w:rPr>
        <w:t>:</w:t>
      </w:r>
    </w:p>
    <w:p w:rsidR="00064A4C" w:rsidRDefault="00064A4C">
      <w:pPr>
        <w:widowControl w:val="0"/>
        <w:shd w:val="clear" w:color="auto" w:fill="FFFFFF"/>
        <w:spacing w:after="0" w:line="276" w:lineRule="auto"/>
        <w:rPr>
          <w:rFonts w:ascii="Arial" w:eastAsia="Arial" w:hAnsi="Arial" w:cs="Arial"/>
          <w:color w:val="222222"/>
          <w:sz w:val="24"/>
          <w:szCs w:val="24"/>
        </w:rPr>
      </w:pPr>
    </w:p>
    <w:p w:rsidR="00064A4C" w:rsidRDefault="00DD678A">
      <w:pPr>
        <w:widowControl w:val="0"/>
        <w:shd w:val="clear" w:color="auto" w:fill="FFFFFF"/>
        <w:spacing w:after="0" w:line="276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1º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) </w:t>
      </w:r>
      <w:r>
        <w:rPr>
          <w:rFonts w:ascii="Arial" w:eastAsia="Arial" w:hAnsi="Arial" w:cs="Arial"/>
          <w:b/>
          <w:color w:val="222222"/>
          <w:sz w:val="24"/>
          <w:szCs w:val="24"/>
        </w:rPr>
        <w:t>Não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> estar vinculado a outra bolsa, independente do órgão financiador.</w:t>
      </w:r>
    </w:p>
    <w:p w:rsidR="00064A4C" w:rsidRDefault="00DD678A">
      <w:pPr>
        <w:widowControl w:val="0"/>
        <w:shd w:val="clear" w:color="auto" w:fill="FFFFFF"/>
        <w:spacing w:after="0" w:line="276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2º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) Estar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ciente e de acordo com as obrigações do bolsista/estudante indicadas neste edital</w:t>
      </w:r>
    </w:p>
    <w:p w:rsidR="00064A4C" w:rsidRDefault="00064A4C">
      <w:pPr>
        <w:widowControl w:val="0"/>
        <w:spacing w:after="200" w:line="276" w:lineRule="auto"/>
        <w:jc w:val="left"/>
        <w:rPr>
          <w:rFonts w:ascii="Arial" w:eastAsia="Arial" w:hAnsi="Arial" w:cs="Arial"/>
          <w:color w:val="222222"/>
          <w:sz w:val="24"/>
          <w:szCs w:val="24"/>
        </w:rPr>
      </w:pPr>
    </w:p>
    <w:tbl>
      <w:tblPr>
        <w:tblStyle w:val="1"/>
        <w:tblW w:w="9566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2061"/>
        <w:gridCol w:w="7505"/>
      </w:tblGrid>
      <w:tr w:rsidR="00064A4C">
        <w:trPr>
          <w:trHeight w:val="1720"/>
        </w:trPr>
        <w:tc>
          <w:tcPr>
            <w:tcW w:w="2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da inscrição:</w:t>
            </w:r>
          </w:p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......./......./............</w:t>
            </w:r>
          </w:p>
        </w:tc>
        <w:tc>
          <w:tcPr>
            <w:tcW w:w="7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Assinatura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do(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a) candidato(a) (pode ser digitalizada)(portal SOUGOV):</w:t>
            </w:r>
          </w:p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064A4C" w:rsidRDefault="00064A4C">
      <w:pPr>
        <w:widowControl w:val="0"/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064A4C" w:rsidRDefault="00064A4C">
      <w:pPr>
        <w:jc w:val="right"/>
        <w:rPr>
          <w:rFonts w:ascii="Arial" w:eastAsia="Arial" w:hAnsi="Arial" w:cs="Arial"/>
          <w:color w:val="FF0000"/>
          <w:sz w:val="20"/>
          <w:szCs w:val="20"/>
        </w:rPr>
      </w:pPr>
    </w:p>
    <w:sectPr w:rsidR="00064A4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693" w:right="1134" w:bottom="1135" w:left="1134" w:header="113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E49" w:rsidRDefault="005C7E49">
      <w:pPr>
        <w:spacing w:after="0"/>
      </w:pPr>
      <w:r>
        <w:separator/>
      </w:r>
    </w:p>
  </w:endnote>
  <w:endnote w:type="continuationSeparator" w:id="0">
    <w:p w:rsidR="005C7E49" w:rsidRDefault="005C7E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4C" w:rsidRDefault="00DD67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B231E">
      <w:rPr>
        <w:color w:val="000000"/>
      </w:rPr>
      <w:fldChar w:fldCharType="separate"/>
    </w:r>
    <w:r w:rsidR="00B15DB7">
      <w:rPr>
        <w:noProof/>
        <w:color w:val="000000"/>
      </w:rPr>
      <w:t>2</w:t>
    </w:r>
    <w:r>
      <w:rPr>
        <w:color w:val="000000"/>
      </w:rPr>
      <w:fldChar w:fldCharType="end"/>
    </w:r>
  </w:p>
  <w:p w:rsidR="00064A4C" w:rsidRDefault="00064A4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/>
      <w:jc w:val="left"/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4C" w:rsidRDefault="00DD67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B231E">
      <w:rPr>
        <w:color w:val="000000"/>
      </w:rPr>
      <w:fldChar w:fldCharType="separate"/>
    </w:r>
    <w:r w:rsidR="00B15DB7">
      <w:rPr>
        <w:noProof/>
        <w:color w:val="000000"/>
      </w:rPr>
      <w:t>1</w:t>
    </w:r>
    <w:r>
      <w:rPr>
        <w:color w:val="000000"/>
      </w:rPr>
      <w:fldChar w:fldCharType="end"/>
    </w:r>
  </w:p>
  <w:p w:rsidR="00064A4C" w:rsidRDefault="00064A4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/>
      <w:jc w:val="left"/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E49" w:rsidRDefault="005C7E49">
      <w:pPr>
        <w:spacing w:after="0"/>
      </w:pPr>
      <w:r>
        <w:separator/>
      </w:r>
    </w:p>
  </w:footnote>
  <w:footnote w:type="continuationSeparator" w:id="0">
    <w:p w:rsidR="005C7E49" w:rsidRDefault="005C7E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4C" w:rsidRDefault="00064A4C"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center"/>
      <w:rPr>
        <w:b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4C" w:rsidRDefault="00DD678A">
    <w:pPr>
      <w:pBdr>
        <w:top w:val="nil"/>
        <w:left w:val="nil"/>
        <w:bottom w:val="nil"/>
        <w:right w:val="nil"/>
        <w:between w:val="nil"/>
      </w:pBdr>
      <w:spacing w:after="0" w:line="360" w:lineRule="auto"/>
      <w:ind w:firstLine="1644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</w:t>
    </w:r>
    <w:r>
      <w:rPr>
        <w:rFonts w:ascii="Arial" w:eastAsia="Arial" w:hAnsi="Arial" w:cs="Arial"/>
        <w:b/>
        <w:color w:val="000000"/>
      </w:rPr>
      <w:t>INISTÉRIO DA EDUCAÇÃO</w:t>
    </w:r>
    <w:r>
      <w:rPr>
        <w:noProof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33021</wp:posOffset>
          </wp:positionH>
          <wp:positionV relativeFrom="paragraph">
            <wp:posOffset>-121919</wp:posOffset>
          </wp:positionV>
          <wp:extent cx="850265" cy="841375"/>
          <wp:effectExtent l="0" t="0" r="0" b="0"/>
          <wp:wrapSquare wrapText="bothSides" distT="0" distB="0" distL="114935" distR="114935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2" t="-2" r="-2" b="-2"/>
                  <a:stretch>
                    <a:fillRect/>
                  </a:stretch>
                </pic:blipFill>
                <pic:spPr>
                  <a:xfrm>
                    <a:off x="0" y="0"/>
                    <a:ext cx="850265" cy="841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64A4C" w:rsidRDefault="00DD678A">
    <w:pPr>
      <w:pBdr>
        <w:top w:val="nil"/>
        <w:left w:val="nil"/>
        <w:bottom w:val="nil"/>
        <w:right w:val="nil"/>
        <w:between w:val="nil"/>
      </w:pBdr>
      <w:spacing w:after="0" w:line="360" w:lineRule="auto"/>
      <w:ind w:firstLine="1644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UNIVERSIDADE FEDERAL DE SANTA MARIA</w:t>
    </w:r>
  </w:p>
  <w:p w:rsidR="00064A4C" w:rsidRDefault="00DD678A">
    <w:pPr>
      <w:pBdr>
        <w:top w:val="nil"/>
        <w:left w:val="nil"/>
        <w:bottom w:val="nil"/>
        <w:right w:val="nil"/>
        <w:between w:val="nil"/>
      </w:pBdr>
      <w:spacing w:after="0" w:line="360" w:lineRule="auto"/>
      <w:ind w:firstLine="1644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PRÓ-REITORIA DE EXTENSÃO</w:t>
    </w:r>
  </w:p>
  <w:p w:rsidR="00064A4C" w:rsidRDefault="00DD678A">
    <w:pPr>
      <w:pBdr>
        <w:top w:val="nil"/>
        <w:left w:val="nil"/>
        <w:bottom w:val="nil"/>
        <w:right w:val="nil"/>
        <w:between w:val="nil"/>
      </w:pBdr>
      <w:spacing w:after="0" w:line="360" w:lineRule="auto"/>
      <w:ind w:firstLine="1644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OBSERVATÓRIO DE DIREITOS HUMANOS</w:t>
    </w:r>
  </w:p>
  <w:p w:rsidR="00064A4C" w:rsidRDefault="00064A4C">
    <w:pPr>
      <w:pBdr>
        <w:top w:val="nil"/>
        <w:left w:val="nil"/>
        <w:bottom w:val="nil"/>
        <w:right w:val="nil"/>
        <w:between w:val="nil"/>
      </w:pBdr>
      <w:spacing w:after="0" w:line="360" w:lineRule="auto"/>
      <w:ind w:firstLine="1644"/>
      <w:rPr>
        <w:rFonts w:ascii="Arial" w:eastAsia="Arial" w:hAnsi="Arial" w:cs="Arial"/>
        <w:b/>
        <w:color w:val="000000"/>
      </w:rPr>
    </w:pPr>
  </w:p>
  <w:p w:rsidR="00064A4C" w:rsidRDefault="00064A4C">
    <w:pPr>
      <w:spacing w:after="0"/>
      <w:jc w:val="center"/>
      <w:rPr>
        <w:rFonts w:ascii="Arial" w:eastAsia="Arial" w:hAnsi="Arial" w:cs="Arial"/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4C"/>
    <w:rsid w:val="00064A4C"/>
    <w:rsid w:val="003E1C0A"/>
    <w:rsid w:val="005C7E49"/>
    <w:rsid w:val="00AB231E"/>
    <w:rsid w:val="00B15DB7"/>
    <w:rsid w:val="00BA514C"/>
    <w:rsid w:val="00C53AF1"/>
    <w:rsid w:val="00DB31B6"/>
    <w:rsid w:val="00D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C5C8"/>
  <w15:docId w15:val="{A4C62B3B-A263-4F78-B2C9-F1B50CAA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spacing w:before="10" w:after="10" w:line="360" w:lineRule="auto"/>
      <w:ind w:left="864" w:hanging="864"/>
      <w:outlineLvl w:val="3"/>
    </w:pPr>
    <w:rPr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3E1C0A"/>
    <w:rPr>
      <w:color w:val="0000FF" w:themeColor="hyperlink"/>
      <w:u w:val="single"/>
    </w:rPr>
  </w:style>
  <w:style w:type="paragraph" w:customStyle="1" w:styleId="Standard">
    <w:name w:val="Standard"/>
    <w:basedOn w:val="Normal"/>
    <w:rsid w:val="00DD678A"/>
    <w:pPr>
      <w:widowControl w:val="0"/>
      <w:suppressAutoHyphens/>
      <w:overflowPunct w:val="0"/>
      <w:autoSpaceDE w:val="0"/>
      <w:autoSpaceDN w:val="0"/>
      <w:spacing w:after="0"/>
      <w:jc w:val="left"/>
      <w:textAlignment w:val="baseline"/>
    </w:pPr>
    <w:rPr>
      <w:rFonts w:ascii="Calibri" w:eastAsia="Calibri" w:hAnsi="Calibri" w:cs="Calibri"/>
      <w:color w:val="000000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Usuário do Windows</cp:lastModifiedBy>
  <cp:revision>3</cp:revision>
  <dcterms:created xsi:type="dcterms:W3CDTF">2025-04-17T14:58:00Z</dcterms:created>
  <dcterms:modified xsi:type="dcterms:W3CDTF">2025-04-17T14:58:00Z</dcterms:modified>
</cp:coreProperties>
</file>