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9" w:rsidRDefault="00E16F89">
      <w:pPr>
        <w:pStyle w:val="Corpodetexto"/>
        <w:spacing w:before="7"/>
        <w:rPr>
          <w:sz w:val="22"/>
        </w:rPr>
      </w:pPr>
    </w:p>
    <w:p w:rsidR="00E16F89" w:rsidRDefault="007672D6">
      <w:pPr>
        <w:pStyle w:val="Ttulo1"/>
        <w:spacing w:line="274" w:lineRule="exact"/>
        <w:ind w:left="283" w:right="703" w:firstLine="0"/>
        <w:jc w:val="center"/>
      </w:pPr>
      <w:r>
        <w:t>EDITAL</w:t>
      </w:r>
      <w:r>
        <w:rPr>
          <w:spacing w:val="-1"/>
        </w:rPr>
        <w:t xml:space="preserve"> </w:t>
      </w:r>
      <w:r>
        <w:t>Nº 0</w:t>
      </w:r>
      <w:r w:rsidR="00CE7C09">
        <w:t>5</w:t>
      </w:r>
      <w:r>
        <w:t>/202</w:t>
      </w:r>
      <w:r>
        <w:rPr>
          <w:lang w:val="pt-BR"/>
        </w:rPr>
        <w:t>5</w:t>
      </w:r>
    </w:p>
    <w:p w:rsidR="00E16F89" w:rsidRDefault="007672D6">
      <w:pPr>
        <w:ind w:left="283" w:right="703"/>
        <w:jc w:val="center"/>
        <w:rPr>
          <w:sz w:val="24"/>
        </w:rPr>
      </w:pPr>
      <w:r>
        <w:rPr>
          <w:sz w:val="24"/>
        </w:rPr>
        <w:t xml:space="preserve">PROCESSO SELETIVO DE </w:t>
      </w:r>
      <w:r>
        <w:rPr>
          <w:b/>
          <w:sz w:val="24"/>
        </w:rPr>
        <w:t xml:space="preserve">BOLSA DE ASSISTÊNCIA AO ESTUDANTE </w:t>
      </w:r>
      <w:r>
        <w:rPr>
          <w:sz w:val="24"/>
        </w:rPr>
        <w:t>(PRAE) D</w:t>
      </w:r>
      <w:r w:rsidR="00F72B5A">
        <w:rPr>
          <w:sz w:val="24"/>
        </w:rPr>
        <w:t>O DEPARTAMENTO DE PSICOLOGIA</w:t>
      </w:r>
      <w:r>
        <w:rPr>
          <w:sz w:val="24"/>
        </w:rPr>
        <w:t xml:space="preserve"> DO</w:t>
      </w:r>
      <w:r>
        <w:rPr>
          <w:spacing w:val="-1"/>
          <w:sz w:val="24"/>
        </w:rPr>
        <w:t xml:space="preserve"> </w:t>
      </w:r>
      <w:r>
        <w:rPr>
          <w:sz w:val="24"/>
        </w:rPr>
        <w:t>CENTRO DE</w:t>
      </w:r>
      <w:r>
        <w:rPr>
          <w:spacing w:val="-1"/>
          <w:sz w:val="24"/>
        </w:rPr>
        <w:t xml:space="preserve"> </w:t>
      </w:r>
      <w:r>
        <w:rPr>
          <w:sz w:val="24"/>
        </w:rPr>
        <w:t>CIÊNCIAS SOCIAIS E</w:t>
      </w:r>
      <w:r>
        <w:rPr>
          <w:spacing w:val="-1"/>
          <w:sz w:val="24"/>
        </w:rPr>
        <w:t xml:space="preserve"> </w:t>
      </w:r>
      <w:r>
        <w:rPr>
          <w:sz w:val="24"/>
        </w:rPr>
        <w:t>HUMANAS</w:t>
      </w:r>
    </w:p>
    <w:p w:rsidR="00E16F89" w:rsidRDefault="00E16F89">
      <w:pPr>
        <w:pStyle w:val="Corpodetexto"/>
        <w:spacing w:before="9"/>
        <w:rPr>
          <w:sz w:val="23"/>
        </w:rPr>
      </w:pPr>
    </w:p>
    <w:p w:rsidR="00E16F89" w:rsidRDefault="00F72B5A">
      <w:pPr>
        <w:pStyle w:val="Corpodetexto"/>
        <w:ind w:left="133" w:right="551" w:firstLine="708"/>
        <w:jc w:val="both"/>
      </w:pPr>
      <w:r>
        <w:t xml:space="preserve">O Departamento de Psicologia </w:t>
      </w:r>
      <w:r w:rsidR="007672D6">
        <w:t xml:space="preserve">da Universidade Federal de Santa  Maria torna público </w:t>
      </w:r>
      <w:proofErr w:type="spellStart"/>
      <w:r w:rsidR="007672D6">
        <w:rPr>
          <w:lang w:val="pt-BR"/>
        </w:rPr>
        <w:t>o</w:t>
      </w:r>
      <w:proofErr w:type="spellEnd"/>
      <w:r w:rsidR="007672D6">
        <w:rPr>
          <w:lang w:val="pt-BR"/>
        </w:rPr>
        <w:t xml:space="preserve"> e</w:t>
      </w:r>
      <w:r w:rsidR="007672D6">
        <w:t>dital de inscrições do PROCESSO SELET</w:t>
      </w:r>
      <w:r>
        <w:t xml:space="preserve">IVO DE BOLSA DE ASSISTÊNCIA AO </w:t>
      </w:r>
      <w:r w:rsidR="007672D6">
        <w:t>ESTUDANTE (PRAE), nos termos da Resolução 176/2024 (BOLSA PRAE</w:t>
      </w:r>
      <w:r w:rsidR="00073CF8">
        <w:t>).</w:t>
      </w:r>
    </w:p>
    <w:p w:rsidR="00E16F89" w:rsidRDefault="007672D6">
      <w:pPr>
        <w:pStyle w:val="Corpodetexto"/>
        <w:ind w:left="133" w:right="551" w:firstLine="708"/>
        <w:jc w:val="both"/>
      </w:pPr>
      <w:r>
        <w:t>O presente edital é composto pelas Orientações Gerais e pela par</w:t>
      </w:r>
      <w:r w:rsidR="00F72B5A">
        <w:t xml:space="preserve">te específica da Unidade/Setor </w:t>
      </w:r>
      <w:r>
        <w:t>participante da seleção. As orientações específicas são de re</w:t>
      </w:r>
      <w:r w:rsidR="00F72B5A">
        <w:t xml:space="preserve">sponsabilidade de cada unidade </w:t>
      </w:r>
      <w:r>
        <w:t xml:space="preserve">participante/orientador.  </w:t>
      </w:r>
    </w:p>
    <w:p w:rsidR="00E16F89" w:rsidRDefault="00E16F89">
      <w:pPr>
        <w:pStyle w:val="Corpodetexto"/>
        <w:spacing w:before="3"/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</w:pPr>
      <w:r>
        <w:t>DAS</w:t>
      </w:r>
      <w:r>
        <w:rPr>
          <w:spacing w:val="-3"/>
        </w:rPr>
        <w:t xml:space="preserve"> </w:t>
      </w:r>
      <w:r>
        <w:t>VAGAS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6" w:firstLine="0"/>
        <w:rPr>
          <w:sz w:val="24"/>
        </w:rPr>
      </w:pPr>
      <w:r>
        <w:rPr>
          <w:spacing w:val="-1"/>
          <w:sz w:val="24"/>
        </w:rPr>
        <w:t>Quadro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informativo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vagas</w:t>
      </w:r>
      <w:r>
        <w:rPr>
          <w:spacing w:val="-14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projeto/atividade:</w:t>
      </w:r>
    </w:p>
    <w:p w:rsidR="00E16F89" w:rsidRDefault="00E16F89">
      <w:pPr>
        <w:tabs>
          <w:tab w:val="left" w:pos="494"/>
        </w:tabs>
        <w:ind w:right="556"/>
        <w:rPr>
          <w:sz w:val="24"/>
        </w:rPr>
      </w:pPr>
    </w:p>
    <w:tbl>
      <w:tblPr>
        <w:tblStyle w:val="TableNormal"/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50"/>
        <w:gridCol w:w="1285"/>
        <w:gridCol w:w="2337"/>
        <w:gridCol w:w="1987"/>
      </w:tblGrid>
      <w:tr w:rsidR="00102DC4" w:rsidTr="00102DC4">
        <w:trPr>
          <w:trHeight w:val="554"/>
          <w:jc w:val="center"/>
        </w:trPr>
        <w:tc>
          <w:tcPr>
            <w:tcW w:w="1920" w:type="dxa"/>
            <w:shd w:val="clear" w:color="auto" w:fill="C0C0C0"/>
          </w:tcPr>
          <w:p w:rsidR="00102DC4" w:rsidRDefault="00102DC4">
            <w:pPr>
              <w:pStyle w:val="TableParagraph"/>
              <w:spacing w:before="138"/>
              <w:ind w:left="110"/>
              <w:jc w:val="center"/>
              <w:rPr>
                <w:b/>
              </w:rPr>
            </w:pPr>
            <w:r>
              <w:rPr>
                <w:b/>
              </w:rPr>
              <w:t>Unidade/Setor</w:t>
            </w:r>
          </w:p>
        </w:tc>
        <w:tc>
          <w:tcPr>
            <w:tcW w:w="1550" w:type="dxa"/>
            <w:shd w:val="clear" w:color="auto" w:fill="C0C0C0"/>
          </w:tcPr>
          <w:p w:rsidR="00102DC4" w:rsidRDefault="00102DC4">
            <w:pPr>
              <w:pStyle w:val="TableParagraph"/>
              <w:tabs>
                <w:tab w:val="left" w:pos="931"/>
              </w:tabs>
              <w:spacing w:before="138"/>
              <w:ind w:left="567" w:right="620" w:hanging="284"/>
              <w:jc w:val="center"/>
              <w:rPr>
                <w:b/>
              </w:rPr>
            </w:pPr>
            <w:r>
              <w:rPr>
                <w:b/>
              </w:rPr>
              <w:t xml:space="preserve"> Vagas</w:t>
            </w:r>
          </w:p>
        </w:tc>
        <w:tc>
          <w:tcPr>
            <w:tcW w:w="1285" w:type="dxa"/>
            <w:shd w:val="clear" w:color="auto" w:fill="C0C0C0"/>
          </w:tcPr>
          <w:p w:rsidR="00102DC4" w:rsidRDefault="00102DC4">
            <w:pPr>
              <w:pStyle w:val="TableParagraph"/>
              <w:spacing w:line="270" w:lineRule="atLeast"/>
              <w:ind w:left="228" w:right="199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Carga   </w:t>
            </w:r>
            <w:r>
              <w:rPr>
                <w:b/>
              </w:rPr>
              <w:t>horária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semanal</w:t>
            </w:r>
          </w:p>
        </w:tc>
        <w:tc>
          <w:tcPr>
            <w:tcW w:w="2337" w:type="dxa"/>
            <w:shd w:val="clear" w:color="auto" w:fill="C0C0C0"/>
          </w:tcPr>
          <w:p w:rsidR="00102DC4" w:rsidRDefault="00102DC4">
            <w:pPr>
              <w:pStyle w:val="TableParagraph"/>
              <w:spacing w:before="138"/>
              <w:ind w:right="538"/>
              <w:jc w:val="center"/>
              <w:rPr>
                <w:b/>
              </w:rPr>
            </w:pPr>
            <w:r>
              <w:rPr>
                <w:b/>
              </w:rPr>
              <w:t xml:space="preserve">     Responsável</w:t>
            </w:r>
          </w:p>
        </w:tc>
        <w:tc>
          <w:tcPr>
            <w:tcW w:w="1987" w:type="dxa"/>
            <w:shd w:val="clear" w:color="auto" w:fill="C0C0C0"/>
          </w:tcPr>
          <w:p w:rsidR="00102DC4" w:rsidRDefault="00102DC4">
            <w:pPr>
              <w:pStyle w:val="TableParagraph"/>
              <w:spacing w:before="138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Contato de </w:t>
            </w:r>
          </w:p>
          <w:p w:rsidR="00102DC4" w:rsidRDefault="00102DC4">
            <w:pPr>
              <w:pStyle w:val="TableParagraph"/>
              <w:spacing w:before="138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102DC4" w:rsidTr="00102DC4">
        <w:trPr>
          <w:trHeight w:val="827"/>
          <w:jc w:val="center"/>
        </w:trPr>
        <w:tc>
          <w:tcPr>
            <w:tcW w:w="1920" w:type="dxa"/>
          </w:tcPr>
          <w:p w:rsidR="00102DC4" w:rsidRDefault="00102DC4" w:rsidP="00102DC4">
            <w:pPr>
              <w:pStyle w:val="TableParagraph"/>
              <w:tabs>
                <w:tab w:val="left" w:pos="1578"/>
              </w:tabs>
              <w:spacing w:line="270" w:lineRule="exact"/>
              <w:ind w:left="110"/>
              <w:jc w:val="center"/>
            </w:pPr>
          </w:p>
          <w:p w:rsidR="00102DC4" w:rsidRDefault="00102DC4" w:rsidP="00102DC4">
            <w:pPr>
              <w:pStyle w:val="TableParagraph"/>
              <w:tabs>
                <w:tab w:val="left" w:pos="1578"/>
              </w:tabs>
              <w:spacing w:line="270" w:lineRule="exact"/>
              <w:ind w:left="110"/>
              <w:jc w:val="center"/>
            </w:pPr>
            <w:r>
              <w:t>Departamento de Psicologia</w:t>
            </w:r>
          </w:p>
        </w:tc>
        <w:tc>
          <w:tcPr>
            <w:tcW w:w="1550" w:type="dxa"/>
          </w:tcPr>
          <w:p w:rsidR="00102DC4" w:rsidRDefault="00102DC4" w:rsidP="00102DC4">
            <w:pPr>
              <w:pStyle w:val="TableParagraph"/>
              <w:ind w:left="628" w:right="618"/>
              <w:jc w:val="center"/>
            </w:pPr>
          </w:p>
          <w:p w:rsidR="00102DC4" w:rsidRDefault="00102DC4" w:rsidP="00102DC4">
            <w:pPr>
              <w:pStyle w:val="TableParagraph"/>
              <w:ind w:left="628" w:right="618"/>
              <w:jc w:val="center"/>
            </w:pPr>
          </w:p>
          <w:p w:rsidR="00102DC4" w:rsidRDefault="00102DC4" w:rsidP="00102DC4">
            <w:pPr>
              <w:pStyle w:val="TableParagraph"/>
              <w:ind w:left="628" w:right="618"/>
              <w:jc w:val="center"/>
            </w:pPr>
            <w:r>
              <w:t>01</w:t>
            </w:r>
          </w:p>
        </w:tc>
        <w:tc>
          <w:tcPr>
            <w:tcW w:w="1285" w:type="dxa"/>
          </w:tcPr>
          <w:p w:rsidR="00102DC4" w:rsidRDefault="00102DC4">
            <w:pPr>
              <w:pStyle w:val="TableParagraph"/>
              <w:ind w:right="769"/>
              <w:jc w:val="center"/>
            </w:pPr>
          </w:p>
          <w:p w:rsidR="00102DC4" w:rsidRDefault="00102DC4">
            <w:pPr>
              <w:pStyle w:val="TableParagraph"/>
              <w:ind w:right="769"/>
              <w:jc w:val="center"/>
            </w:pPr>
          </w:p>
          <w:p w:rsidR="00102DC4" w:rsidRDefault="00102DC4">
            <w:pPr>
              <w:pStyle w:val="TableParagraph"/>
              <w:ind w:right="769"/>
              <w:jc w:val="center"/>
            </w:pPr>
            <w:r>
              <w:t>16h</w:t>
            </w:r>
          </w:p>
        </w:tc>
        <w:tc>
          <w:tcPr>
            <w:tcW w:w="2337" w:type="dxa"/>
            <w:vAlign w:val="bottom"/>
          </w:tcPr>
          <w:p w:rsidR="00102DC4" w:rsidRDefault="00102DC4" w:rsidP="00102DC4">
            <w:pPr>
              <w:pStyle w:val="TableParagraph"/>
              <w:tabs>
                <w:tab w:val="left" w:pos="1590"/>
              </w:tabs>
              <w:spacing w:line="270" w:lineRule="exact"/>
            </w:pPr>
            <w:r>
              <w:t>Jana Gonçalves Zappe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987" w:type="dxa"/>
          </w:tcPr>
          <w:p w:rsidR="00102DC4" w:rsidRDefault="00102DC4">
            <w:pPr>
              <w:pStyle w:val="TableParagraph"/>
              <w:spacing w:before="5"/>
            </w:pPr>
          </w:p>
          <w:p w:rsidR="00102DC4" w:rsidRDefault="00102DC4">
            <w:pPr>
              <w:pStyle w:val="TableParagraph"/>
              <w:spacing w:before="5"/>
            </w:pPr>
          </w:p>
          <w:p w:rsidR="00102DC4" w:rsidRDefault="00102DC4">
            <w:pPr>
              <w:pStyle w:val="TableParagraph"/>
              <w:spacing w:before="5"/>
            </w:pPr>
            <w:r>
              <w:t>jana.zappe@ufsm.br</w:t>
            </w:r>
          </w:p>
        </w:tc>
      </w:tr>
    </w:tbl>
    <w:p w:rsidR="00E16F89" w:rsidRDefault="00E16F89">
      <w:pPr>
        <w:pStyle w:val="Corpodetexto"/>
        <w:spacing w:before="5"/>
        <w:rPr>
          <w:sz w:val="23"/>
        </w:rPr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494"/>
        </w:tabs>
        <w:spacing w:before="1"/>
        <w:ind w:left="493" w:hanging="361"/>
        <w:rPr>
          <w:b w:val="0"/>
        </w:rPr>
      </w:pPr>
      <w:r>
        <w:t>DO</w:t>
      </w:r>
      <w:r>
        <w:rPr>
          <w:spacing w:val="-3"/>
        </w:rPr>
        <w:t xml:space="preserve"> </w:t>
      </w:r>
      <w:r>
        <w:t>BOLSISTA/ESTUDANTE</w:t>
      </w:r>
      <w:r>
        <w:rPr>
          <w:b w:val="0"/>
        </w:rPr>
        <w:t>:</w:t>
      </w:r>
    </w:p>
    <w:p w:rsidR="00E16F89" w:rsidRDefault="007672D6">
      <w:pPr>
        <w:pStyle w:val="Corpodetexto"/>
        <w:ind w:left="133"/>
        <w:jc w:val="both"/>
      </w:pPr>
      <w:r>
        <w:t>São</w:t>
      </w:r>
      <w:r>
        <w:rPr>
          <w:spacing w:val="-1"/>
        </w:rPr>
        <w:t xml:space="preserve"> </w:t>
      </w:r>
      <w:r>
        <w:t>pré-requisitos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seleção,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dos previstos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específic</w:t>
      </w:r>
      <w:r>
        <w:rPr>
          <w:shd w:val="clear" w:color="FFFFFF" w:themeColor="background1" w:fill="FFFFFF" w:themeFill="background1"/>
        </w:rPr>
        <w:t>a</w:t>
      </w:r>
      <w:r>
        <w:rPr>
          <w:spacing w:val="-2"/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>(ANEXO</w:t>
      </w:r>
      <w:r>
        <w:rPr>
          <w:spacing w:val="-1"/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  <w:lang w:val="pt-BR"/>
        </w:rPr>
        <w:t>II</w:t>
      </w:r>
      <w:r>
        <w:rPr>
          <w:shd w:val="clear" w:color="FFFFFF" w:themeColor="background1" w:fill="FFFFFF" w:themeFill="background1"/>
        </w:rPr>
        <w:t>):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spacing w:before="231"/>
        <w:ind w:right="553" w:firstLine="0"/>
        <w:rPr>
          <w:sz w:val="24"/>
        </w:rPr>
      </w:pPr>
      <w:r>
        <w:rPr>
          <w:sz w:val="24"/>
        </w:rPr>
        <w:t xml:space="preserve">Estar regularmente matriculado (a) na Universidade Federal de Santa Maria no ensino superior (graduação </w:t>
      </w:r>
      <w:r w:rsidR="00F72B5A">
        <w:rPr>
          <w:sz w:val="24"/>
        </w:rPr>
        <w:t>em Psicologia</w:t>
      </w:r>
      <w:r>
        <w:rPr>
          <w:sz w:val="24"/>
        </w:rPr>
        <w:t>) até o período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de vigência da</w:t>
      </w:r>
      <w:r>
        <w:rPr>
          <w:spacing w:val="-1"/>
          <w:sz w:val="24"/>
        </w:rPr>
        <w:t xml:space="preserve"> </w:t>
      </w:r>
      <w:r>
        <w:rPr>
          <w:sz w:val="24"/>
        </w:rPr>
        <w:t>bolsa.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left="493" w:hanging="361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os dados</w:t>
      </w:r>
      <w:r>
        <w:rPr>
          <w:spacing w:val="-1"/>
          <w:sz w:val="24"/>
        </w:rPr>
        <w:t xml:space="preserve"> </w:t>
      </w:r>
      <w:r>
        <w:rPr>
          <w:sz w:val="24"/>
        </w:rPr>
        <w:t>pessoais atualizados (e-mail</w:t>
      </w:r>
      <w:r>
        <w:rPr>
          <w:spacing w:val="-1"/>
          <w:sz w:val="24"/>
        </w:rPr>
        <w:t xml:space="preserve"> </w:t>
      </w:r>
      <w:r>
        <w:rPr>
          <w:sz w:val="24"/>
        </w:rPr>
        <w:t>e telefone) no</w:t>
      </w:r>
      <w:r>
        <w:rPr>
          <w:spacing w:val="-1"/>
          <w:sz w:val="24"/>
        </w:rPr>
        <w:t xml:space="preserve"> </w:t>
      </w:r>
      <w:r>
        <w:rPr>
          <w:sz w:val="24"/>
        </w:rPr>
        <w:t>Portal do Aluno;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4" w:firstLine="0"/>
        <w:rPr>
          <w:sz w:val="24"/>
        </w:rPr>
      </w:pPr>
      <w:r>
        <w:rPr>
          <w:sz w:val="24"/>
        </w:rPr>
        <w:t>Possuir, na data de apresentação indicada no cronograma, conta corrente pessoal em banco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compatível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viabilizar</w:t>
      </w:r>
      <w:r>
        <w:rPr>
          <w:spacing w:val="-16"/>
          <w:sz w:val="24"/>
        </w:rPr>
        <w:t xml:space="preserve"> </w:t>
      </w:r>
      <w:r>
        <w:rPr>
          <w:sz w:val="24"/>
        </w:rPr>
        <w:t>pagamento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bolsa.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z w:val="24"/>
        </w:rPr>
        <w:t>permitida</w:t>
      </w:r>
      <w:r>
        <w:rPr>
          <w:spacing w:val="-16"/>
          <w:sz w:val="24"/>
        </w:rPr>
        <w:t xml:space="preserve"> </w:t>
      </w:r>
      <w:r>
        <w:rPr>
          <w:sz w:val="24"/>
        </w:rPr>
        <w:t>conta</w:t>
      </w:r>
      <w:r>
        <w:rPr>
          <w:spacing w:val="-57"/>
          <w:sz w:val="24"/>
        </w:rPr>
        <w:t xml:space="preserve"> </w:t>
      </w:r>
      <w:r>
        <w:rPr>
          <w:sz w:val="24"/>
        </w:rPr>
        <w:t>poupança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conta conjunta;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2" w:firstLine="0"/>
        <w:rPr>
          <w:sz w:val="24"/>
        </w:rPr>
      </w:pPr>
      <w:r>
        <w:rPr>
          <w:sz w:val="24"/>
        </w:rPr>
        <w:t>Ter disponibilidade de horário para a realização das atividades na totalidade da carga horária</w:t>
      </w:r>
      <w:r>
        <w:rPr>
          <w:spacing w:val="1"/>
          <w:sz w:val="24"/>
        </w:rPr>
        <w:t xml:space="preserve"> </w:t>
      </w:r>
      <w:r>
        <w:rPr>
          <w:sz w:val="24"/>
        </w:rPr>
        <w:t>informada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setor;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2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Ter aproveitamento de, no mínimo, 50% das disciplinas cursadas no semestre anterior, exceto calouros;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8" w:firstLine="0"/>
        <w:rPr>
          <w:sz w:val="24"/>
        </w:rPr>
      </w:pPr>
      <w:r>
        <w:rPr>
          <w:sz w:val="24"/>
        </w:rPr>
        <w:t>Não ter outra bolsa de qualquer natureza, salvo bolsas e benefícios que possuam a finalidade de</w:t>
      </w:r>
      <w:r>
        <w:rPr>
          <w:spacing w:val="1"/>
          <w:sz w:val="24"/>
        </w:rPr>
        <w:t xml:space="preserve"> </w:t>
      </w:r>
      <w:r>
        <w:rPr>
          <w:sz w:val="24"/>
        </w:rPr>
        <w:t>contribuir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diplomação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estudantes 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 de</w:t>
      </w:r>
      <w:r>
        <w:rPr>
          <w:spacing w:val="-1"/>
          <w:sz w:val="24"/>
        </w:rPr>
        <w:t xml:space="preserve"> </w:t>
      </w:r>
      <w:r>
        <w:rPr>
          <w:sz w:val="24"/>
        </w:rPr>
        <w:t>vulnerabilidade;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4" w:firstLine="0"/>
        <w:rPr>
          <w:sz w:val="24"/>
        </w:rPr>
      </w:pPr>
      <w:r>
        <w:rPr>
          <w:sz w:val="24"/>
        </w:rPr>
        <w:t>Deve estar matriculado e cursando, no mínimo, 165 horas em disciplinas ofertadas no primeiro</w:t>
      </w:r>
      <w:r>
        <w:rPr>
          <w:spacing w:val="1"/>
          <w:sz w:val="24"/>
        </w:rPr>
        <w:t xml:space="preserve"> </w:t>
      </w:r>
      <w:r>
        <w:rPr>
          <w:sz w:val="24"/>
        </w:rPr>
        <w:t>semestre</w:t>
      </w:r>
      <w:r>
        <w:rPr>
          <w:spacing w:val="-3"/>
          <w:sz w:val="24"/>
        </w:rPr>
        <w:t xml:space="preserve"> </w:t>
      </w:r>
      <w:r>
        <w:rPr>
          <w:sz w:val="24"/>
        </w:rPr>
        <w:t>letivo de 2024,</w:t>
      </w:r>
      <w:r>
        <w:rPr>
          <w:spacing w:val="2"/>
          <w:sz w:val="24"/>
        </w:rPr>
        <w:t xml:space="preserve"> </w:t>
      </w:r>
      <w:r>
        <w:rPr>
          <w:sz w:val="24"/>
        </w:rPr>
        <w:t>exceto alunos</w:t>
      </w:r>
      <w:r>
        <w:rPr>
          <w:spacing w:val="-1"/>
          <w:sz w:val="24"/>
        </w:rPr>
        <w:t xml:space="preserve"> </w:t>
      </w:r>
      <w:r>
        <w:rPr>
          <w:sz w:val="24"/>
        </w:rPr>
        <w:t>portadores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 (PCD);</w:t>
      </w:r>
    </w:p>
    <w:p w:rsidR="00E16F89" w:rsidRDefault="00CE7C09">
      <w:pPr>
        <w:pStyle w:val="PargrafodaLista"/>
        <w:numPr>
          <w:ilvl w:val="1"/>
          <w:numId w:val="11"/>
        </w:numPr>
        <w:tabs>
          <w:tab w:val="left" w:pos="435"/>
        </w:tabs>
        <w:ind w:left="434" w:hanging="302"/>
      </w:pPr>
      <w:r>
        <w:rPr>
          <w:sz w:val="24"/>
        </w:rPr>
        <w:t xml:space="preserve"> </w:t>
      </w:r>
      <w:r w:rsidR="007672D6">
        <w:rPr>
          <w:sz w:val="24"/>
        </w:rPr>
        <w:t>Atender</w:t>
      </w:r>
      <w:r w:rsidR="007672D6">
        <w:rPr>
          <w:spacing w:val="-2"/>
          <w:sz w:val="24"/>
        </w:rPr>
        <w:t xml:space="preserve"> </w:t>
      </w:r>
      <w:r w:rsidR="007672D6">
        <w:rPr>
          <w:sz w:val="24"/>
        </w:rPr>
        <w:t>aos</w:t>
      </w:r>
      <w:r w:rsidR="007672D6">
        <w:rPr>
          <w:spacing w:val="1"/>
          <w:sz w:val="24"/>
        </w:rPr>
        <w:t xml:space="preserve"> </w:t>
      </w:r>
      <w:r w:rsidR="007672D6">
        <w:rPr>
          <w:sz w:val="24"/>
        </w:rPr>
        <w:t>requisitos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específicos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de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cada</w:t>
      </w:r>
      <w:r w:rsidR="007672D6">
        <w:rPr>
          <w:spacing w:val="-2"/>
          <w:sz w:val="24"/>
        </w:rPr>
        <w:t xml:space="preserve"> </w:t>
      </w:r>
      <w:r w:rsidR="007672D6">
        <w:rPr>
          <w:sz w:val="24"/>
        </w:rPr>
        <w:t>vaga/bolsa,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confo</w:t>
      </w:r>
      <w:r w:rsidR="007672D6">
        <w:rPr>
          <w:sz w:val="24"/>
          <w:szCs w:val="24"/>
        </w:rPr>
        <w:t>rme ANEXO II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deste</w:t>
      </w:r>
      <w:r w:rsidR="007672D6">
        <w:rPr>
          <w:spacing w:val="-1"/>
          <w:sz w:val="24"/>
        </w:rPr>
        <w:t xml:space="preserve"> </w:t>
      </w:r>
      <w:r w:rsidR="007672D6">
        <w:rPr>
          <w:sz w:val="24"/>
        </w:rPr>
        <w:t>edital.</w:t>
      </w:r>
    </w:p>
    <w:p w:rsidR="00E16F89" w:rsidRDefault="00E16F89">
      <w:pPr>
        <w:tabs>
          <w:tab w:val="left" w:pos="435"/>
        </w:tabs>
      </w:pPr>
    </w:p>
    <w:p w:rsidR="00E16F89" w:rsidRDefault="00E16F89">
      <w:pPr>
        <w:tabs>
          <w:tab w:val="left" w:pos="435"/>
        </w:tabs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rPr>
          <w:rFonts w:ascii="Arial MT" w:hAnsi="Arial MT"/>
          <w:sz w:val="20"/>
        </w:rPr>
      </w:pPr>
      <w:r>
        <w:t>DAS</w:t>
      </w:r>
      <w:r>
        <w:rPr>
          <w:spacing w:val="-1"/>
        </w:rPr>
        <w:t xml:space="preserve"> </w:t>
      </w:r>
      <w:r>
        <w:t>INSCRIÇÕES: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spacing w:before="64"/>
        <w:ind w:right="553" w:firstLine="0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hyperlink r:id="rId7" w:history="1">
        <w:r w:rsidR="00102DC4" w:rsidRPr="00DF65DC">
          <w:rPr>
            <w:rStyle w:val="Hyperlink"/>
            <w:spacing w:val="-3"/>
            <w:sz w:val="24"/>
          </w:rPr>
          <w:t>jana.zappe@ufsm.br</w:t>
        </w:r>
      </w:hyperlink>
      <w:r w:rsidR="00102DC4"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consta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edital,</w:t>
      </w:r>
      <w:r>
        <w:rPr>
          <w:sz w:val="24"/>
          <w:lang w:val="pt-BR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ANEXO</w:t>
      </w:r>
      <w:r>
        <w:rPr>
          <w:spacing w:val="-7"/>
          <w:sz w:val="24"/>
        </w:rPr>
        <w:t xml:space="preserve"> </w:t>
      </w:r>
      <w:r>
        <w:rPr>
          <w:sz w:val="24"/>
          <w:lang w:val="pt-BR"/>
        </w:rPr>
        <w:t>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assunto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e-mail</w:t>
      </w:r>
      <w:r>
        <w:rPr>
          <w:spacing w:val="-6"/>
          <w:sz w:val="24"/>
        </w:rPr>
        <w:t xml:space="preserve"> </w:t>
      </w:r>
      <w:r>
        <w:rPr>
          <w:sz w:val="24"/>
        </w:rPr>
        <w:t>“SELEÇÃO</w:t>
      </w:r>
      <w:r>
        <w:rPr>
          <w:spacing w:val="-57"/>
          <w:sz w:val="24"/>
        </w:rPr>
        <w:t xml:space="preserve"> </w:t>
      </w:r>
      <w:r w:rsidR="00CE7C09">
        <w:rPr>
          <w:spacing w:val="-57"/>
          <w:sz w:val="24"/>
        </w:rPr>
        <w:t xml:space="preserve">        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BOLSISTA”.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spacing w:before="1"/>
        <w:ind w:left="493" w:hanging="361"/>
        <w:rPr>
          <w:sz w:val="24"/>
        </w:rPr>
      </w:pP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ser anexados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documentos:</w:t>
      </w:r>
    </w:p>
    <w:p w:rsidR="00E16F89" w:rsidRDefault="007672D6">
      <w:pPr>
        <w:pStyle w:val="PargrafodaLista"/>
        <w:numPr>
          <w:ilvl w:val="0"/>
          <w:numId w:val="10"/>
        </w:numPr>
        <w:tabs>
          <w:tab w:val="left" w:pos="379"/>
        </w:tabs>
        <w:ind w:hanging="246"/>
        <w:rPr>
          <w:sz w:val="24"/>
        </w:rPr>
      </w:pPr>
      <w:r>
        <w:rPr>
          <w:sz w:val="24"/>
        </w:rPr>
        <w:t>Formulário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(ANEXO</w:t>
      </w:r>
      <w:r>
        <w:rPr>
          <w:sz w:val="24"/>
          <w:lang w:val="pt-BR"/>
        </w:rPr>
        <w:t xml:space="preserve"> I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preenchido;</w:t>
      </w:r>
    </w:p>
    <w:p w:rsidR="00E16F89" w:rsidRDefault="007672D6">
      <w:pPr>
        <w:pStyle w:val="PargrafodaLista"/>
        <w:numPr>
          <w:ilvl w:val="0"/>
          <w:numId w:val="10"/>
        </w:numPr>
        <w:tabs>
          <w:tab w:val="left" w:pos="394"/>
        </w:tabs>
        <w:ind w:left="393" w:hanging="261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 de</w:t>
      </w:r>
      <w:r>
        <w:rPr>
          <w:spacing w:val="-2"/>
          <w:sz w:val="24"/>
        </w:rPr>
        <w:t xml:space="preserve"> </w:t>
      </w:r>
      <w:r>
        <w:rPr>
          <w:sz w:val="24"/>
        </w:rPr>
        <w:t>matrícula</w:t>
      </w:r>
      <w:r>
        <w:rPr>
          <w:spacing w:val="-2"/>
          <w:sz w:val="24"/>
        </w:rPr>
        <w:t xml:space="preserve"> </w:t>
      </w:r>
      <w:r>
        <w:rPr>
          <w:sz w:val="24"/>
        </w:rPr>
        <w:t>atualizado gerado</w:t>
      </w:r>
      <w:r>
        <w:rPr>
          <w:spacing w:val="-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sz w:val="24"/>
        </w:rPr>
        <w:t>do aluno;</w:t>
      </w:r>
    </w:p>
    <w:p w:rsidR="00E16F89" w:rsidRDefault="007672D6">
      <w:pPr>
        <w:pStyle w:val="PargrafodaLista"/>
        <w:numPr>
          <w:ilvl w:val="0"/>
          <w:numId w:val="10"/>
        </w:numPr>
        <w:tabs>
          <w:tab w:val="left" w:pos="379"/>
        </w:tabs>
        <w:ind w:hanging="246"/>
        <w:rPr>
          <w:sz w:val="24"/>
        </w:rPr>
      </w:pP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acadêmico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"/>
          <w:sz w:val="24"/>
        </w:rPr>
        <w:t xml:space="preserve"> </w:t>
      </w:r>
      <w:r>
        <w:rPr>
          <w:sz w:val="24"/>
        </w:rPr>
        <w:t>(exceto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calouros);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E16F89" w:rsidRDefault="007672D6">
      <w:pPr>
        <w:pStyle w:val="PargrafodaLista"/>
        <w:numPr>
          <w:ilvl w:val="0"/>
          <w:numId w:val="10"/>
        </w:numPr>
        <w:tabs>
          <w:tab w:val="left" w:pos="394"/>
        </w:tabs>
        <w:ind w:left="393" w:hanging="261"/>
        <w:rPr>
          <w:sz w:val="24"/>
        </w:rPr>
      </w:pP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 que</w:t>
      </w:r>
      <w:r>
        <w:rPr>
          <w:spacing w:val="-2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ser solicitado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ANEXO </w:t>
      </w:r>
      <w:r>
        <w:rPr>
          <w:sz w:val="24"/>
          <w:lang w:val="pt-BR"/>
        </w:rPr>
        <w:t>I</w:t>
      </w:r>
      <w:r>
        <w:rPr>
          <w:sz w:val="24"/>
        </w:rPr>
        <w:t>.</w:t>
      </w:r>
    </w:p>
    <w:p w:rsidR="00E16F89" w:rsidRDefault="00E16F89">
      <w:pPr>
        <w:pStyle w:val="Corpodetexto"/>
        <w:rPr>
          <w:sz w:val="26"/>
        </w:rPr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jc w:val="both"/>
      </w:pPr>
      <w:r>
        <w:lastRenderedPageBreak/>
        <w:t>DO</w:t>
      </w:r>
      <w:r>
        <w:rPr>
          <w:spacing w:val="-2"/>
        </w:rPr>
        <w:t xml:space="preserve"> </w:t>
      </w:r>
      <w:r>
        <w:t>CRONOGRAMA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38"/>
        <w:gridCol w:w="4187"/>
      </w:tblGrid>
      <w:tr w:rsidR="00E16F89">
        <w:trPr>
          <w:trHeight w:val="302"/>
        </w:trPr>
        <w:tc>
          <w:tcPr>
            <w:tcW w:w="2938" w:type="dxa"/>
          </w:tcPr>
          <w:p w:rsidR="00E16F89" w:rsidRDefault="007672D6"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  <w:tc>
          <w:tcPr>
            <w:tcW w:w="4187" w:type="dxa"/>
          </w:tcPr>
          <w:p w:rsidR="00E16F89" w:rsidRDefault="007672D6">
            <w:pPr>
              <w:pStyle w:val="TableParagraph"/>
              <w:spacing w:before="1"/>
              <w:ind w:left="137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</w:tr>
      <w:tr w:rsidR="00E16F89">
        <w:trPr>
          <w:trHeight w:val="479"/>
        </w:trPr>
        <w:tc>
          <w:tcPr>
            <w:tcW w:w="2938" w:type="dxa"/>
          </w:tcPr>
          <w:p w:rsidR="00E16F89" w:rsidRDefault="00CE7C09" w:rsidP="00CE7C0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  <w:lang w:val="pt-BR"/>
              </w:rPr>
              <w:t>04</w:t>
            </w:r>
            <w:r w:rsidR="007672D6">
              <w:rPr>
                <w:spacing w:val="-1"/>
                <w:sz w:val="24"/>
              </w:rPr>
              <w:t xml:space="preserve"> </w:t>
            </w:r>
            <w:r w:rsidR="007672D6">
              <w:rPr>
                <w:sz w:val="24"/>
              </w:rPr>
              <w:t>de</w:t>
            </w:r>
            <w:r w:rsidR="007672D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agosto</w:t>
            </w:r>
            <w:r w:rsidR="007672D6">
              <w:rPr>
                <w:sz w:val="24"/>
              </w:rPr>
              <w:t xml:space="preserve"> de</w:t>
            </w:r>
            <w:r w:rsidR="007672D6">
              <w:rPr>
                <w:spacing w:val="-1"/>
                <w:sz w:val="24"/>
              </w:rPr>
              <w:t xml:space="preserve"> </w:t>
            </w:r>
            <w:r w:rsidR="007672D6">
              <w:rPr>
                <w:sz w:val="24"/>
              </w:rPr>
              <w:t>202</w:t>
            </w:r>
            <w:r w:rsidR="007672D6">
              <w:rPr>
                <w:sz w:val="24"/>
                <w:lang w:val="pt-BR"/>
              </w:rPr>
              <w:t>5</w:t>
            </w: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4187" w:type="dxa"/>
          </w:tcPr>
          <w:p w:rsidR="00E16F89" w:rsidRDefault="007672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CE7C09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>
              <w:rPr>
                <w:spacing w:val="20"/>
                <w:sz w:val="24"/>
                <w:lang w:val="pt-BR"/>
              </w:rPr>
              <w:t>5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mural</w:t>
            </w:r>
          </w:p>
          <w:p w:rsidR="00E16F89" w:rsidRDefault="007672D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 w:rsidR="00102DC4">
              <w:rPr>
                <w:sz w:val="24"/>
              </w:rPr>
              <w:t>Prédio 74B</w:t>
            </w:r>
            <w:r>
              <w:rPr>
                <w:sz w:val="24"/>
              </w:rPr>
              <w:t xml:space="preserve"> do</w:t>
            </w:r>
            <w:r w:rsidR="00102DC4">
              <w:rPr>
                <w:sz w:val="24"/>
              </w:rPr>
              <w:t xml:space="preserve"> Departamento de Psicologia do</w:t>
            </w:r>
            <w:r>
              <w:rPr>
                <w:sz w:val="24"/>
              </w:rPr>
              <w:t xml:space="preserve"> CCSH.</w:t>
            </w:r>
          </w:p>
        </w:tc>
      </w:tr>
      <w:tr w:rsidR="00E16F89">
        <w:trPr>
          <w:trHeight w:val="827"/>
        </w:trPr>
        <w:tc>
          <w:tcPr>
            <w:tcW w:w="2938" w:type="dxa"/>
          </w:tcPr>
          <w:p w:rsidR="00E16F89" w:rsidRDefault="007672D6" w:rsidP="00CE7C09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 w:rsidR="00CE7C09">
              <w:rPr>
                <w:sz w:val="24"/>
              </w:rPr>
              <w:t>04</w:t>
            </w:r>
            <w:r>
              <w:rPr>
                <w:sz w:val="24"/>
              </w:rPr>
              <w:t xml:space="preserve"> </w:t>
            </w:r>
            <w:r w:rsidR="00102DC4">
              <w:rPr>
                <w:sz w:val="24"/>
              </w:rPr>
              <w:t>até</w:t>
            </w:r>
            <w:r w:rsidR="00CE7C09">
              <w:rPr>
                <w:sz w:val="24"/>
              </w:rPr>
              <w:t xml:space="preserve"> 05</w:t>
            </w:r>
            <w:r w:rsidR="00102D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 w:rsidR="00CE7C09">
              <w:rPr>
                <w:sz w:val="24"/>
              </w:rPr>
              <w:t xml:space="preserve">agosto </w:t>
            </w:r>
            <w:r>
              <w:rPr>
                <w:sz w:val="24"/>
              </w:rPr>
              <w:t>de 202</w:t>
            </w:r>
            <w:r>
              <w:rPr>
                <w:sz w:val="24"/>
                <w:lang w:val="pt-BR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Inscriç</w:t>
            </w:r>
            <w:proofErr w:type="spellStart"/>
            <w:r>
              <w:rPr>
                <w:sz w:val="24"/>
                <w:lang w:val="pt-BR"/>
              </w:rPr>
              <w:t>ão</w:t>
            </w:r>
            <w:proofErr w:type="spellEnd"/>
            <w:r>
              <w:rPr>
                <w:sz w:val="24"/>
                <w:lang w:val="pt-BR"/>
              </w:rPr>
              <w:t xml:space="preserve"> dos Candidatos</w:t>
            </w:r>
          </w:p>
        </w:tc>
        <w:tc>
          <w:tcPr>
            <w:tcW w:w="4187" w:type="dxa"/>
          </w:tcPr>
          <w:p w:rsidR="00E16F89" w:rsidRDefault="007672D6" w:rsidP="00102DC4">
            <w:pPr>
              <w:pStyle w:val="TableParagraph"/>
              <w:tabs>
                <w:tab w:val="left" w:pos="1088"/>
                <w:tab w:val="left" w:pos="1547"/>
                <w:tab w:val="left" w:pos="2741"/>
                <w:tab w:val="left" w:pos="3081"/>
                <w:tab w:val="left" w:pos="3847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  <w:lang w:val="pt-BR"/>
              </w:rPr>
              <w:t xml:space="preserve"> de envio dos </w:t>
            </w:r>
            <w:r>
              <w:rPr>
                <w:sz w:val="24"/>
              </w:rPr>
              <w:t>documentos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  <w:lang w:val="pt-BR"/>
              </w:rPr>
              <w:t>solicitados a</w:t>
            </w:r>
            <w:r>
              <w:rPr>
                <w:sz w:val="24"/>
              </w:rPr>
              <w:t>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43"/>
                <w:sz w:val="24"/>
              </w:rPr>
              <w:t xml:space="preserve"> </w:t>
            </w:r>
            <w:hyperlink r:id="rId8" w:history="1">
              <w:r w:rsidR="00102DC4" w:rsidRPr="00DF65DC">
                <w:rPr>
                  <w:rStyle w:val="Hyperlink"/>
                  <w:spacing w:val="43"/>
                  <w:sz w:val="24"/>
                </w:rPr>
                <w:t>jana.zappe@ufsm.br</w:t>
              </w:r>
            </w:hyperlink>
            <w:r w:rsidR="00102DC4">
              <w:rPr>
                <w:spacing w:val="43"/>
                <w:sz w:val="24"/>
              </w:rPr>
              <w:t xml:space="preserve"> co</w:t>
            </w:r>
            <w:r>
              <w:rPr>
                <w:sz w:val="24"/>
                <w:lang w:val="pt-BR"/>
              </w:rPr>
              <w:t xml:space="preserve">m o assunto </w:t>
            </w:r>
            <w:r>
              <w:rPr>
                <w:sz w:val="24"/>
              </w:rPr>
              <w:t>“SELEÇÃO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BOLSISTA”. </w:t>
            </w:r>
          </w:p>
        </w:tc>
      </w:tr>
      <w:tr w:rsidR="00E16F89">
        <w:trPr>
          <w:trHeight w:val="827"/>
        </w:trPr>
        <w:tc>
          <w:tcPr>
            <w:tcW w:w="2938" w:type="dxa"/>
          </w:tcPr>
          <w:p w:rsidR="00E16F89" w:rsidRDefault="00CE7C09" w:rsidP="00CE7C0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lang w:val="pt-BR"/>
              </w:rPr>
              <w:t>06</w:t>
            </w:r>
            <w:r w:rsidR="007672D6">
              <w:rPr>
                <w:sz w:val="24"/>
                <w:lang w:val="pt-BR"/>
              </w:rPr>
              <w:t xml:space="preserve"> de </w:t>
            </w:r>
            <w:r>
              <w:rPr>
                <w:sz w:val="24"/>
                <w:lang w:val="pt-BR"/>
              </w:rPr>
              <w:t>agosto</w:t>
            </w:r>
            <w:r w:rsidR="007672D6">
              <w:rPr>
                <w:sz w:val="24"/>
                <w:lang w:val="pt-BR"/>
              </w:rPr>
              <w:t xml:space="preserve"> de 2025</w:t>
            </w:r>
          </w:p>
        </w:tc>
        <w:tc>
          <w:tcPr>
            <w:tcW w:w="2938" w:type="dxa"/>
          </w:tcPr>
          <w:p w:rsidR="00E16F89" w:rsidRDefault="007672D6" w:rsidP="00102DC4">
            <w:pPr>
              <w:pStyle w:val="TableParagraph"/>
              <w:tabs>
                <w:tab w:val="left" w:pos="1278"/>
                <w:tab w:val="left" w:pos="192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lang w:val="pt-BR"/>
              </w:rPr>
              <w:t xml:space="preserve"> </w:t>
            </w:r>
            <w:r w:rsidR="00102DC4">
              <w:rPr>
                <w:sz w:val="24"/>
                <w:lang w:val="pt-BR"/>
              </w:rPr>
              <w:t>avaliação dos candidatos</w:t>
            </w:r>
          </w:p>
        </w:tc>
        <w:tc>
          <w:tcPr>
            <w:tcW w:w="4187" w:type="dxa"/>
          </w:tcPr>
          <w:p w:rsidR="00E16F89" w:rsidRDefault="007672D6" w:rsidP="00102D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14"/>
                <w:sz w:val="24"/>
              </w:rPr>
              <w:t xml:space="preserve"> </w:t>
            </w:r>
            <w:r w:rsidR="00102DC4">
              <w:rPr>
                <w:spacing w:val="14"/>
                <w:sz w:val="24"/>
              </w:rPr>
              <w:t>enviada pelos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candidatos.</w:t>
            </w:r>
          </w:p>
        </w:tc>
      </w:tr>
      <w:tr w:rsidR="00E16F89">
        <w:trPr>
          <w:trHeight w:val="554"/>
        </w:trPr>
        <w:tc>
          <w:tcPr>
            <w:tcW w:w="2938" w:type="dxa"/>
          </w:tcPr>
          <w:p w:rsidR="00E16F89" w:rsidRDefault="00CE7C09" w:rsidP="00CE7C0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  <w:lang w:val="pt-BR"/>
              </w:rPr>
              <w:t>06</w:t>
            </w:r>
            <w:r w:rsidR="007672D6">
              <w:rPr>
                <w:sz w:val="24"/>
                <w:lang w:val="pt-BR"/>
              </w:rPr>
              <w:t xml:space="preserve"> de </w:t>
            </w:r>
            <w:r>
              <w:rPr>
                <w:sz w:val="24"/>
                <w:lang w:val="pt-BR"/>
              </w:rPr>
              <w:t>agosto</w:t>
            </w:r>
            <w:r w:rsidR="007672D6">
              <w:rPr>
                <w:spacing w:val="35"/>
                <w:sz w:val="24"/>
              </w:rPr>
              <w:t xml:space="preserve"> </w:t>
            </w:r>
            <w:r w:rsidR="007672D6">
              <w:rPr>
                <w:sz w:val="24"/>
              </w:rPr>
              <w:t>de</w:t>
            </w:r>
            <w:r w:rsidR="007672D6">
              <w:rPr>
                <w:spacing w:val="34"/>
                <w:sz w:val="24"/>
              </w:rPr>
              <w:t xml:space="preserve"> </w:t>
            </w:r>
            <w:r w:rsidR="007672D6">
              <w:rPr>
                <w:sz w:val="24"/>
              </w:rPr>
              <w:t>202</w:t>
            </w:r>
            <w:r w:rsidR="007672D6">
              <w:rPr>
                <w:sz w:val="24"/>
                <w:lang w:val="pt-BR"/>
              </w:rPr>
              <w:t>5</w:t>
            </w: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 w:rsidR="00CE7C09">
              <w:rPr>
                <w:sz w:val="24"/>
              </w:rPr>
              <w:t xml:space="preserve"> preliminar</w:t>
            </w:r>
          </w:p>
        </w:tc>
        <w:tc>
          <w:tcPr>
            <w:tcW w:w="4187" w:type="dxa"/>
          </w:tcPr>
          <w:p w:rsidR="00E16F89" w:rsidRDefault="007672D6" w:rsidP="00F72B5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3"/>
                <w:sz w:val="24"/>
              </w:rPr>
              <w:t xml:space="preserve"> </w:t>
            </w:r>
            <w:r w:rsidR="00F72B5A">
              <w:rPr>
                <w:spacing w:val="13"/>
                <w:sz w:val="24"/>
              </w:rPr>
              <w:t xml:space="preserve">Preliminar </w:t>
            </w:r>
            <w:r>
              <w:rPr>
                <w:sz w:val="24"/>
              </w:rPr>
              <w:t>no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mural</w:t>
            </w:r>
            <w:r w:rsidR="00F72B5A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Prédio</w:t>
            </w:r>
            <w:r>
              <w:rPr>
                <w:spacing w:val="-1"/>
                <w:sz w:val="24"/>
              </w:rPr>
              <w:t xml:space="preserve"> </w:t>
            </w:r>
            <w:r w:rsidR="00102DC4">
              <w:rPr>
                <w:sz w:val="24"/>
              </w:rPr>
              <w:t>74B</w:t>
            </w:r>
            <w:r>
              <w:rPr>
                <w:sz w:val="24"/>
              </w:rPr>
              <w:t>.</w:t>
            </w:r>
          </w:p>
        </w:tc>
      </w:tr>
      <w:tr w:rsidR="00E16F89">
        <w:trPr>
          <w:trHeight w:val="551"/>
        </w:trPr>
        <w:tc>
          <w:tcPr>
            <w:tcW w:w="2938" w:type="dxa"/>
          </w:tcPr>
          <w:p w:rsidR="00E16F89" w:rsidRDefault="007672D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 w:rsidR="00CE7C09">
              <w:rPr>
                <w:sz w:val="24"/>
              </w:rPr>
              <w:t>06</w:t>
            </w:r>
            <w:r>
              <w:rPr>
                <w:sz w:val="24"/>
              </w:rPr>
              <w:t xml:space="preserve"> até </w:t>
            </w:r>
            <w:r w:rsidR="00CE7C09">
              <w:rPr>
                <w:sz w:val="24"/>
              </w:rPr>
              <w:t>07</w:t>
            </w:r>
            <w:r>
              <w:rPr>
                <w:sz w:val="24"/>
              </w:rPr>
              <w:t xml:space="preserve"> de </w:t>
            </w:r>
            <w:r w:rsidR="00CE7C09">
              <w:rPr>
                <w:sz w:val="24"/>
              </w:rPr>
              <w:t>agosto</w:t>
            </w:r>
            <w:r>
              <w:rPr>
                <w:sz w:val="24"/>
              </w:rPr>
              <w:t xml:space="preserve"> de 202</w:t>
            </w:r>
            <w:r>
              <w:rPr>
                <w:sz w:val="24"/>
                <w:lang w:val="pt-BR"/>
              </w:rPr>
              <w:t>5</w:t>
            </w:r>
            <w:r>
              <w:rPr>
                <w:sz w:val="24"/>
              </w:rPr>
              <w:t xml:space="preserve"> </w:t>
            </w:r>
          </w:p>
          <w:p w:rsidR="00E16F89" w:rsidRDefault="00E16F89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Recurso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 w:rsidR="00CE7C09">
              <w:rPr>
                <w:sz w:val="24"/>
              </w:rPr>
              <w:t>resultado preliminar</w:t>
            </w:r>
          </w:p>
        </w:tc>
        <w:tc>
          <w:tcPr>
            <w:tcW w:w="4187" w:type="dxa"/>
          </w:tcPr>
          <w:p w:rsidR="00E16F89" w:rsidRDefault="007672D6" w:rsidP="00F72B5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  <w:lang w:val="pt-BR"/>
              </w:rPr>
              <w:t xml:space="preserve"> para envio do recurso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  <w:lang w:val="pt-BR"/>
              </w:rPr>
              <w:t>ao</w:t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hyperlink r:id="rId9" w:history="1">
              <w:r w:rsidR="00F72B5A" w:rsidRPr="00D813D8">
                <w:rPr>
                  <w:rStyle w:val="Hyperlink"/>
                  <w:spacing w:val="-1"/>
                  <w:sz w:val="24"/>
                </w:rPr>
                <w:t>jana.zappe</w:t>
              </w:r>
              <w:r w:rsidR="00F72B5A" w:rsidRPr="00D813D8">
                <w:rPr>
                  <w:rStyle w:val="Hyperlink"/>
                  <w:sz w:val="24"/>
                  <w:lang w:val="pt-BR"/>
                </w:rPr>
                <w:t>@ufsm.br</w:t>
              </w:r>
            </w:hyperlink>
            <w:r w:rsidR="00F72B5A">
              <w:rPr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com o assunto “RECURSO BOLSISTA”</w:t>
            </w:r>
          </w:p>
        </w:tc>
      </w:tr>
      <w:tr w:rsidR="00E16F89">
        <w:trPr>
          <w:trHeight w:val="551"/>
        </w:trPr>
        <w:tc>
          <w:tcPr>
            <w:tcW w:w="2938" w:type="dxa"/>
          </w:tcPr>
          <w:p w:rsidR="00E16F89" w:rsidRDefault="00CE7C09" w:rsidP="00CE7C0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lang w:val="pt-BR"/>
              </w:rPr>
              <w:t>08</w:t>
            </w:r>
            <w:r w:rsidR="007672D6">
              <w:rPr>
                <w:spacing w:val="34"/>
                <w:sz w:val="24"/>
              </w:rPr>
              <w:t xml:space="preserve"> </w:t>
            </w:r>
            <w:r w:rsidR="007672D6">
              <w:rPr>
                <w:sz w:val="24"/>
              </w:rPr>
              <w:t>de</w:t>
            </w:r>
            <w:r w:rsidR="007672D6">
              <w:rPr>
                <w:spacing w:val="34"/>
                <w:sz w:val="24"/>
              </w:rPr>
              <w:t xml:space="preserve"> </w:t>
            </w:r>
            <w:r>
              <w:rPr>
                <w:spacing w:val="34"/>
                <w:sz w:val="24"/>
              </w:rPr>
              <w:t>agosto</w:t>
            </w:r>
            <w:r w:rsidR="007672D6">
              <w:rPr>
                <w:sz w:val="24"/>
                <w:lang w:val="pt-BR"/>
              </w:rPr>
              <w:t xml:space="preserve"> </w:t>
            </w:r>
            <w:r w:rsidR="007672D6">
              <w:rPr>
                <w:sz w:val="24"/>
              </w:rPr>
              <w:t>de</w:t>
            </w:r>
            <w:r w:rsidR="007672D6">
              <w:rPr>
                <w:spacing w:val="34"/>
                <w:sz w:val="24"/>
              </w:rPr>
              <w:t xml:space="preserve"> </w:t>
            </w:r>
            <w:r w:rsidR="007672D6">
              <w:rPr>
                <w:sz w:val="24"/>
              </w:rPr>
              <w:t>202</w:t>
            </w:r>
            <w:r w:rsidR="007672D6">
              <w:rPr>
                <w:sz w:val="24"/>
                <w:lang w:val="pt-BR"/>
              </w:rPr>
              <w:t>5</w:t>
            </w:r>
          </w:p>
        </w:tc>
        <w:tc>
          <w:tcPr>
            <w:tcW w:w="2938" w:type="dxa"/>
          </w:tcPr>
          <w:p w:rsidR="00E16F89" w:rsidRDefault="007672D6">
            <w:pPr>
              <w:pStyle w:val="TableParagraph"/>
              <w:tabs>
                <w:tab w:val="left" w:pos="1460"/>
                <w:tab w:val="left" w:pos="1949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resultado</w:t>
            </w:r>
          </w:p>
          <w:p w:rsidR="00E16F89" w:rsidRDefault="007672D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4187" w:type="dxa"/>
          </w:tcPr>
          <w:p w:rsidR="00E16F89" w:rsidRDefault="007672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mural</w:t>
            </w:r>
          </w:p>
          <w:p w:rsidR="00E16F89" w:rsidRDefault="007672D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74C</w:t>
            </w:r>
          </w:p>
        </w:tc>
      </w:tr>
      <w:tr w:rsidR="00E16F89">
        <w:trPr>
          <w:trHeight w:val="827"/>
        </w:trPr>
        <w:tc>
          <w:tcPr>
            <w:tcW w:w="2938" w:type="dxa"/>
          </w:tcPr>
          <w:p w:rsidR="00E16F89" w:rsidRDefault="00E16F89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E16F89" w:rsidRDefault="00CE7C0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lang w:val="pt-BR"/>
              </w:rPr>
              <w:t>08 de agosto de 2025</w:t>
            </w:r>
          </w:p>
        </w:tc>
        <w:tc>
          <w:tcPr>
            <w:tcW w:w="2938" w:type="dxa"/>
          </w:tcPr>
          <w:p w:rsidR="00E16F89" w:rsidRDefault="00E16F8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16F89" w:rsidRDefault="007672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</w:p>
        </w:tc>
        <w:tc>
          <w:tcPr>
            <w:tcW w:w="4187" w:type="dxa"/>
          </w:tcPr>
          <w:p w:rsidR="00E16F89" w:rsidRDefault="007672D6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Data prevista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selecionado,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ordem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16F89" w:rsidRDefault="007672D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classificação.</w:t>
            </w:r>
          </w:p>
        </w:tc>
      </w:tr>
    </w:tbl>
    <w:p w:rsidR="00E16F89" w:rsidRDefault="00E16F89">
      <w:pPr>
        <w:pStyle w:val="Corpodetexto"/>
        <w:spacing w:before="10"/>
        <w:rPr>
          <w:b/>
          <w:sz w:val="23"/>
        </w:rPr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jc w:val="both"/>
      </w:pP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spacing w:before="1"/>
        <w:ind w:left="493" w:hanging="361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seguirá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etapas:</w:t>
      </w:r>
    </w:p>
    <w:p w:rsidR="00E16F89" w:rsidRDefault="007672D6">
      <w:pPr>
        <w:pStyle w:val="PargrafodaLista"/>
        <w:numPr>
          <w:ilvl w:val="0"/>
          <w:numId w:val="9"/>
        </w:numPr>
        <w:tabs>
          <w:tab w:val="left" w:pos="376"/>
        </w:tabs>
        <w:ind w:right="553" w:firstLine="0"/>
        <w:rPr>
          <w:sz w:val="24"/>
        </w:rPr>
      </w:pPr>
      <w:r>
        <w:rPr>
          <w:sz w:val="24"/>
        </w:rPr>
        <w:t>Etapa</w:t>
      </w:r>
      <w:r>
        <w:rPr>
          <w:spacing w:val="-5"/>
          <w:sz w:val="24"/>
        </w:rPr>
        <w:t xml:space="preserve"> </w:t>
      </w: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(Eliminatória):</w:t>
      </w:r>
      <w:r>
        <w:rPr>
          <w:spacing w:val="-4"/>
          <w:sz w:val="24"/>
        </w:rPr>
        <w:t xml:space="preserve"> </w:t>
      </w:r>
      <w:r>
        <w:rPr>
          <w:sz w:val="24"/>
        </w:rPr>
        <w:t>Análise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pré-requisitos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concessão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bolsa;</w:t>
      </w:r>
    </w:p>
    <w:p w:rsidR="00E16F89" w:rsidRDefault="007672D6">
      <w:pPr>
        <w:pStyle w:val="PargrafodaLista"/>
        <w:numPr>
          <w:ilvl w:val="0"/>
          <w:numId w:val="9"/>
        </w:numPr>
        <w:tabs>
          <w:tab w:val="left" w:pos="394"/>
        </w:tabs>
        <w:ind w:right="554" w:firstLine="0"/>
        <w:rPr>
          <w:sz w:val="24"/>
        </w:rPr>
      </w:pPr>
      <w:r>
        <w:rPr>
          <w:sz w:val="24"/>
        </w:rPr>
        <w:t xml:space="preserve">Etapa 02 (Classificatória): </w:t>
      </w:r>
      <w:r w:rsidR="00102DC4">
        <w:rPr>
          <w:sz w:val="24"/>
        </w:rPr>
        <w:t>Análise</w:t>
      </w:r>
      <w:r>
        <w:rPr>
          <w:sz w:val="24"/>
        </w:rPr>
        <w:t xml:space="preserve"> dos conhecimentos gerais compatíveis com a</w:t>
      </w:r>
      <w:r w:rsidR="00F72B5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função/atividade,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 de</w:t>
      </w:r>
      <w:r>
        <w:rPr>
          <w:spacing w:val="-2"/>
          <w:sz w:val="24"/>
        </w:rPr>
        <w:t xml:space="preserve"> </w:t>
      </w:r>
      <w:r>
        <w:rPr>
          <w:sz w:val="24"/>
        </w:rPr>
        <w:t>currículo e/ou</w:t>
      </w:r>
      <w:r>
        <w:rPr>
          <w:spacing w:val="-1"/>
          <w:sz w:val="24"/>
        </w:rPr>
        <w:t xml:space="preserve"> </w:t>
      </w:r>
      <w:r>
        <w:rPr>
          <w:sz w:val="24"/>
        </w:rPr>
        <w:t>portfólio</w:t>
      </w:r>
      <w:r>
        <w:rPr>
          <w:spacing w:val="2"/>
          <w:sz w:val="24"/>
        </w:rPr>
        <w:t xml:space="preserve"> </w:t>
      </w:r>
      <w:r>
        <w:rPr>
          <w:sz w:val="24"/>
        </w:rPr>
        <w:t>(quando</w:t>
      </w:r>
      <w:r>
        <w:rPr>
          <w:spacing w:val="-1"/>
          <w:sz w:val="24"/>
        </w:rPr>
        <w:t xml:space="preserve"> </w:t>
      </w:r>
      <w:r>
        <w:rPr>
          <w:sz w:val="24"/>
        </w:rPr>
        <w:t>indicado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ANEXO </w:t>
      </w:r>
      <w:r>
        <w:rPr>
          <w:sz w:val="24"/>
          <w:lang w:val="pt-BR"/>
        </w:rPr>
        <w:t>II</w:t>
      </w:r>
      <w:r>
        <w:rPr>
          <w:sz w:val="24"/>
        </w:rPr>
        <w:t>);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542"/>
        </w:tabs>
        <w:ind w:right="554" w:firstLine="0"/>
        <w:rPr>
          <w:sz w:val="24"/>
        </w:rPr>
      </w:pPr>
      <w:r>
        <w:rPr>
          <w:sz w:val="24"/>
          <w:szCs w:val="24"/>
        </w:rPr>
        <w:t>Havendo alteração no cronograma, o mesmo será divulgado no mural do Prédio 74</w:t>
      </w:r>
      <w:r w:rsidR="00965FA6">
        <w:rPr>
          <w:sz w:val="24"/>
          <w:szCs w:val="24"/>
        </w:rPr>
        <w:t>B</w:t>
      </w:r>
      <w:r>
        <w:rPr>
          <w:sz w:val="24"/>
          <w:szCs w:val="24"/>
        </w:rPr>
        <w:t xml:space="preserve"> do CCSH.</w:t>
      </w:r>
    </w:p>
    <w:p w:rsidR="00E16F89" w:rsidRDefault="00E16F89">
      <w:pPr>
        <w:pStyle w:val="Corpodetexto"/>
        <w:spacing w:before="5"/>
        <w:rPr>
          <w:sz w:val="22"/>
        </w:rPr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jc w:val="both"/>
      </w:pP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left="493"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obedecerá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</w:t>
      </w:r>
      <w:r>
        <w:rPr>
          <w:sz w:val="24"/>
        </w:rPr>
        <w:t>ordem:</w:t>
      </w:r>
    </w:p>
    <w:p w:rsidR="00E16F89" w:rsidRDefault="007672D6">
      <w:pPr>
        <w:pStyle w:val="PargrafodaLista"/>
        <w:numPr>
          <w:ilvl w:val="0"/>
          <w:numId w:val="8"/>
        </w:numPr>
        <w:tabs>
          <w:tab w:val="left" w:pos="381"/>
        </w:tabs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curso exigido 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(quando</w:t>
      </w:r>
      <w:r>
        <w:rPr>
          <w:spacing w:val="-1"/>
          <w:sz w:val="24"/>
        </w:rPr>
        <w:t xml:space="preserve"> </w:t>
      </w:r>
      <w:r>
        <w:rPr>
          <w:sz w:val="24"/>
        </w:rPr>
        <w:t>ocorrer);</w:t>
      </w:r>
    </w:p>
    <w:p w:rsidR="00E16F89" w:rsidRDefault="007672D6">
      <w:pPr>
        <w:pStyle w:val="PargrafodaLista"/>
        <w:numPr>
          <w:ilvl w:val="0"/>
          <w:numId w:val="8"/>
        </w:numPr>
        <w:tabs>
          <w:tab w:val="left" w:pos="393"/>
        </w:tabs>
        <w:ind w:left="392" w:hanging="260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horários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necessidades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setor;</w:t>
      </w:r>
    </w:p>
    <w:p w:rsidR="00E16F89" w:rsidRDefault="007672D6">
      <w:pPr>
        <w:pStyle w:val="PargrafodaLista"/>
        <w:numPr>
          <w:ilvl w:val="0"/>
          <w:numId w:val="8"/>
        </w:numPr>
        <w:tabs>
          <w:tab w:val="left" w:pos="383"/>
        </w:tabs>
        <w:ind w:left="382" w:hanging="250"/>
        <w:rPr>
          <w:sz w:val="24"/>
        </w:rPr>
      </w:pP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z w:val="24"/>
          <w:lang w:val="pt-BR"/>
        </w:rPr>
        <w:t>;</w:t>
      </w:r>
    </w:p>
    <w:p w:rsidR="00E16F89" w:rsidRDefault="007672D6">
      <w:pPr>
        <w:pStyle w:val="PargrafodaLista"/>
        <w:numPr>
          <w:ilvl w:val="0"/>
          <w:numId w:val="8"/>
        </w:numPr>
        <w:tabs>
          <w:tab w:val="left" w:pos="393"/>
        </w:tabs>
        <w:spacing w:before="1"/>
        <w:ind w:left="392" w:hanging="260"/>
        <w:rPr>
          <w:sz w:val="24"/>
        </w:rPr>
      </w:pP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pré-requisitos,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indicados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:rsidR="00E16F89" w:rsidRDefault="00E16F89">
      <w:pPr>
        <w:pStyle w:val="Corpodetexto"/>
        <w:spacing w:before="4"/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jc w:val="both"/>
      </w:pP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left="493" w:hanging="361"/>
        <w:rPr>
          <w:sz w:val="24"/>
        </w:rPr>
      </w:pPr>
      <w:r>
        <w:rPr>
          <w:sz w:val="24"/>
        </w:rPr>
        <w:t>O desempate</w:t>
      </w:r>
      <w:r>
        <w:rPr>
          <w:spacing w:val="-1"/>
          <w:sz w:val="24"/>
        </w:rPr>
        <w:t xml:space="preserve"> </w:t>
      </w:r>
      <w:r>
        <w:rPr>
          <w:sz w:val="24"/>
        </w:rPr>
        <w:t>obedecerá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</w:t>
      </w:r>
      <w:r>
        <w:rPr>
          <w:sz w:val="24"/>
        </w:rPr>
        <w:t>ordem:</w:t>
      </w:r>
    </w:p>
    <w:p w:rsidR="00E16F89" w:rsidRDefault="007672D6">
      <w:pPr>
        <w:pStyle w:val="PargrafodaLista"/>
        <w:numPr>
          <w:ilvl w:val="0"/>
          <w:numId w:val="7"/>
        </w:numPr>
        <w:tabs>
          <w:tab w:val="left" w:pos="381"/>
        </w:tabs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Benefício</w:t>
      </w:r>
      <w:r>
        <w:rPr>
          <w:spacing w:val="-2"/>
          <w:sz w:val="24"/>
        </w:rPr>
        <w:t xml:space="preserve"> </w:t>
      </w:r>
      <w:r>
        <w:rPr>
          <w:sz w:val="24"/>
        </w:rPr>
        <w:t>Socioeconômico</w:t>
      </w:r>
      <w:r>
        <w:rPr>
          <w:spacing w:val="-2"/>
          <w:sz w:val="24"/>
        </w:rPr>
        <w:t xml:space="preserve"> </w:t>
      </w:r>
      <w:r>
        <w:rPr>
          <w:sz w:val="24"/>
        </w:rPr>
        <w:t>(BSE)</w:t>
      </w:r>
      <w:r>
        <w:rPr>
          <w:spacing w:val="-2"/>
          <w:sz w:val="24"/>
        </w:rPr>
        <w:t xml:space="preserve"> </w:t>
      </w:r>
      <w:r>
        <w:rPr>
          <w:sz w:val="24"/>
        </w:rPr>
        <w:t>ativo;</w:t>
      </w:r>
    </w:p>
    <w:p w:rsidR="00E16F89" w:rsidRDefault="007672D6">
      <w:pPr>
        <w:pStyle w:val="PargrafodaLista"/>
        <w:numPr>
          <w:ilvl w:val="0"/>
          <w:numId w:val="7"/>
        </w:numPr>
        <w:tabs>
          <w:tab w:val="left" w:pos="393"/>
        </w:tabs>
        <w:ind w:left="392" w:hanging="260"/>
        <w:rPr>
          <w:sz w:val="24"/>
        </w:rPr>
      </w:pPr>
      <w:r>
        <w:rPr>
          <w:sz w:val="24"/>
        </w:rPr>
        <w:t>Índice de desempenho acadêmico</w:t>
      </w:r>
      <w:r>
        <w:rPr>
          <w:sz w:val="24"/>
          <w:lang w:val="pt-BR"/>
        </w:rPr>
        <w:t>, exceto para calouros</w:t>
      </w:r>
      <w:r w:rsidR="00F72B5A">
        <w:rPr>
          <w:sz w:val="24"/>
        </w:rPr>
        <w:t>;</w:t>
      </w:r>
    </w:p>
    <w:p w:rsidR="00E16F89" w:rsidRDefault="007672D6">
      <w:pPr>
        <w:pStyle w:val="PargrafodaLista"/>
        <w:numPr>
          <w:ilvl w:val="0"/>
          <w:numId w:val="7"/>
        </w:numPr>
        <w:tabs>
          <w:tab w:val="left" w:pos="381"/>
        </w:tabs>
        <w:rPr>
          <w:sz w:val="24"/>
        </w:rPr>
      </w:pPr>
      <w:r>
        <w:rPr>
          <w:sz w:val="24"/>
        </w:rPr>
        <w:t>Maior</w:t>
      </w:r>
      <w:r>
        <w:rPr>
          <w:spacing w:val="-2"/>
          <w:sz w:val="24"/>
        </w:rPr>
        <w:t xml:space="preserve"> </w:t>
      </w:r>
      <w:r>
        <w:rPr>
          <w:sz w:val="24"/>
        </w:rPr>
        <w:t>idade.</w:t>
      </w:r>
    </w:p>
    <w:p w:rsidR="00E16F89" w:rsidRDefault="00E16F89">
      <w:pPr>
        <w:pStyle w:val="Corpodetexto"/>
        <w:spacing w:before="5"/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374"/>
        </w:tabs>
        <w:ind w:hanging="241"/>
        <w:jc w:val="both"/>
      </w:pPr>
      <w:r>
        <w:t>DO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DA SELEÇÃO: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4" w:firstLine="0"/>
        <w:rPr>
          <w:sz w:val="24"/>
        </w:rPr>
      </w:pPr>
      <w:r>
        <w:rPr>
          <w:sz w:val="24"/>
        </w:rPr>
        <w:t xml:space="preserve">O resultado final será </w:t>
      </w:r>
      <w:r w:rsidR="00965FA6">
        <w:rPr>
          <w:sz w:val="24"/>
        </w:rPr>
        <w:t>publicado no mural do Prédio 74B</w:t>
      </w:r>
      <w:r>
        <w:rPr>
          <w:sz w:val="24"/>
        </w:rPr>
        <w:t xml:space="preserve"> do CCSH, obedecendo à ordem 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(as) candidatos (as), distribuídos</w:t>
      </w:r>
      <w:r>
        <w:rPr>
          <w:spacing w:val="1"/>
          <w:sz w:val="24"/>
        </w:rPr>
        <w:t xml:space="preserve"> </w:t>
      </w:r>
      <w:r>
        <w:rPr>
          <w:sz w:val="24"/>
        </w:rPr>
        <w:t>(as)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as vagas.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spacing w:before="1"/>
        <w:ind w:right="558" w:firstLine="0"/>
        <w:rPr>
          <w:sz w:val="24"/>
        </w:rPr>
      </w:pPr>
      <w:r>
        <w:rPr>
          <w:sz w:val="24"/>
        </w:rPr>
        <w:t>Havendo alteração no cronograma, conforme previsto no item 5.3, a data da divulgação dos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 poderá sofrer alterações. Sendo responsabilidade do candidato acompanhar as etapas 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 no 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divulgação.</w:t>
      </w:r>
    </w:p>
    <w:p w:rsidR="00E16F89" w:rsidRDefault="00E16F89">
      <w:pPr>
        <w:pStyle w:val="Corpodetexto"/>
        <w:spacing w:before="4"/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435"/>
        </w:tabs>
        <w:ind w:left="434" w:hanging="302"/>
      </w:pPr>
      <w:r>
        <w:lastRenderedPageBreak/>
        <w:t>VALOR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DURAÇÃO: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spacing w:before="68"/>
        <w:ind w:right="551" w:firstLine="0"/>
        <w:rPr>
          <w:sz w:val="24"/>
        </w:rPr>
      </w:pPr>
      <w:r>
        <w:rPr>
          <w:sz w:val="24"/>
        </w:rPr>
        <w:t>O valor da bolsa é de R$ 400,00 (quatrocentos reais) mensais, para carga horária de dezesseis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spacing w:before="1"/>
        <w:ind w:left="613" w:hanging="481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se iniciam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 w:rsidR="00CE7C09">
        <w:rPr>
          <w:spacing w:val="1"/>
          <w:sz w:val="24"/>
        </w:rPr>
        <w:t>08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CE7C09">
        <w:rPr>
          <w:spacing w:val="-2"/>
          <w:sz w:val="24"/>
        </w:rPr>
        <w:t>agosto</w:t>
      </w:r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pt-BR"/>
        </w:rPr>
        <w:t>5</w:t>
      </w:r>
      <w:r>
        <w:rPr>
          <w:sz w:val="24"/>
        </w:rPr>
        <w:t>.</w:t>
      </w:r>
    </w:p>
    <w:p w:rsidR="00E16F89" w:rsidRDefault="007672D6">
      <w:pPr>
        <w:pStyle w:val="PargrafodaLista"/>
        <w:numPr>
          <w:ilvl w:val="1"/>
          <w:numId w:val="11"/>
        </w:numPr>
        <w:shd w:val="clear" w:color="FFFFFF" w:themeColor="background1" w:fill="FFFFFF" w:themeFill="background1"/>
        <w:tabs>
          <w:tab w:val="left" w:pos="614"/>
        </w:tabs>
        <w:ind w:right="554" w:firstLine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seleção</w:t>
      </w:r>
      <w:r>
        <w:rPr>
          <w:spacing w:val="-8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válida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 w:rsidR="00CE7C09">
        <w:rPr>
          <w:spacing w:val="-8"/>
          <w:sz w:val="24"/>
        </w:rPr>
        <w:t>segundo</w:t>
      </w:r>
      <w:r>
        <w:rPr>
          <w:spacing w:val="-8"/>
          <w:sz w:val="24"/>
          <w:lang w:val="pt-BR"/>
        </w:rPr>
        <w:t xml:space="preserve"> semestre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pt-BR"/>
        </w:rPr>
        <w:t>5.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right="551" w:firstLine="0"/>
        <w:rPr>
          <w:sz w:val="24"/>
        </w:rPr>
      </w:pPr>
      <w:r>
        <w:rPr>
          <w:sz w:val="24"/>
        </w:rPr>
        <w:t>Considerando os critérios de seleção, será elaborada lista de suplência para ocupação de vagas</w:t>
      </w:r>
      <w:r>
        <w:rPr>
          <w:spacing w:val="1"/>
          <w:sz w:val="24"/>
        </w:rPr>
        <w:t xml:space="preserve"> </w:t>
      </w:r>
      <w:r>
        <w:rPr>
          <w:sz w:val="24"/>
        </w:rPr>
        <w:t>que porventura vierem a surgir no decorrer do semestre. A lista terá até 5 suplentes por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vagas.</w:t>
      </w:r>
    </w:p>
    <w:p w:rsidR="00E16F89" w:rsidRDefault="00E16F89">
      <w:pPr>
        <w:pStyle w:val="Corpodetexto"/>
        <w:spacing w:before="5"/>
      </w:pPr>
    </w:p>
    <w:p w:rsidR="00E16F89" w:rsidRDefault="007672D6">
      <w:pPr>
        <w:pStyle w:val="Ttulo1"/>
        <w:numPr>
          <w:ilvl w:val="0"/>
          <w:numId w:val="11"/>
        </w:numPr>
        <w:tabs>
          <w:tab w:val="left" w:pos="435"/>
        </w:tabs>
        <w:ind w:left="434" w:hanging="302"/>
      </w:pPr>
      <w:r>
        <w:t>DISPOSIÇÕES</w:t>
      </w:r>
      <w:r>
        <w:rPr>
          <w:spacing w:val="-2"/>
        </w:rPr>
        <w:t xml:space="preserve"> </w:t>
      </w:r>
      <w:r>
        <w:t>GERAIS: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spacing w:before="225"/>
        <w:ind w:right="555" w:firstLine="0"/>
        <w:rPr>
          <w:sz w:val="24"/>
        </w:rPr>
      </w:pPr>
      <w:r>
        <w:rPr>
          <w:sz w:val="24"/>
        </w:rPr>
        <w:t>O candidato selecionado deverá ter conta corrente, em banco oficial, em seu nome, para 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bolsa.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spacing w:before="1"/>
        <w:ind w:right="558" w:firstLine="0"/>
        <w:rPr>
          <w:sz w:val="24"/>
        </w:rPr>
      </w:pPr>
      <w:r>
        <w:rPr>
          <w:sz w:val="24"/>
        </w:rPr>
        <w:t>Será aceita apenas uma inscrição por pessoa para cada unidade/setor, sendo considerada válida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2"/>
          <w:sz w:val="24"/>
        </w:rPr>
        <w:t xml:space="preserve"> </w:t>
      </w:r>
      <w:r>
        <w:rPr>
          <w:sz w:val="24"/>
        </w:rPr>
        <w:t>recebida</w:t>
      </w:r>
      <w:r>
        <w:rPr>
          <w:spacing w:val="-1"/>
          <w:sz w:val="24"/>
        </w:rPr>
        <w:t xml:space="preserve"> </w:t>
      </w:r>
      <w:r>
        <w:rPr>
          <w:sz w:val="24"/>
        </w:rPr>
        <w:t>dentro do prazo;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right="558" w:firstLine="0"/>
        <w:rPr>
          <w:sz w:val="24"/>
        </w:rPr>
      </w:pPr>
      <w:r>
        <w:rPr>
          <w:sz w:val="24"/>
        </w:rPr>
        <w:t>Erros de preenchimento de formulários ou de envio de documentos durante 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59"/>
          <w:sz w:val="24"/>
        </w:rPr>
        <w:t xml:space="preserve"> </w:t>
      </w:r>
      <w:r>
        <w:rPr>
          <w:sz w:val="24"/>
        </w:rPr>
        <w:t>são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exclusiva</w:t>
      </w:r>
      <w:r>
        <w:rPr>
          <w:spacing w:val="59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59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pessoa</w:t>
      </w:r>
      <w:r>
        <w:rPr>
          <w:spacing w:val="59"/>
          <w:sz w:val="24"/>
        </w:rPr>
        <w:t xml:space="preserve"> </w:t>
      </w:r>
      <w:r>
        <w:rPr>
          <w:sz w:val="24"/>
        </w:rPr>
        <w:t>interessada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podem</w:t>
      </w:r>
      <w:r>
        <w:rPr>
          <w:spacing w:val="59"/>
          <w:sz w:val="24"/>
        </w:rPr>
        <w:t xml:space="preserve"> </w:t>
      </w:r>
      <w:r>
        <w:rPr>
          <w:sz w:val="24"/>
        </w:rPr>
        <w:t>implicar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indeferimento</w:t>
      </w:r>
      <w:r>
        <w:rPr>
          <w:spacing w:val="-1"/>
          <w:sz w:val="24"/>
        </w:rPr>
        <w:t xml:space="preserve"> </w:t>
      </w:r>
      <w:r>
        <w:rPr>
          <w:sz w:val="24"/>
        </w:rPr>
        <w:t>da inscrição;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right="554" w:firstLine="0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situação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através do mural</w:t>
      </w:r>
      <w:r>
        <w:rPr>
          <w:spacing w:val="1"/>
          <w:sz w:val="24"/>
        </w:rPr>
        <w:t xml:space="preserve"> </w:t>
      </w:r>
      <w:r w:rsidR="00F72B5A">
        <w:rPr>
          <w:sz w:val="24"/>
        </w:rPr>
        <w:t>localizado no Prédio 74B</w:t>
      </w:r>
      <w:r>
        <w:rPr>
          <w:sz w:val="24"/>
        </w:rPr>
        <w:t xml:space="preserve"> do CCSH;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6"/>
        </w:tabs>
        <w:ind w:left="615" w:hanging="483"/>
        <w:rPr>
          <w:sz w:val="24"/>
        </w:rPr>
      </w:pPr>
      <w:r>
        <w:rPr>
          <w:sz w:val="24"/>
        </w:rPr>
        <w:t>Inscrições</w:t>
      </w:r>
      <w:r>
        <w:rPr>
          <w:spacing w:val="-2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homologadas;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left="613" w:hanging="481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havendo candidatos inscritos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aprovados, 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ser reabertas.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left="613" w:hanging="48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bolsista 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desvinculado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função, a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tempo,</w:t>
      </w:r>
      <w:r>
        <w:rPr>
          <w:spacing w:val="-1"/>
          <w:sz w:val="24"/>
        </w:rPr>
        <w:t xml:space="preserve"> </w:t>
      </w:r>
      <w:r>
        <w:rPr>
          <w:sz w:val="24"/>
        </w:rPr>
        <w:t>nos seguintes</w:t>
      </w:r>
      <w:r>
        <w:rPr>
          <w:spacing w:val="2"/>
          <w:sz w:val="24"/>
        </w:rPr>
        <w:t xml:space="preserve"> </w:t>
      </w:r>
      <w:r>
        <w:rPr>
          <w:sz w:val="24"/>
        </w:rPr>
        <w:t>casos:</w:t>
      </w:r>
    </w:p>
    <w:p w:rsidR="00E16F89" w:rsidRDefault="007672D6">
      <w:pPr>
        <w:pStyle w:val="PargrafodaLista"/>
        <w:numPr>
          <w:ilvl w:val="0"/>
          <w:numId w:val="6"/>
        </w:numPr>
        <w:tabs>
          <w:tab w:val="left" w:pos="381"/>
        </w:tabs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do responsável pelo</w:t>
      </w:r>
      <w:r>
        <w:rPr>
          <w:spacing w:val="-1"/>
          <w:sz w:val="24"/>
        </w:rPr>
        <w:t xml:space="preserve"> </w:t>
      </w:r>
      <w:r>
        <w:rPr>
          <w:sz w:val="24"/>
        </w:rPr>
        <w:t>setor ou</w:t>
      </w:r>
      <w:r>
        <w:rPr>
          <w:spacing w:val="-1"/>
          <w:sz w:val="24"/>
        </w:rPr>
        <w:t xml:space="preserve"> </w:t>
      </w:r>
      <w:r>
        <w:rPr>
          <w:sz w:val="24"/>
        </w:rPr>
        <w:t>projeto,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justificado;</w:t>
      </w:r>
    </w:p>
    <w:p w:rsidR="00E16F89" w:rsidRDefault="007672D6">
      <w:pPr>
        <w:pStyle w:val="PargrafodaLista"/>
        <w:numPr>
          <w:ilvl w:val="0"/>
          <w:numId w:val="6"/>
        </w:numPr>
        <w:tabs>
          <w:tab w:val="left" w:pos="393"/>
        </w:tabs>
        <w:ind w:left="392" w:hanging="260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próprio</w:t>
      </w:r>
      <w:r>
        <w:rPr>
          <w:spacing w:val="-1"/>
          <w:sz w:val="24"/>
        </w:rPr>
        <w:t xml:space="preserve"> </w:t>
      </w:r>
      <w:r>
        <w:rPr>
          <w:sz w:val="24"/>
        </w:rPr>
        <w:t>bolsista, 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614"/>
        </w:tabs>
        <w:ind w:right="561" w:firstLine="0"/>
        <w:rPr>
          <w:sz w:val="24"/>
        </w:rPr>
      </w:pPr>
      <w:r>
        <w:rPr>
          <w:sz w:val="24"/>
        </w:rPr>
        <w:t>O aluno bolsista não terá, para qualquer efeito, contabilidade de crédito acadêmico e 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Pública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UFSM;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734"/>
        </w:tabs>
        <w:spacing w:before="1"/>
        <w:ind w:right="553" w:firstLine="0"/>
        <w:rPr>
          <w:sz w:val="24"/>
        </w:rPr>
      </w:pPr>
      <w:r>
        <w:rPr>
          <w:sz w:val="24"/>
        </w:rPr>
        <w:t>Ao final de cada semestre, o bolsista deverá enviar um relatório das atividades para o e-mail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 setor;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494"/>
        </w:tabs>
        <w:ind w:right="552" w:firstLine="0"/>
        <w:rPr>
          <w:sz w:val="24"/>
          <w:szCs w:val="24"/>
        </w:rPr>
      </w:pPr>
      <w:r>
        <w:rPr>
          <w:sz w:val="24"/>
        </w:rPr>
        <w:t xml:space="preserve">Só será renovada a bolsa se o aluno comprovar </w:t>
      </w:r>
      <w:r>
        <w:rPr>
          <w:sz w:val="24"/>
          <w:szCs w:val="24"/>
          <w:shd w:val="clear" w:color="auto" w:fill="FFFFFF"/>
        </w:rPr>
        <w:t>aproveitamento de, no mínimo, 50% das disciplinas cursadas no semestre anterior;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734"/>
        </w:tabs>
        <w:spacing w:before="1"/>
        <w:ind w:right="557" w:firstLine="0"/>
        <w:rPr>
          <w:sz w:val="24"/>
        </w:rPr>
      </w:pPr>
      <w:r>
        <w:rPr>
          <w:sz w:val="24"/>
        </w:rPr>
        <w:t xml:space="preserve"> Os</w:t>
      </w:r>
      <w:r>
        <w:rPr>
          <w:spacing w:val="-4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resolvidos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Direção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Ciências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Humanas,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conformidade com a legislação vigente sobre</w:t>
      </w:r>
      <w:r>
        <w:rPr>
          <w:spacing w:val="-1"/>
          <w:sz w:val="24"/>
        </w:rPr>
        <w:t xml:space="preserve"> </w:t>
      </w:r>
      <w:r>
        <w:rPr>
          <w:sz w:val="24"/>
        </w:rPr>
        <w:t>bolsas na</w:t>
      </w:r>
      <w:r>
        <w:rPr>
          <w:spacing w:val="-2"/>
          <w:sz w:val="24"/>
        </w:rPr>
        <w:t xml:space="preserve"> </w:t>
      </w:r>
      <w:r>
        <w:rPr>
          <w:sz w:val="24"/>
        </w:rPr>
        <w:t>UFSM.</w:t>
      </w:r>
    </w:p>
    <w:p w:rsidR="00E16F89" w:rsidRDefault="007672D6">
      <w:pPr>
        <w:pStyle w:val="PargrafodaLista"/>
        <w:numPr>
          <w:ilvl w:val="1"/>
          <w:numId w:val="11"/>
        </w:numPr>
        <w:tabs>
          <w:tab w:val="left" w:pos="734"/>
        </w:tabs>
        <w:ind w:right="552" w:firstLine="0"/>
        <w:rPr>
          <w:sz w:val="24"/>
        </w:rPr>
      </w:pPr>
      <w:r>
        <w:rPr>
          <w:sz w:val="24"/>
        </w:rPr>
        <w:t>Outras informações podem ser obtidas na Secretaria da Direção do Centro de Ciências Sociais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Humanas, pelo telefone</w:t>
      </w:r>
      <w:r>
        <w:rPr>
          <w:spacing w:val="1"/>
          <w:sz w:val="24"/>
        </w:rPr>
        <w:t xml:space="preserve"> </w:t>
      </w:r>
      <w:r>
        <w:rPr>
          <w:sz w:val="24"/>
        </w:rPr>
        <w:t>3220</w:t>
      </w:r>
      <w:r>
        <w:rPr>
          <w:spacing w:val="1"/>
          <w:sz w:val="24"/>
        </w:rPr>
        <w:t xml:space="preserve"> </w:t>
      </w:r>
      <w:r>
        <w:rPr>
          <w:sz w:val="24"/>
        </w:rPr>
        <w:t>– 9265 ou</w:t>
      </w:r>
      <w:r>
        <w:rPr>
          <w:spacing w:val="-1"/>
          <w:sz w:val="24"/>
        </w:rPr>
        <w:t xml:space="preserve">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hyperlink r:id="rId10" w:tooltip="mailto:ccsh@ufsm.br" w:history="1">
        <w:r>
          <w:rPr>
            <w:sz w:val="24"/>
          </w:rPr>
          <w:t>ccsh@ufsm.br</w:t>
        </w:r>
      </w:hyperlink>
    </w:p>
    <w:p w:rsidR="00E16F89" w:rsidRDefault="00E16F89">
      <w:pPr>
        <w:pStyle w:val="Corpodetexto"/>
        <w:rPr>
          <w:sz w:val="22"/>
        </w:rPr>
      </w:pPr>
    </w:p>
    <w:p w:rsidR="00E16F89" w:rsidRDefault="00E16F89">
      <w:pPr>
        <w:pStyle w:val="Corpodetexto"/>
        <w:rPr>
          <w:sz w:val="22"/>
        </w:rPr>
      </w:pPr>
    </w:p>
    <w:p w:rsidR="00E16F89" w:rsidRDefault="007672D6">
      <w:pPr>
        <w:pStyle w:val="Corpodetexto"/>
        <w:ind w:left="6458"/>
      </w:pPr>
      <w:r>
        <w:t>Santa</w:t>
      </w:r>
      <w:r>
        <w:rPr>
          <w:spacing w:val="-1"/>
        </w:rPr>
        <w:t xml:space="preserve"> </w:t>
      </w:r>
      <w:r>
        <w:t xml:space="preserve">Maria, </w:t>
      </w:r>
      <w:r w:rsidR="00CE7C09">
        <w:t>04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E7C09">
        <w:rPr>
          <w:spacing w:val="-1"/>
        </w:rP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>
        <w:rPr>
          <w:lang w:val="pt-BR"/>
        </w:rPr>
        <w:t>5</w:t>
      </w:r>
      <w:r>
        <w:t>.</w:t>
      </w:r>
    </w:p>
    <w:p w:rsidR="00E16F89" w:rsidRDefault="00E16F89">
      <w:pPr>
        <w:pStyle w:val="Corpodetexto"/>
        <w:rPr>
          <w:sz w:val="26"/>
        </w:rPr>
      </w:pPr>
    </w:p>
    <w:p w:rsidR="00E16F89" w:rsidRDefault="00E16F89">
      <w:pPr>
        <w:pStyle w:val="Corpodetexto"/>
        <w:rPr>
          <w:sz w:val="26"/>
        </w:rPr>
      </w:pPr>
    </w:p>
    <w:p w:rsidR="00E16F89" w:rsidRDefault="00E16F89">
      <w:pPr>
        <w:pStyle w:val="Corpodetexto"/>
        <w:spacing w:before="5"/>
        <w:rPr>
          <w:sz w:val="20"/>
        </w:rPr>
      </w:pPr>
    </w:p>
    <w:p w:rsidR="00E16F89" w:rsidRDefault="00965FA6">
      <w:pPr>
        <w:pStyle w:val="Corpodetexto"/>
        <w:spacing w:line="274" w:lineRule="exact"/>
        <w:ind w:left="493" w:right="197"/>
        <w:jc w:val="center"/>
      </w:pPr>
      <w:r>
        <w:rPr>
          <w:lang w:val="pt-BR"/>
        </w:rPr>
        <w:t>DEPARTAMENTO DE PSICOLOGIA</w:t>
      </w:r>
      <w:r w:rsidR="007672D6">
        <w:rPr>
          <w:spacing w:val="-2"/>
        </w:rPr>
        <w:t xml:space="preserve"> </w:t>
      </w:r>
      <w:r w:rsidR="007672D6">
        <w:t>DO</w:t>
      </w:r>
      <w:r w:rsidR="007672D6">
        <w:rPr>
          <w:spacing w:val="-2"/>
        </w:rPr>
        <w:t xml:space="preserve"> </w:t>
      </w:r>
      <w:r w:rsidR="007672D6">
        <w:t>CCSH</w:t>
      </w:r>
    </w:p>
    <w:p w:rsidR="00E16F89" w:rsidRDefault="00E16F89">
      <w:pPr>
        <w:pStyle w:val="Corpodetexto"/>
        <w:spacing w:line="274" w:lineRule="exact"/>
        <w:ind w:left="493" w:right="197"/>
        <w:jc w:val="center"/>
      </w:pPr>
    </w:p>
    <w:p w:rsidR="00E16F89" w:rsidRDefault="00E16F89">
      <w:pPr>
        <w:pStyle w:val="Corpodetexto"/>
        <w:spacing w:line="274" w:lineRule="exact"/>
        <w:ind w:left="493" w:right="197"/>
        <w:jc w:val="center"/>
      </w:pPr>
    </w:p>
    <w:p w:rsidR="00E16F89" w:rsidRDefault="00E16F89">
      <w:pPr>
        <w:pStyle w:val="Corpodetexto"/>
        <w:spacing w:line="274" w:lineRule="exact"/>
        <w:ind w:left="493" w:right="197"/>
        <w:jc w:val="center"/>
      </w:pPr>
    </w:p>
    <w:p w:rsidR="00E16F89" w:rsidRDefault="00E16F89">
      <w:pPr>
        <w:pStyle w:val="Corpodetexto"/>
        <w:spacing w:line="274" w:lineRule="exact"/>
        <w:ind w:left="493" w:right="197"/>
        <w:jc w:val="center"/>
      </w:pPr>
    </w:p>
    <w:p w:rsidR="00E16F89" w:rsidRDefault="00E16F89">
      <w:pPr>
        <w:pStyle w:val="Corpodetexto"/>
        <w:spacing w:line="274" w:lineRule="exact"/>
        <w:ind w:left="493" w:right="197"/>
        <w:jc w:val="center"/>
      </w:pPr>
    </w:p>
    <w:p w:rsidR="00BD0293" w:rsidRDefault="00BD02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6F89" w:rsidRDefault="007672D6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ANEXO I </w:t>
      </w:r>
    </w:p>
    <w:p w:rsidR="00E16F89" w:rsidRDefault="007672D6">
      <w:pPr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FORMULÁRIO DE INSCRIÇÃO DA </w:t>
      </w:r>
      <w:r>
        <w:rPr>
          <w:b/>
          <w:bCs/>
          <w:sz w:val="24"/>
          <w:szCs w:val="24"/>
          <w:lang w:eastAsia="pt-BR"/>
        </w:rPr>
        <w:t xml:space="preserve">BOLSA DE ASSISTÊNCIA AO ESTUDANTE (PRAE) </w:t>
      </w:r>
      <w:r>
        <w:rPr>
          <w:sz w:val="24"/>
          <w:szCs w:val="24"/>
          <w:lang w:eastAsia="pt-BR"/>
        </w:rPr>
        <w:t>D</w:t>
      </w:r>
      <w:r w:rsidR="00965FA6">
        <w:rPr>
          <w:sz w:val="24"/>
          <w:szCs w:val="24"/>
          <w:lang w:eastAsia="pt-BR"/>
        </w:rPr>
        <w:t>O DEPARTAMENTO DE PSICOLOGIA</w:t>
      </w:r>
      <w:r>
        <w:rPr>
          <w:sz w:val="24"/>
          <w:szCs w:val="24"/>
          <w:lang w:eastAsia="pt-BR"/>
        </w:rPr>
        <w:t xml:space="preserve"> DO CENTRO DE CIÊNCIAS SOCIAIS E HUMANAS</w:t>
      </w:r>
    </w:p>
    <w:p w:rsidR="00E16F89" w:rsidRDefault="007672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</w:t>
      </w:r>
      <w:r>
        <w:rPr>
          <w:b/>
          <w:bCs/>
          <w:sz w:val="24"/>
          <w:szCs w:val="24"/>
          <w:lang w:val="pt-BR"/>
        </w:rPr>
        <w:t>1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  <w:lang w:val="pt-BR"/>
        </w:rPr>
        <w:t>5</w:t>
      </w:r>
    </w:p>
    <w:p w:rsidR="00E16F89" w:rsidRDefault="00E16F89">
      <w:pPr>
        <w:ind w:left="720"/>
        <w:jc w:val="center"/>
        <w:rPr>
          <w:sz w:val="24"/>
          <w:szCs w:val="24"/>
        </w:rPr>
      </w:pPr>
    </w:p>
    <w:tbl>
      <w:tblPr>
        <w:tblStyle w:val="Tabelacomgrade"/>
        <w:tblW w:w="9630" w:type="dxa"/>
        <w:tblLayout w:type="fixed"/>
        <w:tblLook w:val="01E0" w:firstRow="1" w:lastRow="1" w:firstColumn="1" w:lastColumn="1" w:noHBand="0" w:noVBand="0"/>
      </w:tblPr>
      <w:tblGrid>
        <w:gridCol w:w="6501"/>
        <w:gridCol w:w="3129"/>
      </w:tblGrid>
      <w:tr w:rsidR="00E16F89">
        <w:trPr>
          <w:trHeight w:val="300"/>
        </w:trPr>
        <w:tc>
          <w:tcPr>
            <w:tcW w:w="9630" w:type="dxa"/>
            <w:gridSpan w:val="2"/>
            <w:shd w:val="clear" w:color="auto" w:fill="CCCCCC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E16F89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E16F89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E16F89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Nº. Agência:_______________________   Nº Conta Corrente:____________________________</w:t>
            </w:r>
            <w:r>
              <w:br/>
            </w:r>
            <w:r>
              <w:rPr>
                <w:sz w:val="24"/>
                <w:szCs w:val="24"/>
              </w:rPr>
              <w:t>Obs: conta-corrente bancária ativa, exclusivamente em nome e CPF próprios do aluno, não podendo ser conta conjunta, poupança, conta fácil ou de terceiros. Preferencialmente</w:t>
            </w:r>
            <w:r>
              <w:br/>
            </w:r>
            <w:r>
              <w:rPr>
                <w:sz w:val="24"/>
                <w:szCs w:val="24"/>
              </w:rPr>
              <w:t>Banco do Brasil ou Caixa Econômica Federal. Não serão aceitas contas de instituições que existam exclusivamente em meio digital.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C0C0C0"/>
            <w:tcMar>
              <w:left w:w="105" w:type="dxa"/>
              <w:right w:w="105" w:type="dxa"/>
            </w:tcMar>
          </w:tcPr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Curso:__________________________________________________________________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1.1Matrícula:________________   1.2 Semestre que está cursando:______</w:t>
            </w:r>
          </w:p>
        </w:tc>
      </w:tr>
      <w:tr w:rsidR="00E16F89">
        <w:trPr>
          <w:trHeight w:val="240"/>
        </w:trPr>
        <w:tc>
          <w:tcPr>
            <w:tcW w:w="963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Perfil de vulnerabilidade social</w:t>
            </w:r>
          </w:p>
        </w:tc>
      </w:tr>
      <w:tr w:rsidR="00E16F89">
        <w:trPr>
          <w:trHeight w:val="5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                    a) (   ) sim                      b) (   ) não         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Possui benefício integral – ação afirmativa D:       a) (   ) sim                      b) (   ) não</w:t>
            </w:r>
          </w:p>
        </w:tc>
      </w:tr>
      <w:tr w:rsidR="00E16F89">
        <w:trPr>
          <w:trHeight w:val="24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Horário disponível para o desenvolvimento do projeto/atividade:</w:t>
            </w:r>
          </w:p>
        </w:tc>
      </w:tr>
      <w:tr w:rsidR="00E16F89">
        <w:trPr>
          <w:trHeight w:val="1395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</w:tblGrid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DIA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SEGUNDA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TERÇA</w:t>
                  </w:r>
                </w:p>
              </w:tc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QUARTA</w:t>
                  </w:r>
                </w:p>
              </w:tc>
              <w:tc>
                <w:tcPr>
                  <w:tcW w:w="1569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QUINTA</w:t>
                  </w:r>
                </w:p>
              </w:tc>
              <w:tc>
                <w:tcPr>
                  <w:tcW w:w="1569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SEXTA</w:t>
                  </w:r>
                </w:p>
              </w:tc>
            </w:tr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MANHÃ</w:t>
                  </w: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16F89">
              <w:tc>
                <w:tcPr>
                  <w:tcW w:w="1568" w:type="dxa"/>
                </w:tcPr>
                <w:p w:rsidR="00E16F89" w:rsidRDefault="007672D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TARDE</w:t>
                  </w: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E16F89" w:rsidRDefault="00E16F8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16F89" w:rsidRDefault="00E16F89">
            <w:pPr>
              <w:ind w:left="-70"/>
              <w:rPr>
                <w:sz w:val="24"/>
                <w:szCs w:val="24"/>
              </w:rPr>
            </w:pP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Unidade/Setor da vaga de bolsista:__________________________________ </w:t>
            </w:r>
          </w:p>
        </w:tc>
      </w:tr>
      <w:tr w:rsidR="00E16F89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Liste seus conhecimentos </w:t>
            </w:r>
            <w:r w:rsidR="00073CF8">
              <w:rPr>
                <w:sz w:val="24"/>
                <w:szCs w:val="24"/>
              </w:rPr>
              <w:t xml:space="preserve">e experiências </w:t>
            </w:r>
            <w:r>
              <w:rPr>
                <w:sz w:val="24"/>
                <w:szCs w:val="24"/>
              </w:rPr>
              <w:t>para o desenvolvimento da</w:t>
            </w:r>
            <w:r w:rsidR="00073CF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atividade</w:t>
            </w:r>
            <w:r w:rsidR="00073CF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</w:tc>
      </w:tr>
      <w:tr w:rsidR="00E16F89">
        <w:trPr>
          <w:trHeight w:val="9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E16F89">
            <w:pPr>
              <w:rPr>
                <w:sz w:val="24"/>
                <w:szCs w:val="24"/>
              </w:rPr>
            </w:pPr>
          </w:p>
        </w:tc>
      </w:tr>
      <w:tr w:rsidR="00E16F89">
        <w:trPr>
          <w:trHeight w:val="555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E16F89" w:rsidRDefault="007672D6" w:rsidP="00073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Justifique seu interesse pela bolsa: </w:t>
            </w:r>
          </w:p>
        </w:tc>
      </w:tr>
      <w:tr w:rsidR="00E16F89">
        <w:trPr>
          <w:trHeight w:val="109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E16F89" w:rsidRDefault="00767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E16F89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E16F89"/>
        </w:tc>
      </w:tr>
      <w:tr w:rsidR="00E16F89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E16F89" w:rsidRDefault="00E16F89"/>
        </w:tc>
      </w:tr>
    </w:tbl>
    <w:p w:rsidR="00E16F89" w:rsidRDefault="00E16F89">
      <w:pPr>
        <w:ind w:left="720"/>
        <w:jc w:val="center"/>
        <w:rPr>
          <w:sz w:val="24"/>
          <w:szCs w:val="24"/>
        </w:rPr>
      </w:pPr>
    </w:p>
    <w:p w:rsidR="00E16F89" w:rsidRDefault="00E16F89">
      <w:pPr>
        <w:ind w:left="720"/>
        <w:jc w:val="center"/>
        <w:rPr>
          <w:sz w:val="24"/>
          <w:szCs w:val="24"/>
        </w:rPr>
      </w:pPr>
    </w:p>
    <w:p w:rsidR="00E16F89" w:rsidRDefault="00E16F89">
      <w:pPr>
        <w:ind w:left="720"/>
        <w:jc w:val="center"/>
        <w:rPr>
          <w:sz w:val="24"/>
          <w:szCs w:val="24"/>
        </w:rPr>
      </w:pPr>
    </w:p>
    <w:p w:rsidR="00E16F89" w:rsidRDefault="007672D6">
      <w:pPr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>ANEXO II</w:t>
      </w:r>
    </w:p>
    <w:p w:rsidR="00E16F89" w:rsidRDefault="007672D6">
      <w:pPr>
        <w:ind w:left="720"/>
        <w:jc w:val="center"/>
        <w:rPr>
          <w:sz w:val="24"/>
          <w:szCs w:val="24"/>
          <w:lang w:eastAsia="pt-BR"/>
        </w:rPr>
      </w:pPr>
      <w:r>
        <w:br/>
      </w:r>
      <w:r>
        <w:rPr>
          <w:sz w:val="24"/>
          <w:szCs w:val="24"/>
        </w:rPr>
        <w:t>DESCRIÇÃO DAS ATIVIDADES D</w:t>
      </w:r>
      <w:r w:rsidR="00965FA6">
        <w:rPr>
          <w:sz w:val="24"/>
          <w:szCs w:val="24"/>
        </w:rPr>
        <w:t>O PROJETO</w:t>
      </w:r>
      <w:r>
        <w:rPr>
          <w:sz w:val="24"/>
          <w:szCs w:val="24"/>
        </w:rPr>
        <w:t xml:space="preserve"> </w:t>
      </w:r>
    </w:p>
    <w:p w:rsidR="00E16F89" w:rsidRDefault="007672D6">
      <w:pPr>
        <w:ind w:left="720"/>
        <w:jc w:val="center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BOLSA DE ASSISTÊNCIA AO ESTUDANTE (PRAE) </w:t>
      </w:r>
      <w:r>
        <w:rPr>
          <w:sz w:val="24"/>
          <w:szCs w:val="24"/>
          <w:lang w:eastAsia="pt-BR"/>
        </w:rPr>
        <w:t>D</w:t>
      </w:r>
      <w:r w:rsidR="00965FA6">
        <w:rPr>
          <w:sz w:val="24"/>
          <w:szCs w:val="24"/>
          <w:lang w:eastAsia="pt-BR"/>
        </w:rPr>
        <w:t>O DEPARTAMENTO DE PSICOLOGIA</w:t>
      </w:r>
      <w:r>
        <w:rPr>
          <w:sz w:val="24"/>
          <w:szCs w:val="24"/>
          <w:lang w:eastAsia="pt-BR"/>
        </w:rPr>
        <w:t xml:space="preserve"> DO CENTRO DE CIÊNCIAS SOCIAIS E HUMANAS</w:t>
      </w:r>
    </w:p>
    <w:p w:rsidR="00E16F89" w:rsidRDefault="007672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</w:t>
      </w:r>
      <w:r w:rsidR="00073CF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  <w:lang w:val="pt-BR"/>
        </w:rPr>
        <w:t>5</w:t>
      </w:r>
    </w:p>
    <w:p w:rsidR="00E16F89" w:rsidRDefault="00E16F8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3827"/>
        <w:gridCol w:w="4395"/>
      </w:tblGrid>
      <w:tr w:rsidR="00E16F89">
        <w:trPr>
          <w:trHeight w:val="300"/>
          <w:jc w:val="center"/>
        </w:trPr>
        <w:tc>
          <w:tcPr>
            <w:tcW w:w="1689" w:type="dxa"/>
            <w:shd w:val="clear" w:color="auto" w:fill="C0C0C0"/>
            <w:vAlign w:val="center"/>
          </w:tcPr>
          <w:p w:rsidR="00E16F89" w:rsidRDefault="00E16F89">
            <w:pPr>
              <w:pStyle w:val="Contedodatabela"/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C0C0C0"/>
            <w:vAlign w:val="center"/>
          </w:tcPr>
          <w:p w:rsidR="00E16F89" w:rsidRDefault="007672D6">
            <w:pPr>
              <w:pStyle w:val="Contedodatabela"/>
              <w:jc w:val="center"/>
            </w:pPr>
            <w:r>
              <w:rPr>
                <w:b/>
                <w:bCs/>
              </w:rPr>
              <w:t>Subunidade/Setor</w:t>
            </w:r>
          </w:p>
        </w:tc>
        <w:tc>
          <w:tcPr>
            <w:tcW w:w="4395" w:type="dxa"/>
            <w:shd w:val="clear" w:color="auto" w:fill="C0C0C0"/>
            <w:vAlign w:val="center"/>
          </w:tcPr>
          <w:p w:rsidR="00E16F89" w:rsidRDefault="007672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Ação </w:t>
            </w:r>
          </w:p>
        </w:tc>
      </w:tr>
      <w:tr w:rsidR="00E16F89">
        <w:trPr>
          <w:trHeight w:val="300"/>
          <w:jc w:val="center"/>
        </w:trPr>
        <w:tc>
          <w:tcPr>
            <w:tcW w:w="1689" w:type="dxa"/>
            <w:vAlign w:val="center"/>
          </w:tcPr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E16F89" w:rsidRDefault="00965FA6" w:rsidP="00965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de Psicologia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16F89" w:rsidRDefault="00E16F89">
            <w:pPr>
              <w:jc w:val="center"/>
              <w:rPr>
                <w:sz w:val="24"/>
                <w:szCs w:val="24"/>
              </w:rPr>
            </w:pPr>
          </w:p>
          <w:p w:rsidR="00E16F89" w:rsidRDefault="00767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65FA6">
              <w:rPr>
                <w:sz w:val="24"/>
                <w:szCs w:val="24"/>
              </w:rPr>
              <w:t xml:space="preserve">tuar no projeto de extensão </w:t>
            </w:r>
            <w:r w:rsidR="005E51A5">
              <w:rPr>
                <w:sz w:val="24"/>
                <w:szCs w:val="24"/>
              </w:rPr>
              <w:t xml:space="preserve">063347 - </w:t>
            </w:r>
            <w:r w:rsidR="00965FA6" w:rsidRPr="00965FA6">
              <w:rPr>
                <w:sz w:val="24"/>
                <w:szCs w:val="24"/>
              </w:rPr>
              <w:t>Oficinas de Psicologia no Contexto Socioeducativo</w:t>
            </w:r>
          </w:p>
          <w:p w:rsidR="00E16F89" w:rsidRDefault="00E16F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6F89" w:rsidRDefault="00E16F89">
      <w:pPr>
        <w:jc w:val="center"/>
        <w:rPr>
          <w:sz w:val="24"/>
          <w:szCs w:val="24"/>
        </w:rPr>
      </w:pPr>
    </w:p>
    <w:p w:rsidR="00E16F89" w:rsidRDefault="007672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Responsável: </w:t>
      </w:r>
      <w:r w:rsidR="00073CF8" w:rsidRPr="00073CF8">
        <w:rPr>
          <w:bCs/>
          <w:color w:val="000000" w:themeColor="text1"/>
          <w:sz w:val="24"/>
          <w:szCs w:val="24"/>
        </w:rPr>
        <w:t>Jana Gonçalves Zappe</w:t>
      </w:r>
    </w:p>
    <w:p w:rsidR="00E16F89" w:rsidRDefault="007672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Vagas: </w:t>
      </w:r>
      <w:r>
        <w:rPr>
          <w:bCs/>
          <w:color w:val="000000" w:themeColor="text1"/>
          <w:sz w:val="24"/>
          <w:szCs w:val="24"/>
        </w:rPr>
        <w:t>0</w:t>
      </w:r>
      <w:r w:rsidR="00073CF8">
        <w:rPr>
          <w:bCs/>
          <w:color w:val="000000" w:themeColor="text1"/>
          <w:sz w:val="24"/>
          <w:szCs w:val="24"/>
          <w:lang w:val="pt-BR"/>
        </w:rPr>
        <w:t>1</w:t>
      </w:r>
    </w:p>
    <w:p w:rsidR="00E16F89" w:rsidRDefault="007672D6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E-mail para envio das inscrições: </w:t>
      </w:r>
      <w:hyperlink r:id="rId11" w:history="1">
        <w:r w:rsidR="00BD0293" w:rsidRPr="00D813D8">
          <w:rPr>
            <w:rStyle w:val="Hyperlink"/>
            <w:bCs/>
            <w:sz w:val="24"/>
            <w:szCs w:val="24"/>
          </w:rPr>
          <w:t>jana.zappe@ufsm.br</w:t>
        </w:r>
      </w:hyperlink>
      <w:r w:rsidR="00BD0293">
        <w:rPr>
          <w:bCs/>
          <w:color w:val="000000" w:themeColor="text1"/>
          <w:sz w:val="24"/>
          <w:szCs w:val="24"/>
        </w:rPr>
        <w:t xml:space="preserve"> </w:t>
      </w:r>
    </w:p>
    <w:p w:rsidR="00E16F89" w:rsidRDefault="007672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Carga horária: </w:t>
      </w:r>
      <w:r w:rsidR="00073CF8">
        <w:rPr>
          <w:bCs/>
          <w:color w:val="000000" w:themeColor="text1"/>
          <w:sz w:val="24"/>
          <w:szCs w:val="24"/>
        </w:rPr>
        <w:t>16 horas semanais</w:t>
      </w:r>
    </w:p>
    <w:p w:rsidR="00E16F89" w:rsidRDefault="007672D6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Pré – requisitos (se houver): </w:t>
      </w:r>
      <w:r>
        <w:rPr>
          <w:bCs/>
          <w:color w:val="000000" w:themeColor="text1"/>
          <w:sz w:val="24"/>
          <w:szCs w:val="24"/>
          <w:lang w:val="pt-BR"/>
        </w:rPr>
        <w:t>ser aluno d</w:t>
      </w:r>
      <w:r w:rsidR="005E51A5">
        <w:rPr>
          <w:bCs/>
          <w:color w:val="000000" w:themeColor="text1"/>
          <w:sz w:val="24"/>
          <w:szCs w:val="24"/>
          <w:lang w:val="pt-BR"/>
        </w:rPr>
        <w:t>o curso de Psicologia d</w:t>
      </w:r>
      <w:r>
        <w:rPr>
          <w:bCs/>
          <w:color w:val="000000" w:themeColor="text1"/>
          <w:sz w:val="24"/>
          <w:szCs w:val="24"/>
          <w:lang w:val="pt-BR"/>
        </w:rPr>
        <w:t>a UFSM</w:t>
      </w:r>
      <w:bookmarkStart w:id="0" w:name="_GoBack"/>
      <w:bookmarkEnd w:id="0"/>
      <w:r>
        <w:rPr>
          <w:sz w:val="24"/>
          <w:szCs w:val="24"/>
        </w:rPr>
        <w:t xml:space="preserve"> e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ter </w:t>
      </w:r>
      <w:r w:rsidR="005E51A5">
        <w:rPr>
          <w:sz w:val="24"/>
          <w:szCs w:val="24"/>
        </w:rPr>
        <w:t>disponibilidade para atuar no projeto nas sextas-feiras (manhã e/ou tarde)</w:t>
      </w:r>
      <w:r>
        <w:rPr>
          <w:sz w:val="24"/>
          <w:szCs w:val="24"/>
        </w:rPr>
        <w:t>.</w:t>
      </w:r>
    </w:p>
    <w:p w:rsidR="005E51A5" w:rsidRDefault="007672D6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Descrição das principais atividades do bolsista: </w:t>
      </w:r>
    </w:p>
    <w:p w:rsidR="005E51A5" w:rsidRPr="005E51A5" w:rsidRDefault="005E51A5" w:rsidP="005E51A5">
      <w:pPr>
        <w:rPr>
          <w:sz w:val="24"/>
          <w:szCs w:val="24"/>
        </w:rPr>
      </w:pPr>
      <w:r w:rsidRPr="005E51A5">
        <w:rPr>
          <w:sz w:val="24"/>
          <w:szCs w:val="24"/>
        </w:rPr>
        <w:t>Manter contato com a escola e unidade parceira para planejamento das atividades</w:t>
      </w:r>
      <w:r>
        <w:rPr>
          <w:sz w:val="24"/>
          <w:szCs w:val="24"/>
        </w:rPr>
        <w:t>;</w:t>
      </w:r>
    </w:p>
    <w:p w:rsidR="005E51A5" w:rsidRDefault="005E51A5" w:rsidP="005E51A5">
      <w:pPr>
        <w:rPr>
          <w:sz w:val="24"/>
          <w:szCs w:val="24"/>
        </w:rPr>
      </w:pPr>
      <w:r w:rsidRPr="005E51A5">
        <w:rPr>
          <w:sz w:val="24"/>
          <w:szCs w:val="24"/>
        </w:rPr>
        <w:t>Realizar as oficinas presenciais com frequência semanal</w:t>
      </w:r>
      <w:r>
        <w:rPr>
          <w:sz w:val="24"/>
          <w:szCs w:val="24"/>
        </w:rPr>
        <w:t>;</w:t>
      </w:r>
    </w:p>
    <w:p w:rsidR="005E51A5" w:rsidRPr="005E51A5" w:rsidRDefault="005E51A5" w:rsidP="005E51A5">
      <w:pPr>
        <w:rPr>
          <w:sz w:val="24"/>
          <w:szCs w:val="24"/>
        </w:rPr>
      </w:pPr>
      <w:r>
        <w:rPr>
          <w:sz w:val="24"/>
          <w:szCs w:val="24"/>
        </w:rPr>
        <w:t>Participar das trocas de cartas com os adolescentes;</w:t>
      </w:r>
    </w:p>
    <w:p w:rsidR="005E51A5" w:rsidRPr="005E51A5" w:rsidRDefault="005E51A5" w:rsidP="005E51A5">
      <w:pPr>
        <w:rPr>
          <w:sz w:val="24"/>
          <w:szCs w:val="24"/>
        </w:rPr>
      </w:pPr>
      <w:r w:rsidRPr="005E51A5">
        <w:rPr>
          <w:sz w:val="24"/>
          <w:szCs w:val="24"/>
        </w:rPr>
        <w:t>Fazer o relato das atividades realizadas em cada semana</w:t>
      </w:r>
      <w:r w:rsidR="00073CF8">
        <w:rPr>
          <w:sz w:val="24"/>
          <w:szCs w:val="24"/>
        </w:rPr>
        <w:t>;</w:t>
      </w:r>
    </w:p>
    <w:p w:rsidR="005E51A5" w:rsidRPr="005E51A5" w:rsidRDefault="005E51A5" w:rsidP="005E51A5">
      <w:pPr>
        <w:rPr>
          <w:sz w:val="24"/>
          <w:szCs w:val="24"/>
        </w:rPr>
      </w:pPr>
      <w:r w:rsidRPr="005E51A5">
        <w:rPr>
          <w:sz w:val="24"/>
          <w:szCs w:val="24"/>
        </w:rPr>
        <w:t>Participar de reuniões semanais de supervisão com a equipe do projeto</w:t>
      </w:r>
      <w:r>
        <w:rPr>
          <w:sz w:val="24"/>
          <w:szCs w:val="24"/>
        </w:rPr>
        <w:t xml:space="preserve"> e colaborar com a elaboração das atas dos encontros;</w:t>
      </w:r>
    </w:p>
    <w:p w:rsidR="005E51A5" w:rsidRPr="005E51A5" w:rsidRDefault="005E51A5" w:rsidP="005E51A5">
      <w:pPr>
        <w:rPr>
          <w:sz w:val="24"/>
          <w:szCs w:val="24"/>
        </w:rPr>
      </w:pPr>
      <w:r w:rsidRPr="005E51A5">
        <w:rPr>
          <w:sz w:val="24"/>
          <w:szCs w:val="24"/>
        </w:rPr>
        <w:t>Participar das atividades do ODH e do Convênio FASE/MP/PRE.</w:t>
      </w:r>
    </w:p>
    <w:p w:rsidR="005E51A5" w:rsidRDefault="005E51A5">
      <w:pPr>
        <w:rPr>
          <w:sz w:val="24"/>
          <w:szCs w:val="24"/>
        </w:rPr>
      </w:pPr>
    </w:p>
    <w:p w:rsidR="00E16F89" w:rsidRDefault="00E16F89">
      <w:pPr>
        <w:jc w:val="center"/>
        <w:rPr>
          <w:sz w:val="24"/>
          <w:szCs w:val="24"/>
        </w:rPr>
      </w:pPr>
    </w:p>
    <w:sectPr w:rsidR="00E16F89">
      <w:headerReference w:type="default" r:id="rId12"/>
      <w:footerReference w:type="default" r:id="rId13"/>
      <w:pgSz w:w="11910" w:h="16840"/>
      <w:pgMar w:top="1040" w:right="570" w:bottom="620" w:left="100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3E" w:rsidRDefault="0032113E">
      <w:r>
        <w:separator/>
      </w:r>
    </w:p>
  </w:endnote>
  <w:endnote w:type="continuationSeparator" w:id="0">
    <w:p w:rsidR="0032113E" w:rsidRDefault="0032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661C2" id="_x0000_s2050" o:spid="_x0000_s1026" style="position:absolute;margin-left:55.2pt;margin-top:806.75pt;width:484.9pt;height:.5pt;z-index:-4870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6F89" w:rsidRDefault="007672D6">
                          <w:pPr>
                            <w:spacing w:before="20"/>
                            <w:ind w:left="1885" w:right="18" w:hanging="1866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Cidade Universitária, Bairro Camobi - Prédio 74C, Sala 4112 - Térreo / Fone: (55) 3220-9265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.55pt;margin-top:807.4pt;width:436.1pt;height:23.9pt;z-index:-4870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" filled="f" stroked="f">
              <v:textbox inset="0,0,0,0">
                <w:txbxContent>
                  <w:p w:rsidR="00E16F89" w:rsidRDefault="007672D6">
                    <w:pPr>
                      <w:spacing w:before="20"/>
                      <w:ind w:left="1885" w:right="18" w:hanging="186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Cidade Universitária, Bairro Camobi - Prédio 74C, Sala 4112 - Térreo / Fone: (55) 3220-9265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hyperlink r:id="rId2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3E" w:rsidRDefault="0032113E">
      <w:r>
        <w:separator/>
      </w:r>
    </w:p>
  </w:footnote>
  <w:footnote w:type="continuationSeparator" w:id="0">
    <w:p w:rsidR="0032113E" w:rsidRDefault="0032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5920" behindDoc="0" locked="0" layoutInCell="1" allowOverlap="1">
          <wp:simplePos x="0" y="0"/>
          <wp:positionH relativeFrom="page">
            <wp:posOffset>6085205</wp:posOffset>
          </wp:positionH>
          <wp:positionV relativeFrom="paragraph">
            <wp:posOffset>138536</wp:posOffset>
          </wp:positionV>
          <wp:extent cx="1056640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5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543560</wp:posOffset>
          </wp:positionH>
          <wp:positionV relativeFrom="paragraph">
            <wp:posOffset>93909</wp:posOffset>
          </wp:positionV>
          <wp:extent cx="1012825" cy="101282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F89" w:rsidRDefault="00E16F89">
    <w:pPr>
      <w:pStyle w:val="Cabealho"/>
    </w:pPr>
  </w:p>
  <w:p w:rsidR="00E16F89" w:rsidRDefault="00E16F89">
    <w:pPr>
      <w:pStyle w:val="Cabealho"/>
    </w:pPr>
  </w:p>
  <w:p w:rsidR="00E16F89" w:rsidRDefault="007672D6">
    <w:pPr>
      <w:pStyle w:val="Corpodetexto"/>
      <w:spacing w:before="90"/>
      <w:ind w:left="1701" w:right="4648"/>
    </w:pPr>
    <w:r>
      <w:t>Ministério</w:t>
    </w:r>
    <w:r>
      <w:rPr>
        <w:spacing w:val="8"/>
      </w:rPr>
      <w:t xml:space="preserve"> </w:t>
    </w:r>
    <w:r>
      <w:t>da</w:t>
    </w:r>
    <w:r>
      <w:rPr>
        <w:spacing w:val="9"/>
      </w:rPr>
      <w:t xml:space="preserve"> </w:t>
    </w:r>
    <w:r>
      <w:t>Educação</w:t>
    </w:r>
    <w:r>
      <w:rPr>
        <w:spacing w:val="1"/>
      </w:rPr>
      <w:t xml:space="preserve"> </w:t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Santa</w:t>
    </w:r>
    <w:r>
      <w:rPr>
        <w:spacing w:val="-5"/>
      </w:rPr>
      <w:t xml:space="preserve"> Mar</w:t>
    </w:r>
    <w:r>
      <w:t>ia</w:t>
    </w:r>
  </w:p>
  <w:p w:rsidR="00E16F89" w:rsidRDefault="007672D6">
    <w:pPr>
      <w:pStyle w:val="Corpodetexto"/>
    </w:pPr>
    <w:r>
      <w:t xml:space="preserve">                            Centro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Sociais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Humanas</w:t>
    </w:r>
  </w:p>
  <w:p w:rsidR="00E16F89" w:rsidRDefault="00E16F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C0A"/>
    <w:multiLevelType w:val="multilevel"/>
    <w:tmpl w:val="18A4C848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808" w:hanging="720"/>
      </w:pPr>
    </w:lvl>
    <w:lvl w:ilvl="3">
      <w:start w:val="1"/>
      <w:numFmt w:val="decimal"/>
      <w:lvlText w:val="%1.%2.%3.%4"/>
      <w:lvlJc w:val="left"/>
      <w:pPr>
        <w:ind w:left="7808" w:hanging="720"/>
      </w:pPr>
    </w:lvl>
    <w:lvl w:ilvl="4">
      <w:start w:val="1"/>
      <w:numFmt w:val="decimal"/>
      <w:lvlText w:val="%1.%2.%3.%4.%5"/>
      <w:lvlJc w:val="left"/>
      <w:pPr>
        <w:ind w:left="8168" w:hanging="1080"/>
      </w:pPr>
    </w:lvl>
    <w:lvl w:ilvl="5">
      <w:start w:val="1"/>
      <w:numFmt w:val="decimal"/>
      <w:lvlText w:val="%1.%2.%3.%4.%5.%6"/>
      <w:lvlJc w:val="left"/>
      <w:pPr>
        <w:ind w:left="8168" w:hanging="1080"/>
      </w:pPr>
    </w:lvl>
    <w:lvl w:ilvl="6">
      <w:start w:val="1"/>
      <w:numFmt w:val="decimal"/>
      <w:lvlText w:val="%1.%2.%3.%4.%5.%6.%7"/>
      <w:lvlJc w:val="left"/>
      <w:pPr>
        <w:ind w:left="8528" w:hanging="1440"/>
      </w:pPr>
    </w:lvl>
    <w:lvl w:ilvl="7">
      <w:start w:val="1"/>
      <w:numFmt w:val="decimal"/>
      <w:lvlText w:val="%1.%2.%3.%4.%5.%6.%7.%8"/>
      <w:lvlJc w:val="left"/>
      <w:pPr>
        <w:ind w:left="8528" w:hanging="1440"/>
      </w:pPr>
    </w:lvl>
    <w:lvl w:ilvl="8">
      <w:start w:val="1"/>
      <w:numFmt w:val="decimal"/>
      <w:lvlText w:val="%1.%2.%3.%4.%5.%6.%7.%8.%9"/>
      <w:lvlJc w:val="left"/>
      <w:pPr>
        <w:ind w:left="8888" w:hanging="1800"/>
      </w:pPr>
    </w:lvl>
  </w:abstractNum>
  <w:abstractNum w:abstractNumId="1" w15:restartNumberingAfterBreak="0">
    <w:nsid w:val="07D65CE0"/>
    <w:multiLevelType w:val="multilevel"/>
    <w:tmpl w:val="82E4F2A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24A5C28"/>
    <w:multiLevelType w:val="multilevel"/>
    <w:tmpl w:val="6D98E5F6"/>
    <w:lvl w:ilvl="0">
      <w:start w:val="1"/>
      <w:numFmt w:val="lowerLetter"/>
      <w:lvlText w:val="%1)"/>
      <w:lvlJc w:val="left"/>
      <w:pPr>
        <w:ind w:left="378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682B92"/>
    <w:multiLevelType w:val="multilevel"/>
    <w:tmpl w:val="7E82C67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37615220"/>
    <w:multiLevelType w:val="multilevel"/>
    <w:tmpl w:val="CEAE797A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C020744"/>
    <w:multiLevelType w:val="multilevel"/>
    <w:tmpl w:val="B35417B6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5DB64850"/>
    <w:multiLevelType w:val="multilevel"/>
    <w:tmpl w:val="E288F634"/>
    <w:lvl w:ilvl="0">
      <w:start w:val="1"/>
      <w:numFmt w:val="lowerLetter"/>
      <w:lvlText w:val="%1)"/>
      <w:lvlJc w:val="left"/>
      <w:pPr>
        <w:ind w:left="133" w:hanging="243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3"/>
      </w:pPr>
      <w:rPr>
        <w:rFonts w:hint="default"/>
        <w:lang w:val="pt-PT" w:eastAsia="en-US" w:bidi="ar-SA"/>
      </w:rPr>
    </w:lvl>
  </w:abstractNum>
  <w:abstractNum w:abstractNumId="7" w15:restartNumberingAfterBreak="0">
    <w:nsid w:val="68C75FE3"/>
    <w:multiLevelType w:val="multilevel"/>
    <w:tmpl w:val="8E328F74"/>
    <w:lvl w:ilvl="0">
      <w:start w:val="1"/>
      <w:numFmt w:val="decimal"/>
      <w:lvlText w:val="%1."/>
      <w:lvlJc w:val="left"/>
      <w:pPr>
        <w:ind w:left="37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80"/>
      </w:pPr>
      <w:rPr>
        <w:rFonts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pt-PT" w:eastAsia="en-US" w:bidi="ar-SA"/>
      </w:rPr>
    </w:lvl>
  </w:abstractNum>
  <w:abstractNum w:abstractNumId="8" w15:restartNumberingAfterBreak="0">
    <w:nsid w:val="69E30236"/>
    <w:multiLevelType w:val="multilevel"/>
    <w:tmpl w:val="E3D4EF4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6BFA2188"/>
    <w:multiLevelType w:val="multilevel"/>
    <w:tmpl w:val="2DE88822"/>
    <w:lvl w:ilvl="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7C5D60BA"/>
    <w:multiLevelType w:val="multilevel"/>
    <w:tmpl w:val="EF622C0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7E972D73"/>
    <w:multiLevelType w:val="multilevel"/>
    <w:tmpl w:val="A1DE2DC0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89"/>
    <w:rsid w:val="00073CF8"/>
    <w:rsid w:val="00102DC4"/>
    <w:rsid w:val="0032113E"/>
    <w:rsid w:val="005E51A5"/>
    <w:rsid w:val="007672D6"/>
    <w:rsid w:val="00965FA6"/>
    <w:rsid w:val="00BD0293"/>
    <w:rsid w:val="00CE7C09"/>
    <w:rsid w:val="00DE5A34"/>
    <w:rsid w:val="00E16F89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EEBC"/>
  <w15:docId w15:val="{E286FB0C-1A2D-4542-86BA-81144B8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7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atabela">
    <w:name w:val="Conteúdo da tabela"/>
    <w:basedOn w:val="Normal"/>
    <w:uiPriority w:val="1"/>
    <w:pPr>
      <w:widowControl/>
    </w:pPr>
    <w:rPr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zappe@ufs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zappe@ufsm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zappe@ufsm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csh@ufs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zappe@ufsm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h@ufsm.br" TargetMode="External"/><Relationship Id="rId1" Type="http://schemas.openxmlformats.org/officeDocument/2006/relationships/hyperlink" Target="mailto: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lastModifiedBy>Usuário do Windows</cp:lastModifiedBy>
  <cp:revision>2</cp:revision>
  <dcterms:created xsi:type="dcterms:W3CDTF">2025-08-04T20:11:00Z</dcterms:created>
  <dcterms:modified xsi:type="dcterms:W3CDTF">2025-08-04T20:11:00Z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