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A4C" w:rsidRPr="00DB31B6" w:rsidRDefault="008D3C44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FICHA DE CADASTRO</w:t>
      </w:r>
      <w:r w:rsidR="00DD678A" w:rsidRPr="00DB31B6">
        <w:rPr>
          <w:rFonts w:ascii="Arial" w:eastAsia="Arial" w:hAnsi="Arial" w:cs="Arial"/>
          <w:sz w:val="24"/>
          <w:szCs w:val="24"/>
        </w:rPr>
        <w:t xml:space="preserve"> DE BOLSISTA</w:t>
      </w:r>
    </w:p>
    <w:p w:rsidR="00064A4C" w:rsidRDefault="00064A4C">
      <w:pPr>
        <w:spacing w:after="0" w:line="276" w:lineRule="auto"/>
        <w:jc w:val="center"/>
        <w:rPr>
          <w:rFonts w:ascii="Arial" w:eastAsia="Arial" w:hAnsi="Arial" w:cs="Arial"/>
          <w:sz w:val="24"/>
          <w:szCs w:val="24"/>
        </w:rPr>
      </w:pPr>
    </w:p>
    <w:tbl>
      <w:tblPr>
        <w:tblStyle w:val="3"/>
        <w:tblW w:w="9297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4932"/>
        <w:gridCol w:w="4365"/>
      </w:tblGrid>
      <w:tr w:rsidR="00064A4C">
        <w:trPr>
          <w:trHeight w:val="726"/>
          <w:jc w:val="center"/>
        </w:trPr>
        <w:tc>
          <w:tcPr>
            <w:tcW w:w="92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64A4C" w:rsidRDefault="00DD678A">
            <w:pPr>
              <w:widowControl w:val="0"/>
              <w:spacing w:after="200" w:line="288" w:lineRule="auto"/>
              <w:jc w:val="lef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NOME COMPLETO (ou Nom</w:t>
            </w:r>
            <w:bookmarkStart w:id="0" w:name="_GoBack"/>
            <w:bookmarkEnd w:id="0"/>
            <w:r>
              <w:rPr>
                <w:rFonts w:ascii="Arial" w:eastAsia="Arial" w:hAnsi="Arial" w:cs="Arial"/>
                <w:b/>
                <w:sz w:val="24"/>
                <w:szCs w:val="24"/>
              </w:rPr>
              <w:t>e Social Completo):</w:t>
            </w:r>
          </w:p>
        </w:tc>
      </w:tr>
      <w:tr w:rsidR="00064A4C">
        <w:trPr>
          <w:jc w:val="center"/>
        </w:trPr>
        <w:tc>
          <w:tcPr>
            <w:tcW w:w="4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064A4C" w:rsidRDefault="00DD678A">
            <w:pPr>
              <w:widowControl w:val="0"/>
              <w:spacing w:after="200" w:line="288" w:lineRule="auto"/>
              <w:jc w:val="lef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IDENTIDADE DE GÊNERO:</w:t>
            </w:r>
          </w:p>
        </w:tc>
        <w:tc>
          <w:tcPr>
            <w:tcW w:w="4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64A4C" w:rsidRDefault="00DD678A">
            <w:pPr>
              <w:widowControl w:val="0"/>
              <w:spacing w:after="200" w:line="288" w:lineRule="auto"/>
              <w:jc w:val="lef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COR/RAÇA:</w:t>
            </w:r>
          </w:p>
        </w:tc>
      </w:tr>
      <w:tr w:rsidR="00064A4C">
        <w:trPr>
          <w:jc w:val="center"/>
        </w:trPr>
        <w:tc>
          <w:tcPr>
            <w:tcW w:w="92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064A4C" w:rsidRDefault="00DD678A">
            <w:pPr>
              <w:widowControl w:val="0"/>
              <w:spacing w:after="200" w:line="288" w:lineRule="auto"/>
              <w:jc w:val="lef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CURSO:</w:t>
            </w:r>
          </w:p>
        </w:tc>
      </w:tr>
      <w:tr w:rsidR="00064A4C">
        <w:trPr>
          <w:jc w:val="center"/>
        </w:trPr>
        <w:tc>
          <w:tcPr>
            <w:tcW w:w="4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064A4C" w:rsidRDefault="00DD678A">
            <w:pPr>
              <w:widowControl w:val="0"/>
              <w:spacing w:after="200" w:line="288" w:lineRule="auto"/>
              <w:jc w:val="lef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SEMESTRE:</w:t>
            </w:r>
          </w:p>
        </w:tc>
        <w:tc>
          <w:tcPr>
            <w:tcW w:w="4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64A4C" w:rsidRDefault="00DD678A">
            <w:pPr>
              <w:widowControl w:val="0"/>
              <w:spacing w:after="200" w:line="288" w:lineRule="auto"/>
              <w:jc w:val="lef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N.º MATRÍCULA:</w:t>
            </w:r>
          </w:p>
        </w:tc>
      </w:tr>
      <w:tr w:rsidR="00064A4C">
        <w:trPr>
          <w:trHeight w:val="244"/>
          <w:jc w:val="center"/>
        </w:trPr>
        <w:tc>
          <w:tcPr>
            <w:tcW w:w="4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064A4C" w:rsidRDefault="00DD678A">
            <w:pPr>
              <w:widowControl w:val="0"/>
              <w:spacing w:after="200" w:line="288" w:lineRule="auto"/>
              <w:jc w:val="lef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RG:</w:t>
            </w:r>
          </w:p>
        </w:tc>
        <w:tc>
          <w:tcPr>
            <w:tcW w:w="4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64A4C" w:rsidRDefault="00DD678A">
            <w:pPr>
              <w:widowControl w:val="0"/>
              <w:spacing w:after="200" w:line="288" w:lineRule="auto"/>
              <w:jc w:val="lef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CPF:</w:t>
            </w:r>
          </w:p>
        </w:tc>
      </w:tr>
      <w:tr w:rsidR="00064A4C">
        <w:trPr>
          <w:trHeight w:val="474"/>
          <w:jc w:val="center"/>
        </w:trPr>
        <w:tc>
          <w:tcPr>
            <w:tcW w:w="92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64A4C" w:rsidRDefault="00DD678A">
            <w:pPr>
              <w:widowControl w:val="0"/>
              <w:spacing w:after="200" w:line="288" w:lineRule="auto"/>
              <w:jc w:val="lef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ENDEREÇO COMPLETO:</w:t>
            </w:r>
          </w:p>
        </w:tc>
      </w:tr>
      <w:tr w:rsidR="00064A4C">
        <w:trPr>
          <w:jc w:val="center"/>
        </w:trPr>
        <w:tc>
          <w:tcPr>
            <w:tcW w:w="92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64A4C" w:rsidRDefault="00DD678A">
            <w:pPr>
              <w:widowControl w:val="0"/>
              <w:spacing w:after="200" w:line="288" w:lineRule="auto"/>
              <w:jc w:val="lef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TELEFONE(S) PARA CONTATO (COM DDD): </w:t>
            </w:r>
          </w:p>
        </w:tc>
      </w:tr>
      <w:tr w:rsidR="00064A4C">
        <w:trPr>
          <w:jc w:val="center"/>
        </w:trPr>
        <w:tc>
          <w:tcPr>
            <w:tcW w:w="92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64A4C" w:rsidRDefault="00DD678A">
            <w:pPr>
              <w:widowControl w:val="0"/>
              <w:spacing w:after="200" w:line="288" w:lineRule="auto"/>
              <w:jc w:val="lef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E-MAIL(S) PARA CONTATO:</w:t>
            </w:r>
          </w:p>
        </w:tc>
      </w:tr>
      <w:tr w:rsidR="00064A4C">
        <w:trPr>
          <w:jc w:val="center"/>
        </w:trPr>
        <w:tc>
          <w:tcPr>
            <w:tcW w:w="92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64A4C" w:rsidRDefault="00DD678A">
            <w:pPr>
              <w:widowControl w:val="0"/>
              <w:spacing w:after="200" w:line="288" w:lineRule="auto"/>
              <w:jc w:val="lef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POSSUI BENEFÍCIO SOCIOECONÔMICO? (   ) SIM   (   ) NÃO</w:t>
            </w:r>
          </w:p>
        </w:tc>
      </w:tr>
      <w:tr w:rsidR="00064A4C">
        <w:trPr>
          <w:trHeight w:val="636"/>
          <w:jc w:val="center"/>
        </w:trPr>
        <w:tc>
          <w:tcPr>
            <w:tcW w:w="92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64A4C" w:rsidRDefault="00DD678A">
            <w:pPr>
              <w:widowControl w:val="0"/>
              <w:spacing w:after="200" w:line="288" w:lineRule="auto"/>
              <w:jc w:val="left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TRABALHA FORA DA UFSM? (   ) SIM   (   ) NÃO     SE SIM, ONDE?</w:t>
            </w:r>
          </w:p>
        </w:tc>
      </w:tr>
      <w:tr w:rsidR="00064A4C">
        <w:trPr>
          <w:jc w:val="center"/>
        </w:trPr>
        <w:tc>
          <w:tcPr>
            <w:tcW w:w="92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64A4C" w:rsidRDefault="00DD678A">
            <w:pPr>
              <w:widowControl w:val="0"/>
              <w:spacing w:after="200" w:line="288" w:lineRule="auto"/>
              <w:jc w:val="lef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DADOS BANCÁRIOS:*</w:t>
            </w:r>
          </w:p>
        </w:tc>
      </w:tr>
      <w:tr w:rsidR="00064A4C">
        <w:trPr>
          <w:jc w:val="center"/>
        </w:trPr>
        <w:tc>
          <w:tcPr>
            <w:tcW w:w="92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64A4C" w:rsidRDefault="00DD678A">
            <w:pPr>
              <w:widowControl w:val="0"/>
              <w:spacing w:after="200" w:line="288" w:lineRule="auto"/>
              <w:jc w:val="lef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BANCO:</w:t>
            </w:r>
          </w:p>
        </w:tc>
      </w:tr>
      <w:tr w:rsidR="00064A4C">
        <w:trPr>
          <w:trHeight w:val="906"/>
          <w:jc w:val="center"/>
        </w:trPr>
        <w:tc>
          <w:tcPr>
            <w:tcW w:w="49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064A4C" w:rsidRDefault="00DD678A">
            <w:pPr>
              <w:widowControl w:val="0"/>
              <w:spacing w:after="200" w:line="288" w:lineRule="auto"/>
              <w:jc w:val="lef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AGÊNCIA:</w:t>
            </w:r>
          </w:p>
        </w:tc>
        <w:tc>
          <w:tcPr>
            <w:tcW w:w="43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64A4C" w:rsidRDefault="00DD678A">
            <w:pPr>
              <w:widowControl w:val="0"/>
              <w:spacing w:after="200" w:line="288" w:lineRule="auto"/>
              <w:jc w:val="lef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CONTA CORRENTE:</w:t>
            </w:r>
          </w:p>
        </w:tc>
      </w:tr>
    </w:tbl>
    <w:p w:rsidR="00064A4C" w:rsidRDefault="00064A4C">
      <w:pPr>
        <w:spacing w:after="200" w:line="276" w:lineRule="auto"/>
        <w:rPr>
          <w:rFonts w:ascii="Arial" w:eastAsia="Arial" w:hAnsi="Arial" w:cs="Arial"/>
          <w:color w:val="222222"/>
          <w:sz w:val="20"/>
          <w:szCs w:val="20"/>
          <w:highlight w:val="white"/>
        </w:rPr>
      </w:pPr>
    </w:p>
    <w:p w:rsidR="00064A4C" w:rsidRDefault="00DD678A">
      <w:pPr>
        <w:spacing w:after="200" w:line="276" w:lineRule="auto"/>
        <w:rPr>
          <w:rFonts w:ascii="Arial" w:eastAsia="Arial" w:hAnsi="Arial" w:cs="Arial"/>
          <w:color w:val="222222"/>
          <w:sz w:val="20"/>
          <w:szCs w:val="20"/>
          <w:highlight w:val="white"/>
        </w:rPr>
      </w:pPr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>*</w:t>
      </w:r>
      <w:r>
        <w:rPr>
          <w:rFonts w:ascii="Arial" w:eastAsia="Arial" w:hAnsi="Arial" w:cs="Arial"/>
          <w:color w:val="222222"/>
          <w:sz w:val="20"/>
          <w:szCs w:val="20"/>
          <w:highlight w:val="white"/>
          <w:u w:val="single"/>
        </w:rPr>
        <w:t>Observar</w:t>
      </w:r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>: a) a conta deve ser do tipo Corrente (</w:t>
      </w:r>
      <w:r>
        <w:rPr>
          <w:rFonts w:ascii="Arial" w:eastAsia="Arial" w:hAnsi="Arial" w:cs="Arial"/>
          <w:b/>
          <w:color w:val="222222"/>
          <w:sz w:val="20"/>
          <w:szCs w:val="20"/>
          <w:highlight w:val="white"/>
        </w:rPr>
        <w:t>Conta Corrente</w:t>
      </w:r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 xml:space="preserve">); b) o titular da conta deve ser a/o </w:t>
      </w:r>
    </w:p>
    <w:p w:rsidR="00064A4C" w:rsidRDefault="00DD678A">
      <w:pPr>
        <w:spacing w:after="200" w:line="276" w:lineRule="auto"/>
        <w:rPr>
          <w:rFonts w:ascii="Liberation Serif" w:eastAsia="Liberation Serif" w:hAnsi="Liberation Serif" w:cs="Liberation Serif"/>
          <w:sz w:val="24"/>
          <w:szCs w:val="24"/>
        </w:rPr>
      </w:pPr>
      <w:proofErr w:type="gramStart"/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>candidata</w:t>
      </w:r>
      <w:proofErr w:type="gramEnd"/>
      <w:r>
        <w:rPr>
          <w:rFonts w:ascii="Arial" w:eastAsia="Arial" w:hAnsi="Arial" w:cs="Arial"/>
          <w:color w:val="222222"/>
          <w:sz w:val="20"/>
          <w:szCs w:val="20"/>
          <w:highlight w:val="white"/>
        </w:rPr>
        <w:t>/o à bolsa, ou seja, a conta não pode ser de terceiros e </w:t>
      </w:r>
      <w:r>
        <w:rPr>
          <w:rFonts w:ascii="Liberation Serif" w:eastAsia="Liberation Serif" w:hAnsi="Liberation Serif" w:cs="Liberation Serif"/>
          <w:sz w:val="24"/>
          <w:szCs w:val="24"/>
        </w:rPr>
        <w:t>c) a conta não pode ser conjunta.</w:t>
      </w:r>
    </w:p>
    <w:p w:rsidR="00064A4C" w:rsidRDefault="00064A4C">
      <w:pPr>
        <w:spacing w:after="200" w:line="276" w:lineRule="auto"/>
        <w:rPr>
          <w:rFonts w:ascii="Liberation Serif" w:eastAsia="Liberation Serif" w:hAnsi="Liberation Serif" w:cs="Liberation Serif"/>
          <w:sz w:val="24"/>
          <w:szCs w:val="24"/>
        </w:rPr>
      </w:pPr>
    </w:p>
    <w:p w:rsidR="00064A4C" w:rsidRDefault="00064A4C">
      <w:pPr>
        <w:spacing w:after="200" w:line="276" w:lineRule="auto"/>
        <w:rPr>
          <w:rFonts w:ascii="Liberation Serif" w:eastAsia="Liberation Serif" w:hAnsi="Liberation Serif" w:cs="Liberation Serif"/>
          <w:sz w:val="24"/>
          <w:szCs w:val="24"/>
        </w:rPr>
      </w:pPr>
    </w:p>
    <w:p w:rsidR="00064A4C" w:rsidRDefault="00064A4C">
      <w:pPr>
        <w:spacing w:after="200" w:line="276" w:lineRule="auto"/>
        <w:rPr>
          <w:rFonts w:ascii="Liberation Serif" w:eastAsia="Liberation Serif" w:hAnsi="Liberation Serif" w:cs="Liberation Serif"/>
          <w:sz w:val="24"/>
          <w:szCs w:val="24"/>
        </w:rPr>
      </w:pPr>
    </w:p>
    <w:p w:rsidR="00064A4C" w:rsidRDefault="00064A4C">
      <w:pPr>
        <w:spacing w:after="200" w:line="276" w:lineRule="auto"/>
        <w:rPr>
          <w:rFonts w:ascii="Liberation Serif" w:eastAsia="Liberation Serif" w:hAnsi="Liberation Serif" w:cs="Liberation Serif"/>
          <w:sz w:val="24"/>
          <w:szCs w:val="24"/>
        </w:rPr>
      </w:pPr>
    </w:p>
    <w:p w:rsidR="00064A4C" w:rsidRDefault="00064A4C">
      <w:pPr>
        <w:spacing w:after="200" w:line="276" w:lineRule="auto"/>
        <w:rPr>
          <w:rFonts w:ascii="Liberation Serif" w:eastAsia="Liberation Serif" w:hAnsi="Liberation Serif" w:cs="Liberation Serif"/>
          <w:sz w:val="24"/>
          <w:szCs w:val="24"/>
        </w:rPr>
      </w:pPr>
    </w:p>
    <w:tbl>
      <w:tblPr>
        <w:tblStyle w:val="2"/>
        <w:tblW w:w="9506" w:type="dxa"/>
        <w:tblInd w:w="-10" w:type="dxa"/>
        <w:tblLayout w:type="fixed"/>
        <w:tblLook w:val="0400" w:firstRow="0" w:lastRow="0" w:firstColumn="0" w:lastColumn="0" w:noHBand="0" w:noVBand="1"/>
      </w:tblPr>
      <w:tblGrid>
        <w:gridCol w:w="1002"/>
        <w:gridCol w:w="1701"/>
        <w:gridCol w:w="1984"/>
        <w:gridCol w:w="1701"/>
        <w:gridCol w:w="1559"/>
        <w:gridCol w:w="1559"/>
      </w:tblGrid>
      <w:tr w:rsidR="00064A4C">
        <w:trPr>
          <w:trHeight w:val="459"/>
        </w:trPr>
        <w:tc>
          <w:tcPr>
            <w:tcW w:w="950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64A4C" w:rsidRDefault="00DD678A">
            <w:pPr>
              <w:widowControl w:val="0"/>
              <w:spacing w:after="200" w:line="288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QUADRO DE HORÁRIOS</w:t>
            </w:r>
          </w:p>
          <w:p w:rsidR="00064A4C" w:rsidRDefault="00DD678A">
            <w:pPr>
              <w:widowControl w:val="0"/>
              <w:spacing w:after="200" w:line="288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(Escreva os horários disponíveis para a atividade de bolsista;</w:t>
            </w:r>
          </w:p>
          <w:p w:rsidR="00064A4C" w:rsidRDefault="00DD678A">
            <w:pPr>
              <w:widowControl w:val="0"/>
              <w:spacing w:after="200" w:line="288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deve somar </w:t>
            </w: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20h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</w:tc>
      </w:tr>
      <w:tr w:rsidR="00064A4C">
        <w:trPr>
          <w:trHeight w:val="229"/>
        </w:trPr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64A4C" w:rsidRDefault="00DD678A">
            <w:pPr>
              <w:widowControl w:val="0"/>
              <w:spacing w:after="200" w:line="288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TURNO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064A4C" w:rsidRDefault="00DD678A">
            <w:pPr>
              <w:widowControl w:val="0"/>
              <w:spacing w:after="200" w:line="288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Segunda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064A4C" w:rsidRDefault="00DD678A">
            <w:pPr>
              <w:widowControl w:val="0"/>
              <w:spacing w:after="200" w:line="288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Terça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064A4C" w:rsidRDefault="00DD678A">
            <w:pPr>
              <w:widowControl w:val="0"/>
              <w:spacing w:after="200" w:line="288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Quarta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064A4C" w:rsidRDefault="00DD678A">
            <w:pPr>
              <w:widowControl w:val="0"/>
              <w:spacing w:after="200" w:line="288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Quinta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64A4C" w:rsidRDefault="00DD678A">
            <w:pPr>
              <w:widowControl w:val="0"/>
              <w:spacing w:after="200" w:line="288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Sexta</w:t>
            </w:r>
          </w:p>
        </w:tc>
      </w:tr>
      <w:tr w:rsidR="00064A4C">
        <w:trPr>
          <w:trHeight w:val="229"/>
        </w:trPr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64A4C" w:rsidRDefault="00DD678A">
            <w:pPr>
              <w:widowControl w:val="0"/>
              <w:spacing w:after="200" w:line="288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Manhã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064A4C" w:rsidRDefault="00064A4C">
            <w:pPr>
              <w:widowControl w:val="0"/>
              <w:spacing w:after="200" w:line="288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064A4C" w:rsidRDefault="00064A4C">
            <w:pPr>
              <w:widowControl w:val="0"/>
              <w:spacing w:after="200" w:line="288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064A4C" w:rsidRDefault="00064A4C">
            <w:pPr>
              <w:widowControl w:val="0"/>
              <w:spacing w:after="200" w:line="288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064A4C" w:rsidRDefault="00064A4C">
            <w:pPr>
              <w:widowControl w:val="0"/>
              <w:spacing w:after="200" w:line="288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64A4C" w:rsidRDefault="00064A4C">
            <w:pPr>
              <w:widowControl w:val="0"/>
              <w:spacing w:after="200" w:line="288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064A4C">
        <w:trPr>
          <w:trHeight w:val="229"/>
        </w:trPr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64A4C" w:rsidRDefault="00DD678A">
            <w:pPr>
              <w:widowControl w:val="0"/>
              <w:spacing w:after="200" w:line="288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Tarde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064A4C" w:rsidRDefault="00064A4C">
            <w:pPr>
              <w:widowControl w:val="0"/>
              <w:spacing w:after="200" w:line="288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064A4C" w:rsidRDefault="00064A4C">
            <w:pPr>
              <w:widowControl w:val="0"/>
              <w:spacing w:after="200" w:line="288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064A4C" w:rsidRDefault="00064A4C">
            <w:pPr>
              <w:widowControl w:val="0"/>
              <w:spacing w:after="200" w:line="288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064A4C" w:rsidRDefault="00064A4C">
            <w:pPr>
              <w:widowControl w:val="0"/>
              <w:spacing w:after="200" w:line="288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64A4C" w:rsidRDefault="00064A4C">
            <w:pPr>
              <w:widowControl w:val="0"/>
              <w:spacing w:after="200" w:line="288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064A4C">
        <w:trPr>
          <w:trHeight w:val="229"/>
        </w:trPr>
        <w:tc>
          <w:tcPr>
            <w:tcW w:w="10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64A4C" w:rsidRDefault="00DD678A">
            <w:pPr>
              <w:widowControl w:val="0"/>
              <w:spacing w:after="200" w:line="288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Noite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064A4C" w:rsidRDefault="00064A4C">
            <w:pPr>
              <w:widowControl w:val="0"/>
              <w:spacing w:after="200" w:line="288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064A4C" w:rsidRDefault="00064A4C">
            <w:pPr>
              <w:widowControl w:val="0"/>
              <w:spacing w:after="200" w:line="288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064A4C" w:rsidRDefault="00064A4C">
            <w:pPr>
              <w:widowControl w:val="0"/>
              <w:spacing w:after="200" w:line="288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:rsidR="00064A4C" w:rsidRDefault="00064A4C">
            <w:pPr>
              <w:widowControl w:val="0"/>
              <w:spacing w:after="200" w:line="288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064A4C" w:rsidRDefault="00064A4C">
            <w:pPr>
              <w:widowControl w:val="0"/>
              <w:spacing w:after="200" w:line="288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</w:tbl>
    <w:p w:rsidR="00064A4C" w:rsidRDefault="00064A4C">
      <w:pPr>
        <w:widowControl w:val="0"/>
        <w:spacing w:after="200" w:line="288" w:lineRule="auto"/>
        <w:jc w:val="left"/>
        <w:rPr>
          <w:rFonts w:ascii="Arial" w:eastAsia="Arial" w:hAnsi="Arial" w:cs="Arial"/>
          <w:sz w:val="24"/>
          <w:szCs w:val="24"/>
        </w:rPr>
      </w:pPr>
    </w:p>
    <w:p w:rsidR="00064A4C" w:rsidRDefault="00064A4C">
      <w:pPr>
        <w:widowControl w:val="0"/>
        <w:spacing w:after="200" w:line="276" w:lineRule="auto"/>
        <w:jc w:val="left"/>
        <w:rPr>
          <w:rFonts w:ascii="Arial" w:eastAsia="Arial" w:hAnsi="Arial" w:cs="Arial"/>
          <w:b/>
        </w:rPr>
      </w:pPr>
    </w:p>
    <w:p w:rsidR="00064A4C" w:rsidRDefault="00DD678A">
      <w:pPr>
        <w:widowControl w:val="0"/>
        <w:spacing w:after="200" w:line="276" w:lineRule="auto"/>
        <w:jc w:val="left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Eu, </w:t>
      </w:r>
      <w:proofErr w:type="gramStart"/>
      <w:r>
        <w:rPr>
          <w:rFonts w:ascii="Arial" w:eastAsia="Arial" w:hAnsi="Arial" w:cs="Arial"/>
          <w:sz w:val="24"/>
          <w:szCs w:val="24"/>
        </w:rPr>
        <w:t>candidato(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a) à bolsa, </w:t>
      </w:r>
      <w:r>
        <w:rPr>
          <w:rFonts w:ascii="Arial" w:eastAsia="Arial" w:hAnsi="Arial" w:cs="Arial"/>
          <w:b/>
          <w:sz w:val="24"/>
          <w:szCs w:val="24"/>
        </w:rPr>
        <w:t>declaro</w:t>
      </w:r>
      <w:r>
        <w:rPr>
          <w:rFonts w:ascii="Arial" w:eastAsia="Arial" w:hAnsi="Arial" w:cs="Arial"/>
          <w:sz w:val="24"/>
          <w:szCs w:val="24"/>
        </w:rPr>
        <w:t>:</w:t>
      </w:r>
    </w:p>
    <w:p w:rsidR="00064A4C" w:rsidRDefault="00064A4C">
      <w:pPr>
        <w:widowControl w:val="0"/>
        <w:shd w:val="clear" w:color="auto" w:fill="FFFFFF"/>
        <w:spacing w:after="0" w:line="276" w:lineRule="auto"/>
        <w:rPr>
          <w:rFonts w:ascii="Arial" w:eastAsia="Arial" w:hAnsi="Arial" w:cs="Arial"/>
          <w:color w:val="222222"/>
          <w:sz w:val="24"/>
          <w:szCs w:val="24"/>
        </w:rPr>
      </w:pPr>
    </w:p>
    <w:p w:rsidR="00064A4C" w:rsidRDefault="00DD678A">
      <w:pPr>
        <w:widowControl w:val="0"/>
        <w:shd w:val="clear" w:color="auto" w:fill="FFFFFF"/>
        <w:spacing w:after="0" w:line="276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1º</w:t>
      </w:r>
      <w:proofErr w:type="gramStart"/>
      <w:r>
        <w:rPr>
          <w:rFonts w:ascii="Arial" w:eastAsia="Arial" w:hAnsi="Arial" w:cs="Arial"/>
          <w:color w:val="222222"/>
          <w:sz w:val="24"/>
          <w:szCs w:val="24"/>
        </w:rPr>
        <w:t>) </w:t>
      </w:r>
      <w:r>
        <w:rPr>
          <w:rFonts w:ascii="Arial" w:eastAsia="Arial" w:hAnsi="Arial" w:cs="Arial"/>
          <w:b/>
          <w:color w:val="222222"/>
          <w:sz w:val="24"/>
          <w:szCs w:val="24"/>
        </w:rPr>
        <w:t>Não</w:t>
      </w:r>
      <w:proofErr w:type="gramEnd"/>
      <w:r>
        <w:rPr>
          <w:rFonts w:ascii="Arial" w:eastAsia="Arial" w:hAnsi="Arial" w:cs="Arial"/>
          <w:color w:val="222222"/>
          <w:sz w:val="24"/>
          <w:szCs w:val="24"/>
        </w:rPr>
        <w:t> estar vinculado a outra bolsa, independente do órgão financiador.</w:t>
      </w:r>
    </w:p>
    <w:p w:rsidR="00064A4C" w:rsidRDefault="00DD678A">
      <w:pPr>
        <w:widowControl w:val="0"/>
        <w:shd w:val="clear" w:color="auto" w:fill="FFFFFF"/>
        <w:spacing w:after="0" w:line="276" w:lineRule="auto"/>
        <w:rPr>
          <w:rFonts w:ascii="Arial" w:eastAsia="Arial" w:hAnsi="Arial" w:cs="Arial"/>
          <w:color w:val="222222"/>
          <w:sz w:val="24"/>
          <w:szCs w:val="24"/>
        </w:rPr>
      </w:pPr>
      <w:r>
        <w:rPr>
          <w:rFonts w:ascii="Arial" w:eastAsia="Arial" w:hAnsi="Arial" w:cs="Arial"/>
          <w:color w:val="222222"/>
          <w:sz w:val="24"/>
          <w:szCs w:val="24"/>
        </w:rPr>
        <w:t>2º</w:t>
      </w:r>
      <w:proofErr w:type="gramStart"/>
      <w:r>
        <w:rPr>
          <w:rFonts w:ascii="Arial" w:eastAsia="Arial" w:hAnsi="Arial" w:cs="Arial"/>
          <w:color w:val="222222"/>
          <w:sz w:val="24"/>
          <w:szCs w:val="24"/>
        </w:rPr>
        <w:t>) Estar</w:t>
      </w:r>
      <w:proofErr w:type="gramEnd"/>
      <w:r>
        <w:rPr>
          <w:rFonts w:ascii="Arial" w:eastAsia="Arial" w:hAnsi="Arial" w:cs="Arial"/>
          <w:color w:val="222222"/>
          <w:sz w:val="24"/>
          <w:szCs w:val="24"/>
        </w:rPr>
        <w:t xml:space="preserve"> ciente e de acordo com as obrigações do bolsista/estudante indicadas neste edital</w:t>
      </w:r>
    </w:p>
    <w:p w:rsidR="00064A4C" w:rsidRDefault="00064A4C">
      <w:pPr>
        <w:widowControl w:val="0"/>
        <w:spacing w:after="200" w:line="276" w:lineRule="auto"/>
        <w:jc w:val="left"/>
        <w:rPr>
          <w:rFonts w:ascii="Arial" w:eastAsia="Arial" w:hAnsi="Arial" w:cs="Arial"/>
          <w:color w:val="222222"/>
          <w:sz w:val="24"/>
          <w:szCs w:val="24"/>
        </w:rPr>
      </w:pPr>
    </w:p>
    <w:tbl>
      <w:tblPr>
        <w:tblStyle w:val="1"/>
        <w:tblW w:w="9566" w:type="dxa"/>
        <w:tblInd w:w="-70" w:type="dxa"/>
        <w:tblLayout w:type="fixed"/>
        <w:tblLook w:val="0400" w:firstRow="0" w:lastRow="0" w:firstColumn="0" w:lastColumn="0" w:noHBand="0" w:noVBand="1"/>
      </w:tblPr>
      <w:tblGrid>
        <w:gridCol w:w="2061"/>
        <w:gridCol w:w="7505"/>
      </w:tblGrid>
      <w:tr w:rsidR="00064A4C">
        <w:trPr>
          <w:trHeight w:val="1720"/>
        </w:trPr>
        <w:tc>
          <w:tcPr>
            <w:tcW w:w="20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:rsidR="00064A4C" w:rsidRDefault="00DD678A">
            <w:pPr>
              <w:widowControl w:val="0"/>
              <w:spacing w:after="200" w:line="288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Data da inscrição:</w:t>
            </w:r>
          </w:p>
          <w:p w:rsidR="00064A4C" w:rsidRDefault="00064A4C">
            <w:pPr>
              <w:widowControl w:val="0"/>
              <w:spacing w:after="200" w:line="288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064A4C" w:rsidRDefault="00DD678A">
            <w:pPr>
              <w:widowControl w:val="0"/>
              <w:spacing w:after="200" w:line="288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......./......./............</w:t>
            </w:r>
          </w:p>
        </w:tc>
        <w:tc>
          <w:tcPr>
            <w:tcW w:w="75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64A4C" w:rsidRDefault="00DD678A">
            <w:pPr>
              <w:widowControl w:val="0"/>
              <w:spacing w:after="200" w:line="288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Assinatura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do(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>a) candidato(a) (pode ser digitalizada)(portal SOUGOV):</w:t>
            </w:r>
          </w:p>
          <w:p w:rsidR="00064A4C" w:rsidRDefault="00064A4C">
            <w:pPr>
              <w:widowControl w:val="0"/>
              <w:spacing w:after="200" w:line="288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064A4C" w:rsidRDefault="00064A4C">
            <w:pPr>
              <w:widowControl w:val="0"/>
              <w:spacing w:after="200" w:line="288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064A4C" w:rsidRDefault="00064A4C">
            <w:pPr>
              <w:widowControl w:val="0"/>
              <w:spacing w:after="200" w:line="288" w:lineRule="auto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</w:tbl>
    <w:p w:rsidR="00064A4C" w:rsidRDefault="00064A4C">
      <w:pPr>
        <w:widowControl w:val="0"/>
        <w:spacing w:after="200" w:line="276" w:lineRule="auto"/>
        <w:jc w:val="left"/>
        <w:rPr>
          <w:rFonts w:ascii="Arial" w:eastAsia="Arial" w:hAnsi="Arial" w:cs="Arial"/>
          <w:sz w:val="24"/>
          <w:szCs w:val="24"/>
        </w:rPr>
      </w:pPr>
    </w:p>
    <w:p w:rsidR="00064A4C" w:rsidRDefault="00064A4C">
      <w:pPr>
        <w:jc w:val="right"/>
        <w:rPr>
          <w:rFonts w:ascii="Arial" w:eastAsia="Arial" w:hAnsi="Arial" w:cs="Arial"/>
          <w:color w:val="FF0000"/>
          <w:sz w:val="20"/>
          <w:szCs w:val="20"/>
        </w:rPr>
      </w:pPr>
    </w:p>
    <w:sectPr w:rsidR="00064A4C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693" w:right="1134" w:bottom="1135" w:left="1134" w:header="1134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FB2" w:rsidRDefault="00C52FB2">
      <w:pPr>
        <w:spacing w:after="0"/>
      </w:pPr>
      <w:r>
        <w:separator/>
      </w:r>
    </w:p>
  </w:endnote>
  <w:endnote w:type="continuationSeparator" w:id="0">
    <w:p w:rsidR="00C52FB2" w:rsidRDefault="00C52FB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A4C" w:rsidRDefault="00DD67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D3C44">
      <w:rPr>
        <w:noProof/>
        <w:color w:val="000000"/>
      </w:rPr>
      <w:t>2</w:t>
    </w:r>
    <w:r>
      <w:rPr>
        <w:color w:val="000000"/>
      </w:rPr>
      <w:fldChar w:fldCharType="end"/>
    </w:r>
  </w:p>
  <w:p w:rsidR="00064A4C" w:rsidRDefault="00064A4C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after="0"/>
      <w:jc w:val="left"/>
      <w:rPr>
        <w:rFonts w:ascii="Helvetica Neue" w:eastAsia="Helvetica Neue" w:hAnsi="Helvetica Neue" w:cs="Helvetica Neue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A4C" w:rsidRDefault="00DD678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D3C44">
      <w:rPr>
        <w:noProof/>
        <w:color w:val="000000"/>
      </w:rPr>
      <w:t>1</w:t>
    </w:r>
    <w:r>
      <w:rPr>
        <w:color w:val="000000"/>
      </w:rPr>
      <w:fldChar w:fldCharType="end"/>
    </w:r>
  </w:p>
  <w:p w:rsidR="00064A4C" w:rsidRDefault="00064A4C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spacing w:after="0"/>
      <w:jc w:val="left"/>
      <w:rPr>
        <w:rFonts w:ascii="Helvetica Neue" w:eastAsia="Helvetica Neue" w:hAnsi="Helvetica Neue" w:cs="Helvetica Neue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FB2" w:rsidRDefault="00C52FB2">
      <w:pPr>
        <w:spacing w:after="0"/>
      </w:pPr>
      <w:r>
        <w:separator/>
      </w:r>
    </w:p>
  </w:footnote>
  <w:footnote w:type="continuationSeparator" w:id="0">
    <w:p w:rsidR="00C52FB2" w:rsidRDefault="00C52FB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A4C" w:rsidRDefault="00064A4C">
    <w:pPr>
      <w:pBdr>
        <w:top w:val="nil"/>
        <w:left w:val="nil"/>
        <w:bottom w:val="nil"/>
        <w:right w:val="nil"/>
        <w:between w:val="nil"/>
      </w:pBdr>
      <w:spacing w:after="0" w:line="360" w:lineRule="auto"/>
      <w:jc w:val="center"/>
      <w:rPr>
        <w:b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A4C" w:rsidRDefault="00DD678A">
    <w:pPr>
      <w:pBdr>
        <w:top w:val="nil"/>
        <w:left w:val="nil"/>
        <w:bottom w:val="nil"/>
        <w:right w:val="nil"/>
        <w:between w:val="nil"/>
      </w:pBdr>
      <w:spacing w:after="0" w:line="360" w:lineRule="auto"/>
      <w:ind w:firstLine="1644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color w:val="000000"/>
      </w:rPr>
      <w:t>M</w:t>
    </w:r>
    <w:r>
      <w:rPr>
        <w:rFonts w:ascii="Arial" w:eastAsia="Arial" w:hAnsi="Arial" w:cs="Arial"/>
        <w:b/>
        <w:color w:val="000000"/>
      </w:rPr>
      <w:t>INISTÉRIO DA EDUCAÇÃO</w:t>
    </w:r>
    <w:r>
      <w:rPr>
        <w:noProof/>
      </w:rPr>
      <w:drawing>
        <wp:anchor distT="0" distB="0" distL="114935" distR="114935" simplePos="0" relativeHeight="251658240" behindDoc="0" locked="0" layoutInCell="1" hidden="0" allowOverlap="1">
          <wp:simplePos x="0" y="0"/>
          <wp:positionH relativeFrom="column">
            <wp:posOffset>33021</wp:posOffset>
          </wp:positionH>
          <wp:positionV relativeFrom="paragraph">
            <wp:posOffset>-121919</wp:posOffset>
          </wp:positionV>
          <wp:extent cx="850265" cy="841375"/>
          <wp:effectExtent l="0" t="0" r="0" b="0"/>
          <wp:wrapSquare wrapText="bothSides" distT="0" distB="0" distL="114935" distR="114935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-2" t="-2" r="-2" b="-2"/>
                  <a:stretch>
                    <a:fillRect/>
                  </a:stretch>
                </pic:blipFill>
                <pic:spPr>
                  <a:xfrm>
                    <a:off x="0" y="0"/>
                    <a:ext cx="850265" cy="841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64A4C" w:rsidRDefault="00DD678A">
    <w:pPr>
      <w:pBdr>
        <w:top w:val="nil"/>
        <w:left w:val="nil"/>
        <w:bottom w:val="nil"/>
        <w:right w:val="nil"/>
        <w:between w:val="nil"/>
      </w:pBdr>
      <w:spacing w:after="0" w:line="360" w:lineRule="auto"/>
      <w:ind w:firstLine="1644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UNIVERSIDADE FEDERAL DE SANTA MARIA</w:t>
    </w:r>
  </w:p>
  <w:p w:rsidR="00064A4C" w:rsidRDefault="00DD678A">
    <w:pPr>
      <w:pBdr>
        <w:top w:val="nil"/>
        <w:left w:val="nil"/>
        <w:bottom w:val="nil"/>
        <w:right w:val="nil"/>
        <w:between w:val="nil"/>
      </w:pBdr>
      <w:spacing w:after="0" w:line="360" w:lineRule="auto"/>
      <w:ind w:firstLine="1644"/>
      <w:rPr>
        <w:rFonts w:ascii="Arial" w:eastAsia="Arial" w:hAnsi="Arial" w:cs="Arial"/>
        <w:b/>
        <w:color w:val="000000"/>
      </w:rPr>
    </w:pPr>
    <w:r>
      <w:rPr>
        <w:rFonts w:ascii="Arial" w:eastAsia="Arial" w:hAnsi="Arial" w:cs="Arial"/>
        <w:b/>
        <w:color w:val="000000"/>
      </w:rPr>
      <w:t>PRÓ-REITORIA DE EXTENSÃO</w:t>
    </w:r>
  </w:p>
  <w:p w:rsidR="00064A4C" w:rsidRDefault="00064A4C">
    <w:pPr>
      <w:spacing w:after="0"/>
      <w:jc w:val="center"/>
      <w:rPr>
        <w:rFonts w:ascii="Arial" w:eastAsia="Arial" w:hAnsi="Arial" w:cs="Arial"/>
        <w:b/>
        <w:color w:val="000000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A4C"/>
    <w:rsid w:val="00064A4C"/>
    <w:rsid w:val="003E1C0A"/>
    <w:rsid w:val="005C7E49"/>
    <w:rsid w:val="008D3C44"/>
    <w:rsid w:val="00AB231E"/>
    <w:rsid w:val="00B15DB7"/>
    <w:rsid w:val="00BA514C"/>
    <w:rsid w:val="00C52FB2"/>
    <w:rsid w:val="00C53AF1"/>
    <w:rsid w:val="00DB31B6"/>
    <w:rsid w:val="00DD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DD589"/>
  <w15:docId w15:val="{A4C62B3B-A263-4F78-B2C9-F1B50CAA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spacing w:before="10" w:after="10" w:line="360" w:lineRule="auto"/>
      <w:ind w:left="864" w:hanging="864"/>
      <w:outlineLvl w:val="3"/>
    </w:pPr>
    <w:rPr>
      <w:color w:val="000000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">
    <w:name w:val="5"/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4">
    <w:name w:val="4"/>
    <w:basedOn w:val="TableNormal"/>
    <w:tblPr>
      <w:tblStyleRowBandSize w:val="1"/>
      <w:tblStyleColBandSize w:val="1"/>
      <w:tblCellMar>
        <w:left w:w="103" w:type="dxa"/>
        <w:right w:w="108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Hyperlink">
    <w:name w:val="Hyperlink"/>
    <w:basedOn w:val="Fontepargpadro"/>
    <w:uiPriority w:val="99"/>
    <w:unhideWhenUsed/>
    <w:rsid w:val="003E1C0A"/>
    <w:rPr>
      <w:color w:val="0000FF" w:themeColor="hyperlink"/>
      <w:u w:val="single"/>
    </w:rPr>
  </w:style>
  <w:style w:type="paragraph" w:customStyle="1" w:styleId="Standard">
    <w:name w:val="Standard"/>
    <w:basedOn w:val="Normal"/>
    <w:rsid w:val="00DD678A"/>
    <w:pPr>
      <w:widowControl w:val="0"/>
      <w:suppressAutoHyphens/>
      <w:overflowPunct w:val="0"/>
      <w:autoSpaceDE w:val="0"/>
      <w:autoSpaceDN w:val="0"/>
      <w:spacing w:after="0"/>
      <w:jc w:val="left"/>
      <w:textAlignment w:val="baseline"/>
    </w:pPr>
    <w:rPr>
      <w:rFonts w:ascii="Calibri" w:eastAsia="Calibri" w:hAnsi="Calibri" w:cs="Calibri"/>
      <w:color w:val="000000"/>
      <w:kern w:val="3"/>
    </w:rPr>
  </w:style>
  <w:style w:type="paragraph" w:styleId="Cabealho">
    <w:name w:val="header"/>
    <w:basedOn w:val="Normal"/>
    <w:link w:val="CabealhoChar"/>
    <w:uiPriority w:val="99"/>
    <w:unhideWhenUsed/>
    <w:rsid w:val="008D3C44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8D3C44"/>
  </w:style>
  <w:style w:type="paragraph" w:styleId="Rodap">
    <w:name w:val="footer"/>
    <w:basedOn w:val="Normal"/>
    <w:link w:val="RodapChar"/>
    <w:uiPriority w:val="99"/>
    <w:unhideWhenUsed/>
    <w:rsid w:val="008D3C44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8D3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cp:keywords/>
  <dc:description/>
  <cp:lastModifiedBy>Usuário do Windows</cp:lastModifiedBy>
  <cp:revision>2</cp:revision>
  <dcterms:created xsi:type="dcterms:W3CDTF">2025-04-17T15:10:00Z</dcterms:created>
  <dcterms:modified xsi:type="dcterms:W3CDTF">2025-04-17T15:10:00Z</dcterms:modified>
</cp:coreProperties>
</file>