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2CA08D" w14:textId="77777777" w:rsidR="00537B28" w:rsidRDefault="00537B2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FF0000"/>
        </w:rPr>
      </w:pPr>
    </w:p>
    <w:p w14:paraId="541800B0" w14:textId="47EC3D88" w:rsidR="00537B28" w:rsidRDefault="00D170FF" w:rsidP="00062CF3">
      <w:pPr>
        <w:pStyle w:val="Ttulo"/>
      </w:pPr>
      <w:bookmarkStart w:id="0" w:name="_heading=h.co4x1twmx2ts" w:colFirst="0" w:colLast="0"/>
      <w:bookmarkEnd w:id="0"/>
      <w:r>
        <w:t>FORMULÁRIO DE ESTÁGIO DE DOCÊNCIA ORIENTADA - EDO</w: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0474F74" wp14:editId="4ABFC17F">
                <wp:simplePos x="0" y="0"/>
                <wp:positionH relativeFrom="column">
                  <wp:posOffset>636</wp:posOffset>
                </wp:positionH>
                <wp:positionV relativeFrom="paragraph">
                  <wp:posOffset>-685799</wp:posOffset>
                </wp:positionV>
                <wp:extent cx="226695" cy="2959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646333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F6488D" w14:textId="77777777" w:rsidR="00537B28" w:rsidRDefault="00537B2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2075" tIns="46350" rIns="92075" bIns="463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474F74" id="Rectangle 15" o:spid="_x0000_s1026" style="position:absolute;left:0;text-align:left;margin-left:.05pt;margin-top:-54pt;width:17.85pt;height:23.3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" stroked="f">
                <v:textbox inset="7.25pt,1.2875mm,7.25pt,1.2875mm">
                  <w:txbxContent>
                    <w:p w14:paraId="43F6488D" w14:textId="77777777" w:rsidR="00537B28" w:rsidRDefault="00537B2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7DF3402" w14:textId="77777777" w:rsidR="00537B28" w:rsidRDefault="00D170FF">
      <w:r>
        <w:t>(Aprovado no Colegiado do PPGP - ATA DA 031a REUNIÃO DO COLEGIADO DO</w:t>
      </w:r>
    </w:p>
    <w:p w14:paraId="08DB02ED" w14:textId="77777777" w:rsidR="00537B28" w:rsidRDefault="00D170FF">
      <w:r>
        <w:t xml:space="preserve"> PROGRAMA DE PÓS-GRADUAÇÃO EM PSICOLOGIA - Processo Administrativo Eletrônico</w:t>
      </w:r>
    </w:p>
    <w:p w14:paraId="550BFB8A" w14:textId="77777777" w:rsidR="00537B28" w:rsidRDefault="00D170FF">
      <w:r>
        <w:t>23081.127028/2022-50)</w:t>
      </w:r>
    </w:p>
    <w:p w14:paraId="47BDB4E0" w14:textId="77777777" w:rsidR="00537B28" w:rsidRDefault="00537B28"/>
    <w:p w14:paraId="53D0C3C0" w14:textId="77777777" w:rsidR="00537B28" w:rsidRDefault="00537B28"/>
    <w:p w14:paraId="0AF27671" w14:textId="77777777" w:rsidR="00537B28" w:rsidRDefault="00D170FF" w:rsidP="00062CF3">
      <w:pPr>
        <w:pStyle w:val="Ttulo1"/>
      </w:pPr>
      <w:bookmarkStart w:id="1" w:name="_heading=h.swubvxbnvgld" w:colFirst="0" w:colLast="0"/>
      <w:bookmarkEnd w:id="1"/>
      <w:r>
        <w:t xml:space="preserve">I - ORIENTAÇÕES GERAIS </w:t>
      </w:r>
    </w:p>
    <w:p w14:paraId="12B690CA" w14:textId="77777777" w:rsidR="00537B28" w:rsidRDefault="00537B28"/>
    <w:p w14:paraId="00DD50A8" w14:textId="523EEC93" w:rsidR="00537B28" w:rsidRDefault="00D170FF">
      <w:pPr>
        <w:numPr>
          <w:ilvl w:val="0"/>
          <w:numId w:val="8"/>
        </w:numPr>
      </w:pPr>
      <w:r>
        <w:t xml:space="preserve">O EDO </w:t>
      </w:r>
      <w:r>
        <w:rPr>
          <w:color w:val="1C1C1C"/>
          <w:highlight w:val="white"/>
        </w:rPr>
        <w:t xml:space="preserve">deve atender “atividades de ensino na </w:t>
      </w:r>
      <w:r w:rsidR="000176B2">
        <w:rPr>
          <w:color w:val="1C1C1C"/>
          <w:highlight w:val="white"/>
        </w:rPr>
        <w:t>educação</w:t>
      </w:r>
      <w:r>
        <w:rPr>
          <w:color w:val="1C1C1C"/>
          <w:highlight w:val="white"/>
        </w:rPr>
        <w:t xml:space="preserve"> superio</w:t>
      </w:r>
      <w:r w:rsidR="00DA30F0">
        <w:rPr>
          <w:color w:val="1C1C1C"/>
          <w:highlight w:val="white"/>
        </w:rPr>
        <w:t>r” (</w:t>
      </w:r>
      <w:proofErr w:type="spellStart"/>
      <w:r w:rsidR="00DA30F0">
        <w:rPr>
          <w:color w:val="1C1C1C"/>
          <w:highlight w:val="white"/>
        </w:rPr>
        <w:t>art</w:t>
      </w:r>
      <w:proofErr w:type="spellEnd"/>
      <w:r w:rsidR="00DA30F0">
        <w:rPr>
          <w:color w:val="1C1C1C"/>
          <w:highlight w:val="white"/>
        </w:rPr>
        <w:t xml:space="preserve">, </w:t>
      </w:r>
      <w:proofErr w:type="gramStart"/>
      <w:r w:rsidR="00DA30F0">
        <w:rPr>
          <w:color w:val="1C1C1C"/>
          <w:highlight w:val="white"/>
        </w:rPr>
        <w:t>Normativa</w:t>
      </w:r>
      <w:proofErr w:type="gramEnd"/>
      <w:r w:rsidR="00DA30F0">
        <w:rPr>
          <w:color w:val="1C1C1C"/>
          <w:highlight w:val="white"/>
        </w:rPr>
        <w:t xml:space="preserve"> 01\2020 - PPGP</w:t>
      </w:r>
      <w:r>
        <w:rPr>
          <w:color w:val="1C1C1C"/>
          <w:highlight w:val="white"/>
        </w:rPr>
        <w:t>).</w:t>
      </w:r>
    </w:p>
    <w:p w14:paraId="456BE425" w14:textId="7EA38C7C" w:rsidR="00537B28" w:rsidRDefault="00D170FF">
      <w:pPr>
        <w:numPr>
          <w:ilvl w:val="0"/>
          <w:numId w:val="8"/>
        </w:numPr>
        <w:rPr>
          <w:color w:val="1C1C1C"/>
        </w:rPr>
      </w:pPr>
      <w:r>
        <w:rPr>
          <w:color w:val="1C1C1C"/>
        </w:rPr>
        <w:t>Serão consideradas atividades de ensino, segundo o Regimento Geral, ministrar um conjunto pré-determinado de aulas teóricas e/ou práticas, auxiliar na preparação de planos de aula e/ou atuar no atendimento extraclasse aos discentes; participar em avaliação parcial de conteúdos programáti</w:t>
      </w:r>
      <w:r w:rsidR="00DA30F0">
        <w:rPr>
          <w:color w:val="1C1C1C"/>
        </w:rPr>
        <w:t xml:space="preserve">cos, teóricos e práticos; e </w:t>
      </w:r>
      <w:r>
        <w:rPr>
          <w:color w:val="1C1C1C"/>
        </w:rPr>
        <w:t xml:space="preserve">aplicar métodos ou técnicas pedagógicas, como estudo dirigido, seminários, etc. (Regimento Geral, § 2o). Acesse em: </w:t>
      </w:r>
      <w:hyperlink r:id="rId8">
        <w:r>
          <w:rPr>
            <w:color w:val="1155CC"/>
            <w:u w:val="single"/>
          </w:rPr>
          <w:t>https://www.ufsm.br/pro-reitorias/proplan/regimento-geral-da-pos-graduacao-stricto-sensu-e-lato-sensu-da-ufsm/</w:t>
        </w:r>
      </w:hyperlink>
    </w:p>
    <w:p w14:paraId="571C323D" w14:textId="77777777" w:rsidR="00537B28" w:rsidRDefault="00D170FF">
      <w:pPr>
        <w:numPr>
          <w:ilvl w:val="0"/>
          <w:numId w:val="8"/>
        </w:numPr>
        <w:rPr>
          <w:color w:val="1C1C1C"/>
        </w:rPr>
      </w:pPr>
      <w:r>
        <w:rPr>
          <w:color w:val="1C1C1C"/>
        </w:rPr>
        <w:t xml:space="preserve">Na Normatização do PPGP, consta ainda:  Ministrar cursos de ensino, devidamente registrados no Portal de Projetos da UFSM (Art.1, V). Acesse em: </w:t>
      </w:r>
      <w:hyperlink r:id="rId9">
        <w:r>
          <w:rPr>
            <w:color w:val="1155CC"/>
            <w:u w:val="single"/>
          </w:rPr>
          <w:t>https://www.ufsm.br/app/uploads/sites/518/2021/09/Normatizacao_01_2020_docencia_orientada-1.pdf</w:t>
        </w:r>
      </w:hyperlink>
    </w:p>
    <w:p w14:paraId="6FC02872" w14:textId="77777777" w:rsidR="00537B28" w:rsidRDefault="00D170FF">
      <w:pPr>
        <w:numPr>
          <w:ilvl w:val="0"/>
          <w:numId w:val="8"/>
        </w:numPr>
        <w:rPr>
          <w:color w:val="1C1C1C"/>
        </w:rPr>
      </w:pPr>
      <w:r>
        <w:rPr>
          <w:color w:val="1C1C1C"/>
        </w:rPr>
        <w:t xml:space="preserve">O conjunto pré-determinado de aulas teóricas e/ou práticas não pode exceder a trinta por cento do total de aulas da disciplina (Artigo 42 do Regimento Geral de Pós-Graduação da UFSM, $2, I). Acesse em: </w:t>
      </w:r>
      <w:hyperlink r:id="rId10">
        <w:r>
          <w:rPr>
            <w:color w:val="1155CC"/>
            <w:u w:val="single"/>
          </w:rPr>
          <w:t>https://www.ufsm.br/pro-reitorias/proplan/regimento-geral-da-pos-graduacao-stricto-sensu-e-lato-sensu-da-ufsm/</w:t>
        </w:r>
      </w:hyperlink>
    </w:p>
    <w:p w14:paraId="39DC98E6" w14:textId="77777777" w:rsidR="00537B28" w:rsidRDefault="00D170FF">
      <w:pPr>
        <w:numPr>
          <w:ilvl w:val="0"/>
          <w:numId w:val="8"/>
        </w:numPr>
        <w:rPr>
          <w:color w:val="1C1C1C"/>
        </w:rPr>
      </w:pPr>
      <w:r>
        <w:rPr>
          <w:color w:val="1C1C1C"/>
        </w:rPr>
        <w:t xml:space="preserve">Para propostas que envolvam </w:t>
      </w:r>
      <w:r>
        <w:rPr>
          <w:color w:val="1C1C1C"/>
          <w:highlight w:val="white"/>
        </w:rPr>
        <w:t xml:space="preserve">ministrar cursos de ensino, estes devem estar devidamente registrados no Portal de Projetos de Ensino </w:t>
      </w:r>
      <w:r>
        <w:rPr>
          <w:color w:val="1C1C1C"/>
        </w:rPr>
        <w:t>da UFSM. Neste caso, o Relatório do projeto, obtido junto ao Portal de projetos, deve ser submetido no SIE em anexo ao processo de solicitação do EDO.</w:t>
      </w:r>
    </w:p>
    <w:p w14:paraId="5EE27037" w14:textId="77777777" w:rsidR="00537B28" w:rsidRDefault="00D170FF">
      <w:pPr>
        <w:numPr>
          <w:ilvl w:val="0"/>
          <w:numId w:val="8"/>
        </w:numPr>
      </w:pPr>
      <w:r>
        <w:t xml:space="preserve">Os itens </w:t>
      </w:r>
      <w:r>
        <w:rPr>
          <w:b/>
        </w:rPr>
        <w:t>A - SOLICITAÇÃO DE APROVAÇÃO DO EDO PELO COLEGIADO DO PPGP e o item B - PLANO DE TRABALHO DA\O ESTAGIÁRIA\</w:t>
      </w:r>
      <w:proofErr w:type="gramStart"/>
      <w:r>
        <w:rPr>
          <w:b/>
        </w:rPr>
        <w:t xml:space="preserve">O DE DOCÊNCIA ORIENTADA </w:t>
      </w:r>
      <w:r>
        <w:t>deverão</w:t>
      </w:r>
      <w:proofErr w:type="gramEnd"/>
      <w:r>
        <w:t xml:space="preserve"> constar em documento ÚNICO, no Pen Sie, em formato </w:t>
      </w:r>
      <w:proofErr w:type="spellStart"/>
      <w:r>
        <w:t>pdf</w:t>
      </w:r>
      <w:proofErr w:type="spellEnd"/>
      <w:r>
        <w:t xml:space="preserve">.  </w:t>
      </w:r>
    </w:p>
    <w:p w14:paraId="2FF7E4D1" w14:textId="6407A5EB" w:rsidR="00537B28" w:rsidRDefault="00D170FF">
      <w:pPr>
        <w:numPr>
          <w:ilvl w:val="0"/>
          <w:numId w:val="8"/>
        </w:numPr>
      </w:pPr>
      <w:r>
        <w:t>Se o processo retornar ao discente para reformulação, não abrir novo processo no Pen</w:t>
      </w:r>
      <w:r w:rsidR="00DA30F0">
        <w:t xml:space="preserve"> </w:t>
      </w:r>
      <w:r>
        <w:t>Sie, apenas inserir o documento reformulado.</w:t>
      </w:r>
    </w:p>
    <w:p w14:paraId="541202E9" w14:textId="77777777" w:rsidR="00537B28" w:rsidRDefault="00D170FF">
      <w:pPr>
        <w:numPr>
          <w:ilvl w:val="0"/>
          <w:numId w:val="8"/>
        </w:numPr>
        <w:rPr>
          <w:color w:val="1C1C1C"/>
          <w:highlight w:val="white"/>
        </w:rPr>
      </w:pPr>
      <w:r>
        <w:t>Ao finalizar o preenchimento do formulário, revisar os números de páginas, no canto superior do documento.</w:t>
      </w:r>
    </w:p>
    <w:p w14:paraId="52068E71" w14:textId="77777777" w:rsidR="00537B28" w:rsidRDefault="00D170FF">
      <w:pPr>
        <w:numPr>
          <w:ilvl w:val="0"/>
          <w:numId w:val="8"/>
        </w:numPr>
      </w:pPr>
      <w:r>
        <w:t>Formulários incompletos ou preenchidos incorretamente serão devolvidos à\ao discente, o que poderá acarretar no atraso do início do EDO.</w:t>
      </w:r>
    </w:p>
    <w:p w14:paraId="6093712C" w14:textId="77777777" w:rsidR="00537B28" w:rsidRDefault="00D170FF">
      <w:pPr>
        <w:numPr>
          <w:ilvl w:val="0"/>
          <w:numId w:val="8"/>
        </w:numPr>
      </w:pPr>
      <w:r>
        <w:t>Após homologação do EDO pelo Colegiado do PPGP, o processo será encaminhado ao Colegiado do Departamento para apreciação e homologação.</w:t>
      </w:r>
    </w:p>
    <w:p w14:paraId="136982F3" w14:textId="3BCCD6D9" w:rsidR="00537B28" w:rsidRDefault="00D170FF">
      <w:pPr>
        <w:numPr>
          <w:ilvl w:val="0"/>
          <w:numId w:val="8"/>
        </w:numPr>
      </w:pPr>
      <w:r>
        <w:lastRenderedPageBreak/>
        <w:t>Ao final do EDO, o\a discente deverá elaborar um relatório da atividade de docência, que será avaliado pelo\a orientador\a, que</w:t>
      </w:r>
      <w:r w:rsidR="000176B2">
        <w:t>m</w:t>
      </w:r>
      <w:r>
        <w:t xml:space="preserve"> atribuirá um conceito referente ao desempenho do\a discente na disciplina. Este relatório NÃO passa pela aprovação do Colegiado, sendo, portanto, responsabilidade da\</w:t>
      </w:r>
      <w:proofErr w:type="gramStart"/>
      <w:r>
        <w:t>o orientadora</w:t>
      </w:r>
      <w:proofErr w:type="gramEnd"/>
      <w:r>
        <w:t>\r e da\o discente.</w:t>
      </w:r>
    </w:p>
    <w:p w14:paraId="51D14F36" w14:textId="77777777" w:rsidR="00537B28" w:rsidRDefault="00D170FF">
      <w:pPr>
        <w:numPr>
          <w:ilvl w:val="0"/>
          <w:numId w:val="8"/>
        </w:numPr>
      </w:pPr>
      <w:r>
        <w:t xml:space="preserve">Documentos para consulta: Regimento Geral da Pós-Graduação Stricto Sensu e Lato Sensu da UFSM (2014). </w:t>
      </w:r>
      <w:hyperlink r:id="rId11">
        <w:r>
          <w:rPr>
            <w:color w:val="1155CC"/>
            <w:highlight w:val="white"/>
            <w:u w:val="single"/>
          </w:rPr>
          <w:t>https://www.ufsm.br/pro-reitorias/proplan/regimento-geral-da-pos-graduacao-stricto-sensu-e-lato-sensu-da-ufsm/</w:t>
        </w:r>
      </w:hyperlink>
      <w:r>
        <w:rPr>
          <w:color w:val="1C1C1C"/>
          <w:highlight w:val="white"/>
        </w:rPr>
        <w:t xml:space="preserve">Normatização 01/2020 - PPGP de 09 de junho de 2020 Dispõe sobre atividades de docência orientada . </w:t>
      </w:r>
      <w:hyperlink r:id="rId12">
        <w:r>
          <w:rPr>
            <w:color w:val="1155CC"/>
            <w:highlight w:val="white"/>
            <w:u w:val="single"/>
          </w:rPr>
          <w:t>https://www.ufsm.br/app/uploads/sites/518/2021/09/Normatizacao_01_2020_docencia_orientada-1.pdf</w:t>
        </w:r>
      </w:hyperlink>
      <w:r>
        <w:rPr>
          <w:color w:val="1C1C1C"/>
          <w:highlight w:val="white"/>
        </w:rPr>
        <w:t xml:space="preserve"> Regulamento do PPGP </w:t>
      </w:r>
      <w:hyperlink r:id="rId13">
        <w:r>
          <w:rPr>
            <w:color w:val="1155CC"/>
            <w:highlight w:val="white"/>
            <w:u w:val="single"/>
          </w:rPr>
          <w:t>https://www.ufsm.br/app/uploads/sites/518/2019/01/Regimento_Interno_PPGP.pdf</w:t>
        </w:r>
      </w:hyperlink>
      <w:r>
        <w:rPr>
          <w:color w:val="1C1C1C"/>
          <w:highlight w:val="white"/>
        </w:rPr>
        <w:t xml:space="preserve"> </w:t>
      </w:r>
      <w:r>
        <w:rPr>
          <w:color w:val="21376B"/>
        </w:rPr>
        <w:t xml:space="preserve">Normatizações do PPGP. </w:t>
      </w:r>
      <w:hyperlink r:id="rId14">
        <w:r>
          <w:rPr>
            <w:color w:val="0000FF"/>
            <w:u w:val="single"/>
          </w:rPr>
          <w:t>https://www.ufsm.br/cursos/pos-graduacao/santa-maria/ppgp/normatizacoes-do-ppgp/</w:t>
        </w:r>
      </w:hyperlink>
    </w:p>
    <w:p w14:paraId="65D8A787" w14:textId="77777777" w:rsidR="00537B28" w:rsidRDefault="0026241C">
      <w:pPr>
        <w:ind w:left="720"/>
      </w:pPr>
      <w:hyperlink r:id="rId15">
        <w:r w:rsidR="00D170FF">
          <w:rPr>
            <w:color w:val="0000FF"/>
            <w:highlight w:val="white"/>
          </w:rPr>
          <w:t>RESOLUÇÃO N. 018/2008</w:t>
        </w:r>
      </w:hyperlink>
      <w:r w:rsidR="00D170FF">
        <w:t>. https://www.ufsm.br/pro-reitorias/proplan/resolucao-n-018-2008/#:~:text=Regulamenta%20o%20Programa%20Especial%20para,revoga%20a%20Resolu%C3%A7%C3%A3o%20013%2F08.</w:t>
      </w:r>
    </w:p>
    <w:p w14:paraId="439FC8E0" w14:textId="77777777" w:rsidR="00537B28" w:rsidRDefault="00537B28">
      <w:pPr>
        <w:spacing w:line="276" w:lineRule="auto"/>
        <w:rPr>
          <w:color w:val="1C1C1C"/>
          <w:highlight w:val="white"/>
        </w:rPr>
      </w:pPr>
    </w:p>
    <w:p w14:paraId="63EA0341" w14:textId="77777777" w:rsidR="00537B28" w:rsidRDefault="00537B28"/>
    <w:p w14:paraId="238BB233" w14:textId="77777777" w:rsidR="00537B28" w:rsidRDefault="00D170FF" w:rsidP="00062CF3">
      <w:pPr>
        <w:pStyle w:val="Ttulo2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sz w:val="24"/>
        </w:rPr>
      </w:pPr>
      <w:bookmarkStart w:id="2" w:name="_heading=h.5wx9t0ra3krk" w:colFirst="0" w:colLast="0"/>
      <w:bookmarkEnd w:id="2"/>
      <w:r>
        <w:rPr>
          <w:rFonts w:ascii="Times New Roman" w:hAnsi="Times New Roman" w:cs="Times New Roman"/>
          <w:i w:val="0"/>
          <w:sz w:val="24"/>
        </w:rPr>
        <w:t>II - PLANEJAMENTO DO PLANO DE EDO</w:t>
      </w:r>
    </w:p>
    <w:p w14:paraId="41402359" w14:textId="77777777" w:rsidR="00537B28" w:rsidRDefault="00537B28"/>
    <w:p w14:paraId="5498D87C" w14:textId="77777777" w:rsidR="00537B28" w:rsidRDefault="00D170FF">
      <w:pPr>
        <w:rPr>
          <w:b/>
        </w:rPr>
      </w:pPr>
      <w:r>
        <w:rPr>
          <w:b/>
        </w:rPr>
        <w:t xml:space="preserve">Como é feito o cálculo da carga horária máxima de cada disciplina na docência orientada (exemplo: se dividir com outro colega conta apenas metade das horas? </w:t>
      </w:r>
    </w:p>
    <w:p w14:paraId="06B5EE02" w14:textId="77777777" w:rsidR="00537B28" w:rsidRDefault="00D170FF">
      <w:pPr>
        <w:numPr>
          <w:ilvl w:val="0"/>
          <w:numId w:val="5"/>
        </w:numPr>
      </w:pPr>
      <w:r>
        <w:t xml:space="preserve">A\O discente precisa planejar a carga horária com as\os suas\seus respectivas\os orientadoras\es e com a\o docente responsável pela disciplina, pois, conforme o Art. 44 do </w:t>
      </w:r>
      <w:hyperlink r:id="rId16">
        <w:r>
          <w:rPr>
            <w:color w:val="1155CC"/>
            <w:u w:val="single"/>
          </w:rPr>
          <w:t>Regulamento do PPGP</w:t>
        </w:r>
      </w:hyperlink>
      <w:r>
        <w:t xml:space="preserve">, há diferentes atividades de ensino que podem ser consideradas no plano de trabalho (ou plano de docência), a saber, [1] ministrar aulas teóricas e/ou práticas (desde que essa atividade não exceda a 30% do total de aulas da disciplina), [2] auxiliar na preparação de planos de aula e/ou atuar no atendimento extraclasse aos discentes, [3]  participar em avaliação parcial de conteúdos programáticos, teóricos e práticos e [4] aplicar métodos ou técnicas pedagógicas, como estudo dirigido, seminários, etc. </w:t>
      </w:r>
    </w:p>
    <w:p w14:paraId="0C7877DB" w14:textId="77777777" w:rsidR="00537B28" w:rsidRDefault="00D170FF">
      <w:pPr>
        <w:numPr>
          <w:ilvl w:val="0"/>
          <w:numId w:val="5"/>
        </w:numPr>
      </w:pPr>
      <w:r>
        <w:t>Na atividade de ministrar aulas, se houver mais de um mestrando em docência orientada na mesma disciplina, a carga horária dessa atividade deve ser dividida entre os mestrandos.</w:t>
      </w:r>
    </w:p>
    <w:p w14:paraId="049AB7B9" w14:textId="77777777" w:rsidR="00537B28" w:rsidRDefault="00537B28"/>
    <w:p w14:paraId="3E86D94C" w14:textId="77777777" w:rsidR="00537B28" w:rsidRDefault="00D170FF">
      <w:pPr>
        <w:rPr>
          <w:b/>
        </w:rPr>
      </w:pPr>
      <w:r>
        <w:rPr>
          <w:b/>
        </w:rPr>
        <w:t xml:space="preserve">Contam apenas horas dentro da sala de aula para efeito desse cálculo? </w:t>
      </w:r>
    </w:p>
    <w:p w14:paraId="564B0F13" w14:textId="77777777" w:rsidR="00537B28" w:rsidRDefault="00D170FF">
      <w:pPr>
        <w:numPr>
          <w:ilvl w:val="0"/>
          <w:numId w:val="5"/>
        </w:numPr>
      </w:pPr>
      <w:r>
        <w:t>Não. Conforme a questão anterior, há diferentes atividades de ensino que podem ser consideradas para efeito de cômputo de carga horária do estágio de docência.</w:t>
      </w:r>
    </w:p>
    <w:p w14:paraId="188E3D46" w14:textId="77777777" w:rsidR="00537B28" w:rsidRDefault="00537B28">
      <w:pPr>
        <w:rPr>
          <w:b/>
        </w:rPr>
      </w:pPr>
    </w:p>
    <w:p w14:paraId="23D15317" w14:textId="77777777" w:rsidR="00537B28" w:rsidRDefault="00D170FF">
      <w:pPr>
        <w:rPr>
          <w:b/>
        </w:rPr>
      </w:pPr>
      <w:r>
        <w:rPr>
          <w:b/>
        </w:rPr>
        <w:t xml:space="preserve">O valor máximo de horas refere-se ao somatório dos diferentes mestrandos? </w:t>
      </w:r>
    </w:p>
    <w:p w14:paraId="306D56B9" w14:textId="77777777" w:rsidR="00537B28" w:rsidRDefault="00D170FF">
      <w:pPr>
        <w:numPr>
          <w:ilvl w:val="0"/>
          <w:numId w:val="5"/>
        </w:numPr>
      </w:pPr>
      <w:r>
        <w:t xml:space="preserve">Se houver mais de um mestrando (em estágio de docência) vinculado à mesma disciplina, deve-se observar o limite máximo de horas destinadas à atividade de ministrar aulas, ou seja, não se pode extrapolar 30% da carga horária dessa disciplina, ou seja, uma disciplina de 30 horas, por exemplo, pode reservar apenas 9 horas/aula para o estágio de docência. Assim, a carga horária deverá ser dividida entre os mestrandos. Mas, reitera-se, a distribuição de </w:t>
      </w:r>
      <w:r>
        <w:lastRenderedPageBreak/>
        <w:t>encargos (aulas e outras atividades de ensino) deve ser combinada com o orientador e com o docente responsável pela disciplina.</w:t>
      </w:r>
    </w:p>
    <w:p w14:paraId="6DA4C7FA" w14:textId="77777777" w:rsidR="00537B28" w:rsidRDefault="00537B28"/>
    <w:p w14:paraId="6598BAAD" w14:textId="77777777" w:rsidR="00537B28" w:rsidRDefault="00D170FF">
      <w:pPr>
        <w:rPr>
          <w:b/>
        </w:rPr>
      </w:pPr>
      <w:r>
        <w:rPr>
          <w:b/>
        </w:rPr>
        <w:t xml:space="preserve">O Plano é individual ou pode ser em grupo? </w:t>
      </w:r>
    </w:p>
    <w:p w14:paraId="2F3E7E9A" w14:textId="77777777" w:rsidR="00537B28" w:rsidRDefault="00537B28"/>
    <w:p w14:paraId="0B8BA82D" w14:textId="77777777" w:rsidR="00537B28" w:rsidRDefault="00D170FF">
      <w:pPr>
        <w:numPr>
          <w:ilvl w:val="0"/>
          <w:numId w:val="5"/>
        </w:numPr>
      </w:pPr>
      <w:r>
        <w:t>Sublinha-se que o plano de trabalho (ou plano de docência) é individual. Além disso, é necessário que todos os envolvidos (discente, orientador e responsável pela disciplina) participem da elaboração e estejam de acordo com o referido plano antes que seja iniciada a tramitação no PEN.</w:t>
      </w:r>
    </w:p>
    <w:p w14:paraId="07BF6BBE" w14:textId="77777777" w:rsidR="00537B28" w:rsidRDefault="00537B28"/>
    <w:p w14:paraId="5594FDA3" w14:textId="77777777" w:rsidR="00537B28" w:rsidRDefault="00D170FF">
      <w:pPr>
        <w:rPr>
          <w:b/>
        </w:rPr>
      </w:pPr>
      <w:r>
        <w:rPr>
          <w:b/>
        </w:rPr>
        <w:t xml:space="preserve">Precisamos vincular o nosso curso de extensão a um projeto de ensino para a docência orientada? </w:t>
      </w:r>
    </w:p>
    <w:p w14:paraId="74F58E99" w14:textId="4EBABEA0" w:rsidR="00537B28" w:rsidRDefault="00D170FF" w:rsidP="000176B2">
      <w:pPr>
        <w:numPr>
          <w:ilvl w:val="0"/>
          <w:numId w:val="5"/>
        </w:numPr>
      </w:pPr>
      <w:r>
        <w:t xml:space="preserve">Sim, é obrigatório. A\O discente deve ser inserida\o no Projeto de Ensino, coordenado pela orientadora\r, selecionando a opção Função </w:t>
      </w:r>
      <w:sdt>
        <w:sdtPr>
          <w:tag w:val="goog_rdk_0"/>
          <w:id w:val="1573774169"/>
        </w:sdtPr>
        <w:sdtEndPr/>
        <w:sdtContent>
          <w:r>
            <w:rPr>
              <w:rFonts w:ascii="Cardo" w:eastAsia="Cardo" w:hAnsi="Cardo" w:cs="Cardo"/>
              <w:color w:val="222222"/>
              <w:highlight w:val="white"/>
            </w:rPr>
            <w:t xml:space="preserve"> → Estagiário. Caso a\o discente já participe do Projeto com outra função, solicitar à orientadora\r que altere para a </w:t>
          </w:r>
        </w:sdtContent>
      </w:sdt>
      <w:r>
        <w:t xml:space="preserve">Função </w:t>
      </w:r>
      <w:sdt>
        <w:sdtPr>
          <w:tag w:val="goog_rdk_1"/>
          <w:id w:val="992684172"/>
        </w:sdtPr>
        <w:sdtEndPr/>
        <w:sdtContent>
          <w:r>
            <w:rPr>
              <w:rFonts w:ascii="Cardo" w:eastAsia="Cardo" w:hAnsi="Cardo" w:cs="Cardo"/>
              <w:color w:val="222222"/>
              <w:highlight w:val="white"/>
            </w:rPr>
            <w:t xml:space="preserve"> → Estagiário.</w:t>
          </w:r>
        </w:sdtContent>
      </w:sdt>
    </w:p>
    <w:p w14:paraId="0B6C7F98" w14:textId="77777777" w:rsidR="00537B28" w:rsidRDefault="00537B28"/>
    <w:p w14:paraId="5C678F02" w14:textId="77777777" w:rsidR="00537B28" w:rsidRDefault="00D170FF" w:rsidP="00062CF3">
      <w:pPr>
        <w:pStyle w:val="Ttulo2"/>
        <w:numPr>
          <w:ilvl w:val="0"/>
          <w:numId w:val="0"/>
        </w:numPr>
        <w:jc w:val="left"/>
      </w:pPr>
      <w:bookmarkStart w:id="3" w:name="_heading=h.c8pdwts7hipj" w:colFirst="0" w:colLast="0"/>
      <w:bookmarkEnd w:id="3"/>
      <w:r>
        <w:rPr>
          <w:rFonts w:ascii="Times New Roman" w:hAnsi="Times New Roman" w:cs="Times New Roman"/>
          <w:i w:val="0"/>
          <w:sz w:val="24"/>
        </w:rPr>
        <w:t>III - SUBMISSÃO DO PROCESSO</w:t>
      </w:r>
    </w:p>
    <w:p w14:paraId="0BE620B0" w14:textId="77777777" w:rsidR="00537B28" w:rsidRDefault="00537B28"/>
    <w:p w14:paraId="1680B511" w14:textId="77777777" w:rsidR="00537B28" w:rsidRDefault="00D170FF">
      <w:pPr>
        <w:rPr>
          <w:b/>
        </w:rPr>
      </w:pPr>
      <w:r>
        <w:rPr>
          <w:b/>
        </w:rPr>
        <w:t>Quais os passos para submissão?</w:t>
      </w:r>
    </w:p>
    <w:p w14:paraId="62AEF855" w14:textId="77777777" w:rsidR="00537B28" w:rsidRDefault="00D170FF">
      <w:pPr>
        <w:numPr>
          <w:ilvl w:val="0"/>
          <w:numId w:val="18"/>
        </w:numPr>
      </w:pPr>
      <w:r>
        <w:t xml:space="preserve">Fazer o download do “FORMULÁRIO DE ESTÁGIO </w:t>
      </w:r>
      <w:proofErr w:type="gramStart"/>
      <w:r>
        <w:t>DE  DOCÊNCIA</w:t>
      </w:r>
      <w:proofErr w:type="gramEnd"/>
      <w:r>
        <w:t xml:space="preserve"> ORIENTADA”, disponível no site do PPGP, que contém: </w:t>
      </w:r>
    </w:p>
    <w:p w14:paraId="6D79C6B1" w14:textId="0376D169" w:rsidR="00537B28" w:rsidRDefault="00D170FF">
      <w:pPr>
        <w:ind w:left="1440"/>
      </w:pPr>
      <w:r>
        <w:t>A - Solicitação de aprovaç</w:t>
      </w:r>
      <w:r w:rsidR="0044478E">
        <w:t>ão do EDO pelo colegiado do PPGP</w:t>
      </w:r>
      <w:bookmarkStart w:id="4" w:name="_GoBack"/>
      <w:bookmarkEnd w:id="4"/>
      <w:r>
        <w:t>.</w:t>
      </w:r>
    </w:p>
    <w:p w14:paraId="73C87121" w14:textId="77777777" w:rsidR="00537B28" w:rsidRDefault="00D170FF">
      <w:pPr>
        <w:ind w:left="1440"/>
      </w:pPr>
      <w:r>
        <w:t xml:space="preserve">B - Plano de trabalho da\o estagiária\o de docência orientada, com o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preenchido.</w:t>
      </w:r>
    </w:p>
    <w:p w14:paraId="6BA8F081" w14:textId="77777777" w:rsidR="00537B28" w:rsidRDefault="00537B28">
      <w:pPr>
        <w:ind w:left="1440"/>
      </w:pPr>
    </w:p>
    <w:p w14:paraId="4B1F65E5" w14:textId="77777777" w:rsidR="00537B28" w:rsidRDefault="00D170FF" w:rsidP="004B2CC1">
      <w:pPr>
        <w:numPr>
          <w:ilvl w:val="0"/>
          <w:numId w:val="18"/>
        </w:numPr>
      </w:pPr>
      <w:r>
        <w:t xml:space="preserve">Preencher o FORMULÁRIO DE ESTÁGIO </w:t>
      </w:r>
      <w:proofErr w:type="gramStart"/>
      <w:r>
        <w:t>DE  DOCÊNCIA</w:t>
      </w:r>
      <w:proofErr w:type="gramEnd"/>
      <w:r>
        <w:t xml:space="preserve"> ORIENTADA - EDO</w:t>
      </w:r>
    </w:p>
    <w:p w14:paraId="0E94E4BA" w14:textId="77777777" w:rsidR="00537B28" w:rsidRDefault="00D170FF">
      <w:pPr>
        <w:numPr>
          <w:ilvl w:val="0"/>
          <w:numId w:val="18"/>
        </w:numPr>
      </w:pPr>
      <w:r>
        <w:t xml:space="preserve">Encaminhar para orientadora\r para leitura e orientações. </w:t>
      </w:r>
    </w:p>
    <w:p w14:paraId="01176195" w14:textId="77777777" w:rsidR="00537B28" w:rsidRDefault="00D170FF">
      <w:pPr>
        <w:numPr>
          <w:ilvl w:val="0"/>
          <w:numId w:val="18"/>
        </w:numPr>
      </w:pPr>
      <w:r>
        <w:t xml:space="preserve">Quando pertinente, encaminhar para Professora\r responsável pela disciplina para leitura e orientações.  </w:t>
      </w:r>
    </w:p>
    <w:p w14:paraId="79073278" w14:textId="77777777" w:rsidR="00537B28" w:rsidRDefault="00D170FF">
      <w:pPr>
        <w:numPr>
          <w:ilvl w:val="0"/>
          <w:numId w:val="18"/>
        </w:numPr>
      </w:pPr>
      <w:r>
        <w:t>Retornar o Plano à\</w:t>
      </w:r>
      <w:proofErr w:type="gramStart"/>
      <w:r>
        <w:t>ao orientadora</w:t>
      </w:r>
      <w:proofErr w:type="gramEnd"/>
      <w:r>
        <w:t>\r para aprovação final.</w:t>
      </w:r>
    </w:p>
    <w:p w14:paraId="24281F48" w14:textId="77777777" w:rsidR="00537B28" w:rsidRDefault="00D170FF">
      <w:pPr>
        <w:numPr>
          <w:ilvl w:val="0"/>
          <w:numId w:val="18"/>
        </w:numPr>
      </w:pPr>
      <w:r>
        <w:t xml:space="preserve">Submeter o processo no </w:t>
      </w:r>
      <w:proofErr w:type="spellStart"/>
      <w:r>
        <w:t>PEN-Sie</w:t>
      </w:r>
      <w:proofErr w:type="spellEnd"/>
      <w:r>
        <w:t xml:space="preserve"> em um único documento, em </w:t>
      </w:r>
      <w:proofErr w:type="spellStart"/>
      <w:r>
        <w:t>pdf</w:t>
      </w:r>
      <w:proofErr w:type="spellEnd"/>
      <w:r>
        <w:t xml:space="preserve">, </w:t>
      </w:r>
      <w:r>
        <w:rPr>
          <w:b/>
        </w:rPr>
        <w:t xml:space="preserve">anexando o relatório do Projeto de Ensino </w:t>
      </w:r>
      <w:r>
        <w:t>quando envolver ministrar curso\seminário. O relatório é obtido no Portal do Aluno.</w:t>
      </w:r>
    </w:p>
    <w:p w14:paraId="3244CB93" w14:textId="77777777" w:rsidR="00537B28" w:rsidRDefault="00537B28">
      <w:pPr>
        <w:ind w:left="720"/>
      </w:pPr>
    </w:p>
    <w:p w14:paraId="144285A5" w14:textId="77777777" w:rsidR="00537B28" w:rsidRDefault="00D170FF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Como é realizado o pedido para o professor assinar via PEN? </w:t>
      </w:r>
    </w:p>
    <w:p w14:paraId="570DCA1B" w14:textId="77777777" w:rsidR="00537B28" w:rsidRDefault="00D170FF">
      <w:pPr>
        <w:numPr>
          <w:ilvl w:val="0"/>
          <w:numId w:val="18"/>
        </w:numPr>
      </w:pPr>
      <w:r>
        <w:rPr>
          <w:color w:val="222222"/>
          <w:highlight w:val="white"/>
        </w:rPr>
        <w:t>O processo deve seguir este trâmite: discente (informar no despacho o seu PPG e o nome completo do seu orientador) --&gt; Divisão de Protocolo --&gt; orientador (assina o plano de ensino) --&gt; professor responsável pela disciplina (assina o plano de ensino) --&gt; Coordenação do Curso --&gt; Colegiado do PPGP --&gt; Colegiado do Departamento da Disciplina --&gt; Coordenação do PPGP.</w:t>
      </w:r>
    </w:p>
    <w:p w14:paraId="470F4C5E" w14:textId="77777777" w:rsidR="00537B28" w:rsidRDefault="00D170FF">
      <w:r>
        <w:br w:type="page"/>
      </w:r>
    </w:p>
    <w:p w14:paraId="30F194D5" w14:textId="77777777" w:rsidR="00537B28" w:rsidRDefault="00537B28"/>
    <w:p w14:paraId="3EE76B52" w14:textId="77777777" w:rsidR="00537B28" w:rsidRDefault="00D170FF" w:rsidP="00062CF3">
      <w:pPr>
        <w:pStyle w:val="Ttulo2"/>
        <w:numPr>
          <w:ilvl w:val="0"/>
          <w:numId w:val="0"/>
        </w:numPr>
        <w:rPr>
          <w:rFonts w:ascii="Times New Roman" w:hAnsi="Times New Roman" w:cs="Times New Roman"/>
          <w:i w:val="0"/>
          <w:sz w:val="24"/>
        </w:rPr>
      </w:pPr>
      <w:bookmarkStart w:id="5" w:name="_heading=h.7pwi47m6a7t1" w:colFirst="0" w:colLast="0"/>
      <w:bookmarkEnd w:id="5"/>
      <w:r>
        <w:rPr>
          <w:rFonts w:ascii="Times New Roman" w:hAnsi="Times New Roman" w:cs="Times New Roman"/>
          <w:i w:val="0"/>
          <w:sz w:val="24"/>
        </w:rPr>
        <w:t xml:space="preserve">A - SOLICITAÇÃO DE APROVAÇÃO DO EDO PELO COLEGIADO DO PPGP </w:t>
      </w:r>
    </w:p>
    <w:p w14:paraId="4F0D0E9E" w14:textId="77777777" w:rsidR="00537B28" w:rsidRDefault="00537B28"/>
    <w:p w14:paraId="42F69778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Para: Colegiado do Programa de Pós-Graduação em Psicologia</w:t>
      </w:r>
    </w:p>
    <w:p w14:paraId="091DA8CB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Assunto: Solicitação de aprovação pelo colegiado do PPGP para Estágio Docência Orientada </w:t>
      </w:r>
    </w:p>
    <w:p w14:paraId="51E13130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Data da Solicitação: </w:t>
      </w:r>
    </w:p>
    <w:p w14:paraId="4728D62E" w14:textId="77777777" w:rsidR="00537B28" w:rsidRDefault="00537B28"/>
    <w:p w14:paraId="04AD7117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Prezadas\os Membras\os do Colegiado,</w:t>
      </w:r>
    </w:p>
    <w:p w14:paraId="0CD832AF" w14:textId="1DB70624" w:rsidR="00537B28" w:rsidRDefault="00D170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 xml:space="preserve">Seguindo o Regimento da UFSM adotado por este Colegiado, eu       , matrícula      , em conjunto com a\o minha\meu orientadora\r,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>\</w:t>
      </w:r>
      <w:proofErr w:type="spellStart"/>
      <w:r>
        <w:rPr>
          <w:color w:val="000000"/>
        </w:rPr>
        <w:t>Prof</w:t>
      </w:r>
      <w:proofErr w:type="spellEnd"/>
      <w:r>
        <w:rPr>
          <w:color w:val="000000"/>
        </w:rPr>
        <w:t xml:space="preserve">      , solicitamos a aprovação do plano de trabalho para o Estágio</w:t>
      </w:r>
      <w:r>
        <w:rPr>
          <w:color w:val="FF0000"/>
        </w:rPr>
        <w:t xml:space="preserve"> </w:t>
      </w:r>
      <w:r>
        <w:rPr>
          <w:color w:val="000000"/>
        </w:rPr>
        <w:t xml:space="preserve">de Docência Orientada (EDO) </w:t>
      </w:r>
      <w:r w:rsidR="004B2CC1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4B2CC1">
        <w:rPr>
          <w:color w:val="000000"/>
        </w:rPr>
        <w:instrText xml:space="preserve"> FORMCHECKBOX </w:instrText>
      </w:r>
      <w:r w:rsidR="0026241C">
        <w:rPr>
          <w:color w:val="000000"/>
        </w:rPr>
      </w:r>
      <w:r w:rsidR="0026241C">
        <w:rPr>
          <w:color w:val="000000"/>
        </w:rPr>
        <w:fldChar w:fldCharType="separate"/>
      </w:r>
      <w:r w:rsidR="004B2CC1">
        <w:rPr>
          <w:color w:val="000000"/>
        </w:rPr>
        <w:fldChar w:fldCharType="end"/>
      </w:r>
      <w:bookmarkEnd w:id="6"/>
      <w:r>
        <w:rPr>
          <w:color w:val="000000"/>
        </w:rPr>
        <w:t xml:space="preserve"> I, </w:t>
      </w:r>
      <w:r w:rsidR="004B2CC1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4B2CC1">
        <w:rPr>
          <w:color w:val="000000"/>
        </w:rPr>
        <w:instrText xml:space="preserve"> FORMCHECKBOX </w:instrText>
      </w:r>
      <w:r w:rsidR="0026241C">
        <w:rPr>
          <w:color w:val="000000"/>
        </w:rPr>
      </w:r>
      <w:r w:rsidR="0026241C">
        <w:rPr>
          <w:color w:val="000000"/>
        </w:rPr>
        <w:fldChar w:fldCharType="separate"/>
      </w:r>
      <w:r w:rsidR="004B2CC1">
        <w:rPr>
          <w:color w:val="000000"/>
        </w:rPr>
        <w:fldChar w:fldCharType="end"/>
      </w:r>
      <w:bookmarkEnd w:id="7"/>
      <w:r>
        <w:rPr>
          <w:color w:val="000000"/>
        </w:rPr>
        <w:t xml:space="preserve"> II, </w:t>
      </w:r>
      <w:r w:rsidR="004B2CC1"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4B2CC1">
        <w:rPr>
          <w:color w:val="000000"/>
        </w:rPr>
        <w:instrText xml:space="preserve"> FORMCHECKBOX </w:instrText>
      </w:r>
      <w:r w:rsidR="0026241C">
        <w:rPr>
          <w:color w:val="000000"/>
        </w:rPr>
      </w:r>
      <w:r w:rsidR="0026241C">
        <w:rPr>
          <w:color w:val="000000"/>
        </w:rPr>
        <w:fldChar w:fldCharType="separate"/>
      </w:r>
      <w:r w:rsidR="004B2CC1">
        <w:rPr>
          <w:color w:val="000000"/>
        </w:rPr>
        <w:fldChar w:fldCharType="end"/>
      </w:r>
      <w:bookmarkEnd w:id="8"/>
      <w:r>
        <w:rPr>
          <w:color w:val="000000"/>
        </w:rPr>
        <w:t xml:space="preserve"> III ou </w:t>
      </w:r>
      <w:r w:rsidR="004B2CC1"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B2CC1">
        <w:rPr>
          <w:color w:val="000000"/>
        </w:rPr>
        <w:instrText xml:space="preserve"> FORMCHECKBOX </w:instrText>
      </w:r>
      <w:r w:rsidR="0026241C">
        <w:rPr>
          <w:color w:val="000000"/>
        </w:rPr>
      </w:r>
      <w:r w:rsidR="0026241C">
        <w:rPr>
          <w:color w:val="000000"/>
        </w:rPr>
        <w:fldChar w:fldCharType="separate"/>
      </w:r>
      <w:r w:rsidR="004B2CC1">
        <w:rPr>
          <w:color w:val="000000"/>
        </w:rPr>
        <w:fldChar w:fldCharType="end"/>
      </w:r>
      <w:bookmarkEnd w:id="9"/>
      <w:r>
        <w:rPr>
          <w:color w:val="000000"/>
        </w:rPr>
        <w:t xml:space="preserve"> IV. As atividades do EDO serão vinculadas à       [Nome da Disciplina], cujo\a professor\a       é responsável. A carga horária frente às\aos alunas\os na disciplina será de    </w:t>
      </w:r>
      <w:proofErr w:type="gramStart"/>
      <w:r>
        <w:rPr>
          <w:color w:val="000000"/>
        </w:rPr>
        <w:t>  .</w:t>
      </w:r>
      <w:proofErr w:type="gramEnd"/>
      <w:r>
        <w:rPr>
          <w:color w:val="000000"/>
        </w:rPr>
        <w:t xml:space="preserve"> A carga horária nas demais atividades será de    </w:t>
      </w:r>
      <w:proofErr w:type="gramStart"/>
      <w:r>
        <w:rPr>
          <w:color w:val="000000"/>
        </w:rPr>
        <w:t>  .</w:t>
      </w:r>
      <w:proofErr w:type="gramEnd"/>
      <w:r>
        <w:rPr>
          <w:color w:val="000000"/>
        </w:rPr>
        <w:t xml:space="preserve"> </w:t>
      </w:r>
    </w:p>
    <w:p w14:paraId="5D1D274F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A CARGA HORÁRIA TOTAL D</w:t>
      </w:r>
      <w:r>
        <w:t>O</w:t>
      </w:r>
      <w:r>
        <w:rPr>
          <w:color w:val="000000"/>
        </w:rPr>
        <w:t xml:space="preserve"> EDO: 30 Horas. </w:t>
      </w:r>
    </w:p>
    <w:p w14:paraId="4279E355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 xml:space="preserve">Esta </w:t>
      </w:r>
      <w:r>
        <w:t>foi lida e foi</w:t>
      </w:r>
      <w:r>
        <w:rPr>
          <w:color w:val="000000"/>
        </w:rPr>
        <w:t xml:space="preserve"> assinada pela\o orientadora\r e pela\o professora\r responsável pela disciplina, via PEN – Processo Eletrônico Nacional – UFSM e está acompanhada do Plano de Trabalho do Estágio de Docência Orientada, cujo modelo está disponível em </w:t>
      </w:r>
      <w:hyperlink r:id="rId17">
        <w:r>
          <w:rPr>
            <w:color w:val="0000FF"/>
            <w:u w:val="single"/>
          </w:rPr>
          <w:t>https://www.ufsm.br/cursos/pos-graduacao/santa-maria/ppgp/discentes-documentos/</w:t>
        </w:r>
      </w:hyperlink>
      <w:r>
        <w:rPr>
          <w:color w:val="000000"/>
        </w:rPr>
        <w:t> </w:t>
      </w:r>
    </w:p>
    <w:p w14:paraId="5913015B" w14:textId="77777777" w:rsidR="00537B28" w:rsidRDefault="00537B28"/>
    <w:p w14:paraId="4927D2DB" w14:textId="77777777" w:rsidR="00537B28" w:rsidRDefault="00537B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D0EA63" w14:textId="77777777" w:rsidR="00537B28" w:rsidRDefault="00D170FF" w:rsidP="00062CF3">
      <w:pPr>
        <w:pStyle w:val="Ttulo2"/>
        <w:numPr>
          <w:ilvl w:val="0"/>
          <w:numId w:val="0"/>
        </w:numPr>
        <w:rPr>
          <w:rFonts w:ascii="Times New Roman" w:hAnsi="Times New Roman" w:cs="Times New Roman"/>
          <w:i w:val="0"/>
          <w:sz w:val="24"/>
        </w:rPr>
      </w:pPr>
      <w:bookmarkStart w:id="10" w:name="_heading=h.2tmm961036r4" w:colFirst="0" w:colLast="0"/>
      <w:bookmarkEnd w:id="10"/>
      <w:r>
        <w:rPr>
          <w:rFonts w:ascii="Times New Roman" w:hAnsi="Times New Roman" w:cs="Times New Roman"/>
          <w:i w:val="0"/>
          <w:sz w:val="24"/>
        </w:rPr>
        <w:t>B - PLANO DE TRABALHO DA\O ESTAGIÁRIA\O DE DOCÊNCIA ORIENTADA</w:t>
      </w:r>
    </w:p>
    <w:p w14:paraId="44BC8EBD" w14:textId="77777777" w:rsidR="00537B28" w:rsidRDefault="00537B28"/>
    <w:tbl>
      <w:tblPr>
        <w:tblStyle w:val="af0"/>
        <w:tblW w:w="979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39"/>
      </w:tblGrid>
      <w:tr w:rsidR="00537B28" w14:paraId="3339A8C9" w14:textId="77777777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BCBA09" w14:textId="77777777" w:rsidR="00537B28" w:rsidRDefault="00D170FF">
            <w:r>
              <w:rPr>
                <w:b/>
              </w:rPr>
              <w:t>IDENTIFICAÇÃO</w:t>
            </w:r>
          </w:p>
        </w:tc>
      </w:tr>
      <w:tr w:rsidR="00537B28" w14:paraId="38CE7D3A" w14:textId="77777777">
        <w:trPr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05BB" w14:textId="77777777" w:rsidR="00537B28" w:rsidRDefault="00D170FF">
            <w:r>
              <w:t>Nome do\a Estagiária Docente\Nível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A12F" w14:textId="5A385A13" w:rsidR="00537B28" w:rsidRDefault="004B2CC1" w:rsidP="004B2CC1">
            <w:r>
              <w:rPr>
                <w:rFonts w:ascii="Courier New" w:hAnsi="Courier New" w:cs="Courier New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Courier New" w:hAnsi="Courier New" w:cs="Courier New"/>
                <w:highlight w:val="lightGray"/>
              </w:rPr>
              <w:instrText xml:space="preserve"> FORMCHECKBOX </w:instrText>
            </w:r>
            <w:r w:rsidR="0026241C">
              <w:rPr>
                <w:rFonts w:ascii="Courier New" w:hAnsi="Courier New" w:cs="Courier New"/>
                <w:highlight w:val="lightGray"/>
              </w:rPr>
            </w:r>
            <w:r w:rsidR="0026241C">
              <w:rPr>
                <w:rFonts w:ascii="Courier New" w:hAnsi="Courier New" w:cs="Courier New"/>
                <w:highlight w:val="lightGray"/>
              </w:rPr>
              <w:fldChar w:fldCharType="separate"/>
            </w:r>
            <w:r>
              <w:rPr>
                <w:rFonts w:ascii="Courier New" w:hAnsi="Courier New" w:cs="Courier New"/>
                <w:highlight w:val="lightGray"/>
              </w:rPr>
              <w:fldChar w:fldCharType="end"/>
            </w:r>
            <w:bookmarkEnd w:id="11"/>
            <w:r w:rsidR="00DA30F0">
              <w:rPr>
                <w:rFonts w:ascii="Courier New" w:hAnsi="Courier New" w:cs="Courier New"/>
              </w:rPr>
              <w:t xml:space="preserve"> </w:t>
            </w:r>
            <w:r w:rsidR="00D170FF">
              <w:t>Mestrado</w:t>
            </w:r>
          </w:p>
          <w:p w14:paraId="5FB18880" w14:textId="6E297B54" w:rsidR="00537B28" w:rsidRDefault="004B2CC1" w:rsidP="004B2CC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170FF">
              <w:t>Doutorado</w:t>
            </w:r>
          </w:p>
        </w:tc>
      </w:tr>
      <w:tr w:rsidR="00537B28" w14:paraId="1CF4482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6F508" w14:textId="77777777" w:rsidR="00537B28" w:rsidRDefault="00D170FF">
            <w:r>
              <w:t>Orientador\a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2160" w14:textId="77777777" w:rsidR="00537B28" w:rsidRDefault="00D170FF">
            <w:r>
              <w:t>     </w:t>
            </w:r>
          </w:p>
        </w:tc>
      </w:tr>
      <w:tr w:rsidR="00537B28" w14:paraId="5666CB4F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BA31" w14:textId="77777777" w:rsidR="00537B28" w:rsidRDefault="00D170FF">
            <w:proofErr w:type="spellStart"/>
            <w:r>
              <w:t>Coorientador</w:t>
            </w:r>
            <w:proofErr w:type="spellEnd"/>
            <w:r>
              <w:t>\a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CD75" w14:textId="77777777" w:rsidR="00537B28" w:rsidRDefault="00537B28"/>
        </w:tc>
      </w:tr>
      <w:tr w:rsidR="00537B28" w14:paraId="19BCDE0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6C51" w14:textId="77777777" w:rsidR="00537B28" w:rsidRDefault="00D170FF">
            <w:r>
              <w:t>Disciplina do PPGP</w:t>
            </w:r>
          </w:p>
        </w:tc>
        <w:bookmarkStart w:id="13" w:name="_heading=h.gjdgxs" w:colFirst="0" w:colLast="0"/>
        <w:bookmarkEnd w:id="13"/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385E" w14:textId="486D293F" w:rsidR="00537B28" w:rsidRDefault="004B2CC1" w:rsidP="004B2CC1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instrText xml:space="preserve"> FORMCHECKBOX </w:instrText>
            </w:r>
            <w:r w:rsidR="0026241C">
              <w:rPr>
                <w:rFonts w:ascii="Times New Roman" w:hAnsi="Times New Roman" w:cs="Times New Roman"/>
                <w:b w:val="0"/>
                <w:i w:val="0"/>
                <w:sz w:val="24"/>
              </w:rPr>
            </w:r>
            <w:r w:rsidR="0026241C"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="00D170FF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PSI 824 – Estágio Docência Orientada I [Mestrado] </w:t>
            </w:r>
          </w:p>
          <w:p w14:paraId="094938EE" w14:textId="1ED426BD" w:rsidR="00537B28" w:rsidRDefault="004B2CC1" w:rsidP="004B2CC1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instrText xml:space="preserve"> FORMCHECKBOX </w:instrText>
            </w:r>
            <w:r w:rsidR="0026241C">
              <w:rPr>
                <w:rFonts w:ascii="Times New Roman" w:hAnsi="Times New Roman" w:cs="Times New Roman"/>
                <w:b w:val="0"/>
                <w:i w:val="0"/>
                <w:sz w:val="24"/>
              </w:rPr>
            </w:r>
            <w:r w:rsidR="0026241C"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  <w:r w:rsidR="00D170FF">
              <w:rPr>
                <w:rFonts w:ascii="Times New Roman" w:hAnsi="Times New Roman" w:cs="Times New Roman"/>
                <w:b w:val="0"/>
                <w:i w:val="0"/>
                <w:sz w:val="24"/>
              </w:rPr>
              <w:t>PSI 825 – Estágio Docência Orientada II [Mestrado]</w:t>
            </w:r>
          </w:p>
          <w:bookmarkStart w:id="16" w:name="_heading=h.30j0zll" w:colFirst="0" w:colLast="0"/>
          <w:bookmarkEnd w:id="16"/>
          <w:p w14:paraId="5919C093" w14:textId="4BDED3C3" w:rsidR="00537B28" w:rsidRDefault="004B2CC1" w:rsidP="004B2CC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D170FF">
              <w:t xml:space="preserve">PSI 849 – Estágio Docência Orientada I [Doutorado] </w:t>
            </w:r>
          </w:p>
          <w:p w14:paraId="4BFDB77F" w14:textId="3E6EB509" w:rsidR="00537B28" w:rsidRDefault="004B2CC1" w:rsidP="004B2CC1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D170FF">
              <w:t xml:space="preserve">PSI 850 – Estágio Docência Orientada II [Doutorado] </w:t>
            </w:r>
          </w:p>
          <w:p w14:paraId="5F7552C9" w14:textId="3823E1E7" w:rsidR="00537B28" w:rsidRDefault="004B2CC1" w:rsidP="004B2CC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="00D170FF">
              <w:t xml:space="preserve">PSI 851 – Estágio Docência Orientada III [Doutorado] </w:t>
            </w:r>
          </w:p>
          <w:p w14:paraId="32F5C615" w14:textId="539E2745" w:rsidR="00537B28" w:rsidRDefault="004B2CC1" w:rsidP="004B2CC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D170FF">
              <w:t>PSI 852 – Estágio Docência Orientada IV[Doutorado]</w:t>
            </w:r>
          </w:p>
        </w:tc>
      </w:tr>
    </w:tbl>
    <w:p w14:paraId="7D9EC0E7" w14:textId="77777777" w:rsidR="00537B28" w:rsidRDefault="00537B28"/>
    <w:tbl>
      <w:tblPr>
        <w:tblStyle w:val="af1"/>
        <w:tblW w:w="979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39"/>
      </w:tblGrid>
      <w:tr w:rsidR="00537B28" w14:paraId="38DFFF3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629E" w14:textId="77777777" w:rsidR="00537B28" w:rsidRDefault="00D170FF">
            <w:pPr>
              <w:rPr>
                <w:highlight w:val="yellow"/>
              </w:rPr>
            </w:pPr>
            <w:r>
              <w:rPr>
                <w:u w:val="single"/>
              </w:rPr>
              <w:t xml:space="preserve">MODALIDADE DE ESTÁGIO </w:t>
            </w:r>
          </w:p>
        </w:tc>
        <w:bookmarkStart w:id="21" w:name="_heading=h.1fob9te" w:colFirst="0" w:colLast="0"/>
        <w:bookmarkEnd w:id="21"/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1540" w14:textId="75555F6D" w:rsidR="00537B28" w:rsidRDefault="004B2CC1" w:rsidP="004B2CC1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="00D170FF">
              <w:t xml:space="preserve">I - Ministrar um conjunto pré-determinado de aulas teóricas e/ou práticas em disciplinas de graduação na UFSM. </w:t>
            </w:r>
          </w:p>
          <w:p w14:paraId="7CB30785" w14:textId="673ABEDF" w:rsidR="00537B28" w:rsidRDefault="004B2CC1" w:rsidP="004B2CC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 w:rsidR="00D170FF">
              <w:t xml:space="preserve">II - Auxiliar na elaboração de planos de aula e de material didático da disciplina. </w:t>
            </w:r>
          </w:p>
          <w:p w14:paraId="7B348042" w14:textId="53B96EF7" w:rsidR="00537B28" w:rsidRDefault="004B2CC1" w:rsidP="004B2CC1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="00D170FF">
              <w:t xml:space="preserve">III - Auxiliar no planejamento e execução de atividades de avaliação. </w:t>
            </w:r>
          </w:p>
          <w:p w14:paraId="2829696D" w14:textId="0BE2E089" w:rsidR="00537B28" w:rsidRDefault="004B2CC1" w:rsidP="004B2CC1">
            <w: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D170FF">
              <w:t xml:space="preserve">IV – Auxiliar na organização e no atendimento extraclasse aos discentes de graduação. </w:t>
            </w:r>
          </w:p>
          <w:bookmarkStart w:id="26" w:name="_heading=h.3dy6vkm" w:colFirst="0" w:colLast="0"/>
          <w:bookmarkEnd w:id="26"/>
          <w:p w14:paraId="57BE4167" w14:textId="377051F3" w:rsidR="00537B28" w:rsidRDefault="004B2CC1" w:rsidP="004B2CC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7"/>
            <w:r>
              <w:t xml:space="preserve"> V - </w:t>
            </w:r>
            <w:r w:rsidR="00D170FF">
              <w:t>Ministrar cursos\seminários, devidamente registrados no Sistema de Informação para o Ensino (SIE), vinculados à disciplina da graduação.  A\O discente deve estar inserido no projeto.</w:t>
            </w:r>
          </w:p>
        </w:tc>
      </w:tr>
      <w:tr w:rsidR="00537B28" w14:paraId="770E181F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7896" w14:textId="77777777" w:rsidR="00537B28" w:rsidRDefault="00D170FF">
            <w:r>
              <w:lastRenderedPageBreak/>
              <w:t>Informações sobre a Disciplina da Graduação</w:t>
            </w:r>
          </w:p>
          <w:p w14:paraId="5174CE49" w14:textId="77777777" w:rsidR="00537B28" w:rsidRDefault="00D170FF">
            <w:r>
              <w:t>(Quando aplicável)</w:t>
            </w:r>
          </w:p>
          <w:p w14:paraId="091A9E6A" w14:textId="77777777" w:rsidR="00537B28" w:rsidRDefault="00537B28"/>
          <w:p w14:paraId="5D3BFE74" w14:textId="77777777" w:rsidR="00537B28" w:rsidRDefault="00537B28"/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9FF3" w14:textId="77777777" w:rsidR="00537B28" w:rsidRDefault="00D170FF">
            <w:r>
              <w:t>Código em que a\o Estudante fará o Estágio\Nome da Disciplina:     </w:t>
            </w:r>
          </w:p>
        </w:tc>
      </w:tr>
      <w:tr w:rsidR="00537B28" w14:paraId="516ACD29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5E36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2EAF" w14:textId="77777777" w:rsidR="00537B28" w:rsidRDefault="00D170FF">
            <w:pPr>
              <w:pStyle w:val="Ttulo2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Dia da Semana   </w:t>
            </w:r>
          </w:p>
        </w:tc>
      </w:tr>
      <w:tr w:rsidR="00537B28" w14:paraId="79E3A4CE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72B8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A1A1" w14:textId="77777777" w:rsidR="00537B28" w:rsidRDefault="00D170FF" w:rsidP="000176B2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Horário de início da disciplina:</w:t>
            </w:r>
          </w:p>
        </w:tc>
      </w:tr>
      <w:tr w:rsidR="00537B28" w14:paraId="65960EF8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674D7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1547" w14:textId="77777777" w:rsidR="00537B28" w:rsidRDefault="00D170FF" w:rsidP="000176B2">
            <w:pPr>
              <w:pStyle w:val="Ttulo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Horário de Término:</w:t>
            </w:r>
          </w:p>
        </w:tc>
      </w:tr>
      <w:tr w:rsidR="00537B28" w14:paraId="4042EA63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398D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C0EB" w14:textId="77777777" w:rsidR="00537B28" w:rsidRDefault="00D170FF">
            <w:r>
              <w:t>Semestre letivo:     </w:t>
            </w:r>
          </w:p>
        </w:tc>
      </w:tr>
      <w:tr w:rsidR="00537B28" w14:paraId="1698C5CA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AAD5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A98A" w14:textId="77777777" w:rsidR="00537B28" w:rsidRDefault="00D170FF">
            <w:r>
              <w:t>Curso em que a Disciplina é oferecida:     </w:t>
            </w:r>
          </w:p>
        </w:tc>
      </w:tr>
      <w:tr w:rsidR="00537B28" w14:paraId="0258C69B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81C4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2810" w14:textId="77777777" w:rsidR="00537B28" w:rsidRDefault="00D170FF">
            <w:r>
              <w:t>Professor\a Responsável:     </w:t>
            </w:r>
          </w:p>
        </w:tc>
      </w:tr>
      <w:tr w:rsidR="00537B28" w14:paraId="725C4E06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E527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CF87" w14:textId="77777777" w:rsidR="00537B28" w:rsidRDefault="00D170FF">
            <w:r>
              <w:t>Link contendo o Programa da disciplina em que o Estágio será realizado:</w:t>
            </w:r>
            <w:r>
              <w:rPr>
                <w:vertAlign w:val="superscript"/>
              </w:rPr>
              <w:footnoteReference w:id="1"/>
            </w:r>
          </w:p>
        </w:tc>
      </w:tr>
      <w:tr w:rsidR="00537B28" w14:paraId="2E4D39FC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302B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C25B" w14:textId="77777777" w:rsidR="00537B28" w:rsidRDefault="00D170FF">
            <w:pPr>
              <w:shd w:val="clear" w:color="auto" w:fill="FFFFFF"/>
            </w:pPr>
            <w:r>
              <w:rPr>
                <w:color w:val="333333"/>
              </w:rPr>
              <w:t>Carga horária total da disciplina (conforme Ementa):     </w:t>
            </w:r>
          </w:p>
          <w:p w14:paraId="0FDAE3A5" w14:textId="77777777" w:rsidR="00537B28" w:rsidRDefault="00D170FF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Prática:              horas\aula</w:t>
            </w:r>
          </w:p>
          <w:p w14:paraId="5B5BE876" w14:textId="77777777" w:rsidR="00537B28" w:rsidRDefault="00D170FF">
            <w:pPr>
              <w:shd w:val="clear" w:color="auto" w:fill="FFFFFF"/>
            </w:pPr>
            <w:r>
              <w:rPr>
                <w:color w:val="333333"/>
              </w:rPr>
              <w:t>Teórica:      horas\aula</w:t>
            </w:r>
          </w:p>
          <w:p w14:paraId="6FF1E78F" w14:textId="77777777" w:rsidR="00537B28" w:rsidRDefault="00D170FF">
            <w:pPr>
              <w:shd w:val="clear" w:color="auto" w:fill="FFFFFF"/>
            </w:pPr>
            <w:r>
              <w:rPr>
                <w:b/>
                <w:color w:val="333333"/>
              </w:rPr>
              <w:t>Carga Horária Total</w:t>
            </w:r>
            <w:r>
              <w:rPr>
                <w:color w:val="333333"/>
              </w:rPr>
              <w:t>:      </w:t>
            </w:r>
          </w:p>
        </w:tc>
      </w:tr>
      <w:tr w:rsidR="00537B28" w14:paraId="6AEFA4B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34B6" w14:textId="77777777" w:rsidR="00537B28" w:rsidRDefault="00D170FF">
            <w:r>
              <w:t>Informações sobre Elaboração de Material Didático:</w:t>
            </w:r>
          </w:p>
          <w:p w14:paraId="601124D9" w14:textId="77777777" w:rsidR="00537B28" w:rsidRDefault="00D170FF">
            <w:r>
              <w:t>(Quando aplicável)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86E8" w14:textId="77777777" w:rsidR="00537B28" w:rsidRDefault="00D170FF">
            <w:r>
              <w:t>Título do Material:</w:t>
            </w:r>
          </w:p>
          <w:p w14:paraId="2AA71F3D" w14:textId="77777777" w:rsidR="00537B28" w:rsidRDefault="00D170FF">
            <w:bookmarkStart w:id="28" w:name="_heading=h.44sinio" w:colFirst="0" w:colLast="0"/>
            <w:bookmarkEnd w:id="28"/>
            <w:r>
              <w:t xml:space="preserve">Modalidade: </w:t>
            </w:r>
          </w:p>
          <w:p w14:paraId="68664066" w14:textId="075B3C63" w:rsidR="00537B28" w:rsidRDefault="004B2CC1" w:rsidP="004B2CC1">
            <w:pPr>
              <w:ind w:left="7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="00D170FF">
              <w:t xml:space="preserve">Impresso </w:t>
            </w:r>
          </w:p>
          <w:p w14:paraId="35C16FB5" w14:textId="45AC8AF2" w:rsidR="00537B28" w:rsidRDefault="004B2CC1" w:rsidP="004B2CC1">
            <w:pPr>
              <w:ind w:left="72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D170FF">
              <w:t xml:space="preserve">Digital  </w:t>
            </w:r>
          </w:p>
          <w:p w14:paraId="58E746BF" w14:textId="5AF00995" w:rsidR="00537B28" w:rsidRDefault="004B2CC1" w:rsidP="004B2CC1">
            <w:pPr>
              <w:ind w:left="72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 w:rsidR="00D170FF">
              <w:t xml:space="preserve">Ambos </w:t>
            </w:r>
          </w:p>
          <w:p w14:paraId="3B91FEFB" w14:textId="7B969571" w:rsidR="00537B28" w:rsidRDefault="004B2CC1" w:rsidP="004B2CC1">
            <w:pPr>
              <w:ind w:left="72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instrText xml:space="preserve"> FORMCHECKBOX </w:instrText>
            </w:r>
            <w:r w:rsidR="0026241C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 w:rsidR="00D170FF">
              <w:t xml:space="preserve">Outra: </w:t>
            </w:r>
          </w:p>
        </w:tc>
      </w:tr>
      <w:tr w:rsidR="00537B28" w14:paraId="0FD74AD4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0AC2" w14:textId="77777777" w:rsidR="00537B28" w:rsidRDefault="00D170FF">
            <w:r>
              <w:t xml:space="preserve">Informações sobre o Curso\Seminário </w:t>
            </w:r>
          </w:p>
          <w:p w14:paraId="5EF96028" w14:textId="77777777" w:rsidR="00537B28" w:rsidRDefault="00D170FF">
            <w:r>
              <w:t>(Quando aplicável)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DAC4" w14:textId="77777777" w:rsidR="00537B28" w:rsidRDefault="00D170FF">
            <w:r>
              <w:t>Título do Curso\Seminário:     </w:t>
            </w:r>
          </w:p>
        </w:tc>
      </w:tr>
      <w:tr w:rsidR="00537B28" w14:paraId="24E533A1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4E47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DA87" w14:textId="77777777" w:rsidR="00537B28" w:rsidRDefault="00D170FF">
            <w:r>
              <w:t>Dia da Semana</w:t>
            </w:r>
            <w:r>
              <w:rPr>
                <w:b/>
              </w:rPr>
              <w:t>:     </w:t>
            </w:r>
          </w:p>
        </w:tc>
      </w:tr>
      <w:tr w:rsidR="00537B28" w14:paraId="62B1A9E7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5F04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C06C" w14:textId="77777777" w:rsidR="00537B28" w:rsidRDefault="00D170FF">
            <w:r>
              <w:t>Horário de Início:</w:t>
            </w:r>
          </w:p>
        </w:tc>
      </w:tr>
      <w:tr w:rsidR="00537B28" w14:paraId="6B63AC9E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E55F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6147" w14:textId="77777777" w:rsidR="00537B28" w:rsidRDefault="00D170FF">
            <w:r>
              <w:t>Horário de Término:</w:t>
            </w:r>
          </w:p>
        </w:tc>
      </w:tr>
      <w:tr w:rsidR="00537B28" w14:paraId="5BB8BAB7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222B5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5698" w14:textId="77777777" w:rsidR="00537B28" w:rsidRDefault="00D170FF">
            <w:r>
              <w:t>Professor\a Coordenador do Curso:     </w:t>
            </w:r>
          </w:p>
        </w:tc>
      </w:tr>
      <w:tr w:rsidR="00537B28" w14:paraId="5CD65C8D" w14:textId="77777777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F2D8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25AF" w14:textId="3D0D7271" w:rsidR="00537B28" w:rsidRDefault="00D170FF">
            <w:r>
              <w:t xml:space="preserve">Título do Projeto de Ensino Maior a que se vincula o Curso\Seminário: </w:t>
            </w:r>
          </w:p>
        </w:tc>
      </w:tr>
      <w:tr w:rsidR="00537B28" w14:paraId="7E97F5C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6CFC" w14:textId="77777777" w:rsidR="00537B28" w:rsidRDefault="0053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B844" w14:textId="77777777" w:rsidR="00537B28" w:rsidRDefault="00D170FF">
            <w:r>
              <w:t>Número do Registro no GAP do Projeto de Ensino Maior:     </w:t>
            </w:r>
          </w:p>
        </w:tc>
      </w:tr>
      <w:tr w:rsidR="00537B28" w14:paraId="0451A44D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7EEF" w14:textId="77777777" w:rsidR="00537B28" w:rsidRDefault="00D170FF">
            <w:r>
              <w:t>Informações Adicionais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58FC" w14:textId="77777777" w:rsidR="00537B28" w:rsidRDefault="00D170FF">
            <w:r>
              <w:t>     </w:t>
            </w:r>
          </w:p>
        </w:tc>
      </w:tr>
    </w:tbl>
    <w:p w14:paraId="4B18CEE7" w14:textId="77777777" w:rsidR="00537B28" w:rsidRDefault="00537B28"/>
    <w:tbl>
      <w:tblPr>
        <w:tblStyle w:val="af2"/>
        <w:tblW w:w="986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1"/>
        <w:gridCol w:w="860"/>
      </w:tblGrid>
      <w:tr w:rsidR="00537B28" w14:paraId="7D65D6E1" w14:textId="77777777"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C63ED9" w14:textId="77777777" w:rsidR="00537B28" w:rsidRDefault="00D170FF">
            <w:pPr>
              <w:jc w:val="center"/>
            </w:pPr>
            <w:r>
              <w:rPr>
                <w:b/>
              </w:rPr>
              <w:t xml:space="preserve"> CARGA HORÁRIA DO EDO</w:t>
            </w:r>
          </w:p>
        </w:tc>
      </w:tr>
      <w:tr w:rsidR="00537B28" w14:paraId="0EC12D65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83F4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F830" w14:textId="77777777" w:rsidR="00537B28" w:rsidRDefault="00D170FF">
            <w:r>
              <w:rPr>
                <w:b/>
              </w:rPr>
              <w:t>CH</w:t>
            </w:r>
          </w:p>
        </w:tc>
      </w:tr>
      <w:tr w:rsidR="00537B28" w14:paraId="2845AF5D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3B02" w14:textId="77777777" w:rsidR="00537B28" w:rsidRDefault="00D170FF">
            <w:r>
              <w:rPr>
                <w:b/>
              </w:rPr>
              <w:t>Disciplina</w:t>
            </w:r>
            <w:r>
              <w:t xml:space="preserve"> (presencial) - Horas frente às\aos estudantes da graduação </w:t>
            </w:r>
            <w:r>
              <w:rPr>
                <w:b/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81DC" w14:textId="77777777" w:rsidR="00537B28" w:rsidRDefault="00537B28"/>
        </w:tc>
      </w:tr>
      <w:tr w:rsidR="00537B28" w14:paraId="592D7F08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3F7B" w14:textId="77777777" w:rsidR="00537B28" w:rsidRDefault="00D170FF">
            <w:r>
              <w:rPr>
                <w:b/>
              </w:rPr>
              <w:t>Curso\Seminário</w:t>
            </w:r>
            <w:r>
              <w:t xml:space="preserve"> (Presencial\Online\Híbrido): Horas frente às\aos estudantes da graduação: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0A1C" w14:textId="77777777" w:rsidR="00537B28" w:rsidRDefault="00537B28"/>
        </w:tc>
      </w:tr>
      <w:tr w:rsidR="00537B28" w14:paraId="40948A86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2BD9" w14:textId="77777777" w:rsidR="00537B28" w:rsidRDefault="00D170FF">
            <w:r>
              <w:t>Horas Totais de Preparação da(s) Aula(s) na(s) disciplina(s)\ Curso\Seminário (</w:t>
            </w:r>
            <w:r>
              <w:rPr>
                <w:color w:val="FF0000"/>
              </w:rPr>
              <w:t>Máximo 8h Totais</w:t>
            </w:r>
            <w: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0AC8" w14:textId="77777777" w:rsidR="00537B28" w:rsidRDefault="00537B28"/>
        </w:tc>
      </w:tr>
      <w:tr w:rsidR="00537B28" w14:paraId="5667D5B1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17CA" w14:textId="77777777" w:rsidR="00537B28" w:rsidRDefault="00D170FF">
            <w:r>
              <w:t>Horas totais de preparação de material didático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6372" w14:textId="77777777" w:rsidR="00537B28" w:rsidRDefault="00537B28"/>
        </w:tc>
      </w:tr>
      <w:tr w:rsidR="00537B28" w14:paraId="2CC9460F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D9DD" w14:textId="77777777" w:rsidR="00537B28" w:rsidRDefault="00D170FF">
            <w:r>
              <w:t>Horas em outras atividades não-presenciais (descrever quais)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E913" w14:textId="77777777" w:rsidR="00537B28" w:rsidRDefault="00537B28"/>
        </w:tc>
      </w:tr>
      <w:tr w:rsidR="00537B28" w14:paraId="3D7BD7BC" w14:textId="77777777"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8437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CARGA HORÁRIA TOTAL DO EDO</w:t>
            </w:r>
          </w:p>
          <w:p w14:paraId="298A18DC" w14:textId="77777777" w:rsidR="00537B28" w:rsidRDefault="00537B28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7276" w14:textId="77777777" w:rsidR="00537B28" w:rsidRDefault="00D170FF">
            <w:r>
              <w:t>30</w:t>
            </w:r>
          </w:p>
        </w:tc>
      </w:tr>
    </w:tbl>
    <w:p w14:paraId="531009FB" w14:textId="77777777" w:rsidR="00537B28" w:rsidRDefault="00537B28"/>
    <w:tbl>
      <w:tblPr>
        <w:tblStyle w:val="af3"/>
        <w:tblW w:w="986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530"/>
      </w:tblGrid>
      <w:tr w:rsidR="00537B28" w14:paraId="43149824" w14:textId="77777777"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5BD55A" w14:textId="77777777" w:rsidR="00537B28" w:rsidRDefault="00D170FF">
            <w:pPr>
              <w:jc w:val="center"/>
            </w:pPr>
            <w:r>
              <w:rPr>
                <w:b/>
              </w:rPr>
              <w:t>CRITÉRIOS DE AVALIAÇÃO DA APRENDIZAGEM</w:t>
            </w:r>
          </w:p>
        </w:tc>
      </w:tr>
      <w:tr w:rsidR="00537B28" w14:paraId="20FB9452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6AA2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7C40" w14:textId="77777777" w:rsidR="00537B28" w:rsidRDefault="00D170FF">
            <w:r>
              <w:rPr>
                <w:b/>
              </w:rPr>
              <w:t>Descrição</w:t>
            </w:r>
          </w:p>
        </w:tc>
      </w:tr>
      <w:tr w:rsidR="00537B28" w14:paraId="0F752DCD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C502" w14:textId="77777777" w:rsidR="00537B28" w:rsidRDefault="00D170FF">
            <w:r>
              <w:t>Disciplina(s) (presencial\ais)</w:t>
            </w:r>
            <w:r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D8E9" w14:textId="77777777" w:rsidR="00537B28" w:rsidRDefault="00537B28"/>
        </w:tc>
      </w:tr>
      <w:tr w:rsidR="00537B28" w14:paraId="5E7EE247" w14:textId="7777777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CC12" w14:textId="77777777" w:rsidR="00537B28" w:rsidRDefault="00D170FF">
            <w:r>
              <w:t xml:space="preserve">Curso\Seminário (Presencial\Online\Híbrido)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83AA" w14:textId="77777777" w:rsidR="00537B28" w:rsidRDefault="00537B28"/>
        </w:tc>
      </w:tr>
    </w:tbl>
    <w:p w14:paraId="44BBAF9C" w14:textId="77777777" w:rsidR="00537B28" w:rsidRDefault="00537B28">
      <w:pPr>
        <w:sectPr w:rsidR="00537B2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992" w:bottom="1134" w:left="993" w:header="720" w:footer="720" w:gutter="0"/>
          <w:pgNumType w:start="1"/>
          <w:cols w:space="720"/>
        </w:sectPr>
      </w:pPr>
    </w:p>
    <w:p w14:paraId="6F4CCA23" w14:textId="77777777" w:rsidR="00537B28" w:rsidRDefault="00537B28"/>
    <w:p w14:paraId="6FF39214" w14:textId="77777777" w:rsidR="00537B28" w:rsidRDefault="00537B28"/>
    <w:p w14:paraId="6E3802B9" w14:textId="77777777" w:rsidR="00537B28" w:rsidRDefault="00537B28"/>
    <w:tbl>
      <w:tblPr>
        <w:tblStyle w:val="af4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992"/>
        <w:gridCol w:w="3682"/>
        <w:gridCol w:w="2414"/>
        <w:gridCol w:w="3401"/>
        <w:gridCol w:w="1701"/>
      </w:tblGrid>
      <w:tr w:rsidR="00537B28" w14:paraId="629B39E0" w14:textId="77777777" w:rsidTr="0044478E">
        <w:tc>
          <w:tcPr>
            <w:tcW w:w="14737" w:type="dxa"/>
            <w:gridSpan w:val="6"/>
            <w:shd w:val="clear" w:color="auto" w:fill="D0CECE"/>
          </w:tcPr>
          <w:p w14:paraId="75CD5DFA" w14:textId="77777777" w:rsidR="00537B28" w:rsidRDefault="00D170FF">
            <w:pPr>
              <w:jc w:val="center"/>
            </w:pPr>
            <w:r>
              <w:rPr>
                <w:b/>
              </w:rPr>
              <w:t>DESENVOLVIMENTO DAS AULAS – DESCRIÇÃO E CRONOGRAMA</w:t>
            </w:r>
          </w:p>
        </w:tc>
      </w:tr>
      <w:tr w:rsidR="00537B28" w14:paraId="6FED346B" w14:textId="77777777" w:rsidTr="0044478E">
        <w:tc>
          <w:tcPr>
            <w:tcW w:w="14737" w:type="dxa"/>
            <w:gridSpan w:val="6"/>
            <w:shd w:val="clear" w:color="auto" w:fill="D0CECE"/>
          </w:tcPr>
          <w:p w14:paraId="78084287" w14:textId="77777777" w:rsidR="00537B28" w:rsidRDefault="00D170FF">
            <w:pPr>
              <w:jc w:val="center"/>
            </w:pPr>
            <w:r>
              <w:t xml:space="preserve">Modalidade: </w:t>
            </w:r>
            <w:r>
              <w:rPr>
                <w:color w:val="FF0000"/>
              </w:rPr>
              <w:t xml:space="preserve">aulas em disciplinas </w:t>
            </w:r>
            <w:r>
              <w:rPr>
                <w:b/>
              </w:rPr>
              <w:t xml:space="preserve">(relativo ao que a\o estagiária\o irá desenvolver frente às\aos estudantes da graduação)  </w:t>
            </w:r>
          </w:p>
        </w:tc>
      </w:tr>
      <w:tr w:rsidR="00537B28" w14:paraId="07AEA8B3" w14:textId="77777777" w:rsidTr="0044478E">
        <w:tc>
          <w:tcPr>
            <w:tcW w:w="2547" w:type="dxa"/>
          </w:tcPr>
          <w:p w14:paraId="7A00E4FA" w14:textId="6B04B828" w:rsidR="00537B28" w:rsidRDefault="00D170FF">
            <w:pPr>
              <w:rPr>
                <w:b/>
              </w:rPr>
            </w:pPr>
            <w:r>
              <w:rPr>
                <w:b/>
              </w:rPr>
              <w:t>Nome da Disciplina</w:t>
            </w:r>
          </w:p>
        </w:tc>
        <w:tc>
          <w:tcPr>
            <w:tcW w:w="992" w:type="dxa"/>
          </w:tcPr>
          <w:p w14:paraId="0F5D519F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682" w:type="dxa"/>
          </w:tcPr>
          <w:p w14:paraId="0A10EB8D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Conteúdo Programático</w:t>
            </w:r>
          </w:p>
        </w:tc>
        <w:tc>
          <w:tcPr>
            <w:tcW w:w="2414" w:type="dxa"/>
          </w:tcPr>
          <w:p w14:paraId="462928D5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Caracterização geral da metodologia de ensino frente às\aos estudantes da graduação</w:t>
            </w:r>
          </w:p>
        </w:tc>
        <w:tc>
          <w:tcPr>
            <w:tcW w:w="3401" w:type="dxa"/>
          </w:tcPr>
          <w:p w14:paraId="34105E74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1701" w:type="dxa"/>
          </w:tcPr>
          <w:p w14:paraId="73045145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Número de Horas\Aula</w:t>
            </w:r>
          </w:p>
        </w:tc>
      </w:tr>
      <w:tr w:rsidR="00537B28" w14:paraId="2DE3BE85" w14:textId="77777777" w:rsidTr="0044478E">
        <w:tc>
          <w:tcPr>
            <w:tcW w:w="2547" w:type="dxa"/>
          </w:tcPr>
          <w:p w14:paraId="528A8C67" w14:textId="77777777" w:rsidR="00537B28" w:rsidRDefault="00537B28"/>
        </w:tc>
        <w:tc>
          <w:tcPr>
            <w:tcW w:w="992" w:type="dxa"/>
          </w:tcPr>
          <w:p w14:paraId="28394028" w14:textId="77777777" w:rsidR="00537B28" w:rsidRDefault="00537B28"/>
        </w:tc>
        <w:tc>
          <w:tcPr>
            <w:tcW w:w="3682" w:type="dxa"/>
          </w:tcPr>
          <w:p w14:paraId="375F1839" w14:textId="77777777" w:rsidR="00537B28" w:rsidRDefault="00537B28"/>
        </w:tc>
        <w:tc>
          <w:tcPr>
            <w:tcW w:w="2414" w:type="dxa"/>
          </w:tcPr>
          <w:p w14:paraId="56310671" w14:textId="77777777" w:rsidR="00537B28" w:rsidRDefault="00537B28"/>
        </w:tc>
        <w:tc>
          <w:tcPr>
            <w:tcW w:w="3401" w:type="dxa"/>
          </w:tcPr>
          <w:p w14:paraId="31D0FEAF" w14:textId="77777777" w:rsidR="00537B28" w:rsidRDefault="00537B28"/>
        </w:tc>
        <w:tc>
          <w:tcPr>
            <w:tcW w:w="1701" w:type="dxa"/>
          </w:tcPr>
          <w:p w14:paraId="39C74D0D" w14:textId="77777777" w:rsidR="00537B28" w:rsidRDefault="00537B28"/>
        </w:tc>
      </w:tr>
      <w:tr w:rsidR="00537B28" w14:paraId="2FD55373" w14:textId="77777777" w:rsidTr="0044478E">
        <w:tc>
          <w:tcPr>
            <w:tcW w:w="2547" w:type="dxa"/>
          </w:tcPr>
          <w:p w14:paraId="1510C325" w14:textId="77777777" w:rsidR="00537B28" w:rsidRDefault="00537B28"/>
        </w:tc>
        <w:tc>
          <w:tcPr>
            <w:tcW w:w="992" w:type="dxa"/>
          </w:tcPr>
          <w:p w14:paraId="3F1B1937" w14:textId="77777777" w:rsidR="00537B28" w:rsidRDefault="00537B28"/>
        </w:tc>
        <w:tc>
          <w:tcPr>
            <w:tcW w:w="3682" w:type="dxa"/>
          </w:tcPr>
          <w:p w14:paraId="0DA3245B" w14:textId="77777777" w:rsidR="00537B28" w:rsidRDefault="00537B28"/>
        </w:tc>
        <w:tc>
          <w:tcPr>
            <w:tcW w:w="2414" w:type="dxa"/>
          </w:tcPr>
          <w:p w14:paraId="46B67493" w14:textId="77777777" w:rsidR="00537B28" w:rsidRDefault="00537B28"/>
        </w:tc>
        <w:tc>
          <w:tcPr>
            <w:tcW w:w="3401" w:type="dxa"/>
          </w:tcPr>
          <w:p w14:paraId="60A30A1C" w14:textId="77777777" w:rsidR="00537B28" w:rsidRDefault="00537B28"/>
        </w:tc>
        <w:tc>
          <w:tcPr>
            <w:tcW w:w="1701" w:type="dxa"/>
          </w:tcPr>
          <w:p w14:paraId="69C7C4C9" w14:textId="77777777" w:rsidR="00537B28" w:rsidRDefault="00537B28"/>
        </w:tc>
      </w:tr>
      <w:tr w:rsidR="00537B28" w14:paraId="39D07EB9" w14:textId="77777777" w:rsidTr="0044478E">
        <w:tc>
          <w:tcPr>
            <w:tcW w:w="2547" w:type="dxa"/>
          </w:tcPr>
          <w:p w14:paraId="25EF22FE" w14:textId="77777777" w:rsidR="00537B28" w:rsidRDefault="00537B28"/>
        </w:tc>
        <w:tc>
          <w:tcPr>
            <w:tcW w:w="992" w:type="dxa"/>
          </w:tcPr>
          <w:p w14:paraId="621E374C" w14:textId="77777777" w:rsidR="00537B28" w:rsidRDefault="00537B28"/>
        </w:tc>
        <w:tc>
          <w:tcPr>
            <w:tcW w:w="3682" w:type="dxa"/>
          </w:tcPr>
          <w:p w14:paraId="3C3C5453" w14:textId="77777777" w:rsidR="00537B28" w:rsidRDefault="00537B28"/>
        </w:tc>
        <w:tc>
          <w:tcPr>
            <w:tcW w:w="2414" w:type="dxa"/>
          </w:tcPr>
          <w:p w14:paraId="717BB556" w14:textId="77777777" w:rsidR="00537B28" w:rsidRDefault="00537B28"/>
        </w:tc>
        <w:tc>
          <w:tcPr>
            <w:tcW w:w="3401" w:type="dxa"/>
          </w:tcPr>
          <w:p w14:paraId="31E8A57F" w14:textId="77777777" w:rsidR="00537B28" w:rsidRDefault="00537B28"/>
        </w:tc>
        <w:tc>
          <w:tcPr>
            <w:tcW w:w="1701" w:type="dxa"/>
          </w:tcPr>
          <w:p w14:paraId="4521B95A" w14:textId="77777777" w:rsidR="00537B28" w:rsidRDefault="00537B28"/>
        </w:tc>
      </w:tr>
      <w:tr w:rsidR="00537B28" w14:paraId="052264CC" w14:textId="77777777" w:rsidTr="0044478E">
        <w:tc>
          <w:tcPr>
            <w:tcW w:w="2547" w:type="dxa"/>
          </w:tcPr>
          <w:p w14:paraId="0E9A4E8F" w14:textId="77777777" w:rsidR="00537B28" w:rsidRDefault="00537B28"/>
        </w:tc>
        <w:tc>
          <w:tcPr>
            <w:tcW w:w="992" w:type="dxa"/>
          </w:tcPr>
          <w:p w14:paraId="50C48523" w14:textId="77777777" w:rsidR="00537B28" w:rsidRDefault="00537B28"/>
        </w:tc>
        <w:tc>
          <w:tcPr>
            <w:tcW w:w="3682" w:type="dxa"/>
          </w:tcPr>
          <w:p w14:paraId="1E346A9B" w14:textId="77777777" w:rsidR="00537B28" w:rsidRDefault="00537B28"/>
        </w:tc>
        <w:tc>
          <w:tcPr>
            <w:tcW w:w="2414" w:type="dxa"/>
          </w:tcPr>
          <w:p w14:paraId="5BEA7C72" w14:textId="77777777" w:rsidR="00537B28" w:rsidRDefault="00537B28"/>
        </w:tc>
        <w:tc>
          <w:tcPr>
            <w:tcW w:w="3401" w:type="dxa"/>
          </w:tcPr>
          <w:p w14:paraId="4DB50DD6" w14:textId="77777777" w:rsidR="00537B28" w:rsidRDefault="00537B28"/>
        </w:tc>
        <w:tc>
          <w:tcPr>
            <w:tcW w:w="1701" w:type="dxa"/>
          </w:tcPr>
          <w:p w14:paraId="35E09E37" w14:textId="77777777" w:rsidR="00537B28" w:rsidRDefault="00537B28"/>
        </w:tc>
      </w:tr>
      <w:tr w:rsidR="00537B28" w14:paraId="0DBD51BA" w14:textId="77777777" w:rsidTr="0044478E">
        <w:tc>
          <w:tcPr>
            <w:tcW w:w="2547" w:type="dxa"/>
          </w:tcPr>
          <w:p w14:paraId="13819E29" w14:textId="77777777" w:rsidR="00537B28" w:rsidRDefault="00537B28"/>
        </w:tc>
        <w:tc>
          <w:tcPr>
            <w:tcW w:w="992" w:type="dxa"/>
          </w:tcPr>
          <w:p w14:paraId="6E9D3946" w14:textId="77777777" w:rsidR="00537B28" w:rsidRDefault="00537B28"/>
        </w:tc>
        <w:tc>
          <w:tcPr>
            <w:tcW w:w="3682" w:type="dxa"/>
          </w:tcPr>
          <w:p w14:paraId="20AB1CFB" w14:textId="77777777" w:rsidR="00537B28" w:rsidRDefault="00537B28"/>
        </w:tc>
        <w:tc>
          <w:tcPr>
            <w:tcW w:w="2414" w:type="dxa"/>
          </w:tcPr>
          <w:p w14:paraId="5F83880C" w14:textId="77777777" w:rsidR="00537B28" w:rsidRDefault="00537B28"/>
        </w:tc>
        <w:tc>
          <w:tcPr>
            <w:tcW w:w="3401" w:type="dxa"/>
          </w:tcPr>
          <w:p w14:paraId="54071D68" w14:textId="77777777" w:rsidR="00537B28" w:rsidRDefault="00537B28"/>
        </w:tc>
        <w:tc>
          <w:tcPr>
            <w:tcW w:w="1701" w:type="dxa"/>
          </w:tcPr>
          <w:p w14:paraId="300011F3" w14:textId="77777777" w:rsidR="00537B28" w:rsidRDefault="00537B28"/>
        </w:tc>
      </w:tr>
      <w:tr w:rsidR="00537B28" w14:paraId="76070049" w14:textId="77777777" w:rsidTr="0044478E">
        <w:tc>
          <w:tcPr>
            <w:tcW w:w="2547" w:type="dxa"/>
          </w:tcPr>
          <w:p w14:paraId="32F4F3C2" w14:textId="77777777" w:rsidR="00537B28" w:rsidRDefault="00537B28"/>
        </w:tc>
        <w:tc>
          <w:tcPr>
            <w:tcW w:w="992" w:type="dxa"/>
          </w:tcPr>
          <w:p w14:paraId="7A38333D" w14:textId="77777777" w:rsidR="00537B28" w:rsidRDefault="00537B28"/>
        </w:tc>
        <w:tc>
          <w:tcPr>
            <w:tcW w:w="3682" w:type="dxa"/>
          </w:tcPr>
          <w:p w14:paraId="59129C3A" w14:textId="77777777" w:rsidR="00537B28" w:rsidRDefault="00537B28"/>
        </w:tc>
        <w:tc>
          <w:tcPr>
            <w:tcW w:w="2414" w:type="dxa"/>
          </w:tcPr>
          <w:p w14:paraId="3A003AA8" w14:textId="77777777" w:rsidR="00537B28" w:rsidRDefault="00537B28"/>
        </w:tc>
        <w:tc>
          <w:tcPr>
            <w:tcW w:w="3401" w:type="dxa"/>
          </w:tcPr>
          <w:p w14:paraId="35D713DA" w14:textId="77777777" w:rsidR="00537B28" w:rsidRDefault="00537B28"/>
        </w:tc>
        <w:tc>
          <w:tcPr>
            <w:tcW w:w="1701" w:type="dxa"/>
          </w:tcPr>
          <w:p w14:paraId="17215D5A" w14:textId="77777777" w:rsidR="00537B28" w:rsidRDefault="00537B28"/>
        </w:tc>
      </w:tr>
      <w:tr w:rsidR="00537B28" w14:paraId="749EA09D" w14:textId="77777777" w:rsidTr="0044478E">
        <w:tc>
          <w:tcPr>
            <w:tcW w:w="2547" w:type="dxa"/>
          </w:tcPr>
          <w:p w14:paraId="05A2F260" w14:textId="77777777" w:rsidR="00537B28" w:rsidRDefault="00537B28"/>
        </w:tc>
        <w:tc>
          <w:tcPr>
            <w:tcW w:w="992" w:type="dxa"/>
          </w:tcPr>
          <w:p w14:paraId="5738F81C" w14:textId="77777777" w:rsidR="00537B28" w:rsidRDefault="00537B28"/>
        </w:tc>
        <w:tc>
          <w:tcPr>
            <w:tcW w:w="3682" w:type="dxa"/>
          </w:tcPr>
          <w:p w14:paraId="3F931C98" w14:textId="77777777" w:rsidR="00537B28" w:rsidRDefault="00537B28"/>
        </w:tc>
        <w:tc>
          <w:tcPr>
            <w:tcW w:w="2414" w:type="dxa"/>
          </w:tcPr>
          <w:p w14:paraId="09BCC592" w14:textId="77777777" w:rsidR="00537B28" w:rsidRDefault="00537B28"/>
        </w:tc>
        <w:tc>
          <w:tcPr>
            <w:tcW w:w="3401" w:type="dxa"/>
          </w:tcPr>
          <w:p w14:paraId="29F4170E" w14:textId="77777777" w:rsidR="00537B28" w:rsidRDefault="00537B28"/>
        </w:tc>
        <w:tc>
          <w:tcPr>
            <w:tcW w:w="1701" w:type="dxa"/>
          </w:tcPr>
          <w:p w14:paraId="14254396" w14:textId="77777777" w:rsidR="00537B28" w:rsidRDefault="00537B28"/>
        </w:tc>
      </w:tr>
      <w:tr w:rsidR="00537B28" w14:paraId="745B7E5D" w14:textId="77777777" w:rsidTr="0044478E">
        <w:tc>
          <w:tcPr>
            <w:tcW w:w="9635" w:type="dxa"/>
            <w:gridSpan w:val="4"/>
            <w:shd w:val="clear" w:color="auto" w:fill="D0CECE"/>
          </w:tcPr>
          <w:p w14:paraId="0484A00C" w14:textId="77777777" w:rsidR="00537B28" w:rsidRDefault="00537B28"/>
        </w:tc>
        <w:tc>
          <w:tcPr>
            <w:tcW w:w="3401" w:type="dxa"/>
          </w:tcPr>
          <w:p w14:paraId="6EFCAD52" w14:textId="77777777" w:rsidR="00537B28" w:rsidRDefault="00D170FF">
            <w:r>
              <w:rPr>
                <w:b/>
              </w:rPr>
              <w:t>CARGA HORÁRIA TOTAL</w:t>
            </w:r>
          </w:p>
        </w:tc>
        <w:tc>
          <w:tcPr>
            <w:tcW w:w="1701" w:type="dxa"/>
          </w:tcPr>
          <w:p w14:paraId="6E920F22" w14:textId="77777777" w:rsidR="00537B28" w:rsidRDefault="00537B28"/>
        </w:tc>
      </w:tr>
    </w:tbl>
    <w:p w14:paraId="750BAF17" w14:textId="77777777" w:rsidR="00537B28" w:rsidRDefault="00537B28"/>
    <w:p w14:paraId="5C49088E" w14:textId="77777777" w:rsidR="00537B28" w:rsidRDefault="00537B28"/>
    <w:tbl>
      <w:tblPr>
        <w:tblStyle w:val="af5"/>
        <w:tblW w:w="14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992"/>
        <w:gridCol w:w="3682"/>
        <w:gridCol w:w="2414"/>
        <w:gridCol w:w="3401"/>
        <w:gridCol w:w="1524"/>
      </w:tblGrid>
      <w:tr w:rsidR="00537B28" w14:paraId="5FF8E8A6" w14:textId="77777777">
        <w:tc>
          <w:tcPr>
            <w:tcW w:w="14560" w:type="dxa"/>
            <w:gridSpan w:val="6"/>
            <w:shd w:val="clear" w:color="auto" w:fill="D0CECE"/>
          </w:tcPr>
          <w:p w14:paraId="78DA0B85" w14:textId="77777777" w:rsidR="00537B28" w:rsidRDefault="00D170FF">
            <w:pPr>
              <w:jc w:val="center"/>
            </w:pPr>
            <w:r>
              <w:rPr>
                <w:b/>
              </w:rPr>
              <w:t>DESENVOLVIMENTO DO CURSO\SEMINÁRIO – DESCRIÇÃO E CRONOGRAMA</w:t>
            </w:r>
          </w:p>
        </w:tc>
      </w:tr>
      <w:tr w:rsidR="00537B28" w14:paraId="47021826" w14:textId="77777777">
        <w:tc>
          <w:tcPr>
            <w:tcW w:w="14560" w:type="dxa"/>
            <w:gridSpan w:val="6"/>
            <w:shd w:val="clear" w:color="auto" w:fill="D0CECE"/>
          </w:tcPr>
          <w:p w14:paraId="6B02018B" w14:textId="77777777" w:rsidR="00537B28" w:rsidRDefault="00D170FF">
            <w:pPr>
              <w:jc w:val="center"/>
            </w:pPr>
            <w:r>
              <w:t xml:space="preserve">Modalidade: </w:t>
            </w:r>
            <w:r>
              <w:rPr>
                <w:color w:val="FF0000"/>
              </w:rPr>
              <w:t xml:space="preserve">aulas em curso\seminário </w:t>
            </w:r>
            <w:r>
              <w:rPr>
                <w:b/>
              </w:rPr>
              <w:t xml:space="preserve">(relativo ao que a\o estagiária\o irá desenvolver frente às\aos estudantes da graduação)  </w:t>
            </w:r>
          </w:p>
        </w:tc>
      </w:tr>
      <w:tr w:rsidR="00537B28" w14:paraId="593CA79E" w14:textId="77777777" w:rsidTr="0044478E">
        <w:tc>
          <w:tcPr>
            <w:tcW w:w="2547" w:type="dxa"/>
          </w:tcPr>
          <w:p w14:paraId="36653DF3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Nome do Curso\Seminário</w:t>
            </w:r>
          </w:p>
        </w:tc>
        <w:tc>
          <w:tcPr>
            <w:tcW w:w="992" w:type="dxa"/>
          </w:tcPr>
          <w:p w14:paraId="65066C71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682" w:type="dxa"/>
          </w:tcPr>
          <w:p w14:paraId="427B0ABC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Conteúdo Programático</w:t>
            </w:r>
          </w:p>
        </w:tc>
        <w:tc>
          <w:tcPr>
            <w:tcW w:w="2414" w:type="dxa"/>
          </w:tcPr>
          <w:p w14:paraId="0557A66B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 xml:space="preserve">Caracterização geral da metodologia </w:t>
            </w:r>
          </w:p>
        </w:tc>
        <w:tc>
          <w:tcPr>
            <w:tcW w:w="3401" w:type="dxa"/>
          </w:tcPr>
          <w:p w14:paraId="0E97FB5D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1524" w:type="dxa"/>
          </w:tcPr>
          <w:p w14:paraId="7792E3DE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Número de Horas\Aula</w:t>
            </w:r>
          </w:p>
        </w:tc>
      </w:tr>
      <w:tr w:rsidR="00537B28" w14:paraId="11703B35" w14:textId="77777777" w:rsidTr="0044478E">
        <w:tc>
          <w:tcPr>
            <w:tcW w:w="2547" w:type="dxa"/>
          </w:tcPr>
          <w:p w14:paraId="06F74EDD" w14:textId="77777777" w:rsidR="00537B28" w:rsidRDefault="00537B28"/>
        </w:tc>
        <w:tc>
          <w:tcPr>
            <w:tcW w:w="992" w:type="dxa"/>
          </w:tcPr>
          <w:p w14:paraId="58992E6E" w14:textId="77777777" w:rsidR="00537B28" w:rsidRDefault="00537B28"/>
        </w:tc>
        <w:tc>
          <w:tcPr>
            <w:tcW w:w="3682" w:type="dxa"/>
          </w:tcPr>
          <w:p w14:paraId="07970A01" w14:textId="77777777" w:rsidR="00537B28" w:rsidRDefault="00537B28"/>
        </w:tc>
        <w:tc>
          <w:tcPr>
            <w:tcW w:w="2414" w:type="dxa"/>
          </w:tcPr>
          <w:p w14:paraId="48678C40" w14:textId="77777777" w:rsidR="00537B28" w:rsidRDefault="00537B28"/>
        </w:tc>
        <w:tc>
          <w:tcPr>
            <w:tcW w:w="3401" w:type="dxa"/>
          </w:tcPr>
          <w:p w14:paraId="477C3C74" w14:textId="77777777" w:rsidR="00537B28" w:rsidRDefault="00537B28"/>
        </w:tc>
        <w:tc>
          <w:tcPr>
            <w:tcW w:w="1524" w:type="dxa"/>
          </w:tcPr>
          <w:p w14:paraId="042819BE" w14:textId="77777777" w:rsidR="00537B28" w:rsidRDefault="00537B28"/>
        </w:tc>
      </w:tr>
      <w:tr w:rsidR="00537B28" w14:paraId="0B374F5E" w14:textId="77777777" w:rsidTr="0044478E">
        <w:tc>
          <w:tcPr>
            <w:tcW w:w="2547" w:type="dxa"/>
          </w:tcPr>
          <w:p w14:paraId="199C280A" w14:textId="77777777" w:rsidR="00537B28" w:rsidRDefault="00537B28"/>
        </w:tc>
        <w:tc>
          <w:tcPr>
            <w:tcW w:w="992" w:type="dxa"/>
          </w:tcPr>
          <w:p w14:paraId="16B8BB90" w14:textId="77777777" w:rsidR="00537B28" w:rsidRDefault="00537B28"/>
        </w:tc>
        <w:tc>
          <w:tcPr>
            <w:tcW w:w="3682" w:type="dxa"/>
          </w:tcPr>
          <w:p w14:paraId="48003211" w14:textId="77777777" w:rsidR="00537B28" w:rsidRDefault="00537B28"/>
        </w:tc>
        <w:tc>
          <w:tcPr>
            <w:tcW w:w="2414" w:type="dxa"/>
          </w:tcPr>
          <w:p w14:paraId="4A8D9D34" w14:textId="77777777" w:rsidR="00537B28" w:rsidRDefault="00537B28"/>
        </w:tc>
        <w:tc>
          <w:tcPr>
            <w:tcW w:w="3401" w:type="dxa"/>
          </w:tcPr>
          <w:p w14:paraId="35D4A45D" w14:textId="77777777" w:rsidR="00537B28" w:rsidRDefault="00537B28"/>
        </w:tc>
        <w:tc>
          <w:tcPr>
            <w:tcW w:w="1524" w:type="dxa"/>
          </w:tcPr>
          <w:p w14:paraId="39B260C6" w14:textId="77777777" w:rsidR="00537B28" w:rsidRDefault="00537B28"/>
        </w:tc>
      </w:tr>
      <w:tr w:rsidR="00537B28" w14:paraId="2214598F" w14:textId="77777777" w:rsidTr="0044478E">
        <w:tc>
          <w:tcPr>
            <w:tcW w:w="2547" w:type="dxa"/>
          </w:tcPr>
          <w:p w14:paraId="63EC8EE8" w14:textId="77777777" w:rsidR="00537B28" w:rsidRDefault="00537B28"/>
        </w:tc>
        <w:tc>
          <w:tcPr>
            <w:tcW w:w="992" w:type="dxa"/>
          </w:tcPr>
          <w:p w14:paraId="0533383F" w14:textId="77777777" w:rsidR="00537B28" w:rsidRDefault="00537B28"/>
        </w:tc>
        <w:tc>
          <w:tcPr>
            <w:tcW w:w="3682" w:type="dxa"/>
          </w:tcPr>
          <w:p w14:paraId="190173D3" w14:textId="77777777" w:rsidR="00537B28" w:rsidRDefault="00537B28"/>
        </w:tc>
        <w:tc>
          <w:tcPr>
            <w:tcW w:w="2414" w:type="dxa"/>
          </w:tcPr>
          <w:p w14:paraId="67C51C33" w14:textId="77777777" w:rsidR="00537B28" w:rsidRDefault="00537B28"/>
        </w:tc>
        <w:tc>
          <w:tcPr>
            <w:tcW w:w="3401" w:type="dxa"/>
          </w:tcPr>
          <w:p w14:paraId="0FD7B35C" w14:textId="77777777" w:rsidR="00537B28" w:rsidRDefault="00537B28"/>
        </w:tc>
        <w:tc>
          <w:tcPr>
            <w:tcW w:w="1524" w:type="dxa"/>
          </w:tcPr>
          <w:p w14:paraId="61089A4D" w14:textId="77777777" w:rsidR="00537B28" w:rsidRDefault="00537B28"/>
        </w:tc>
      </w:tr>
      <w:tr w:rsidR="00537B28" w14:paraId="451CD42B" w14:textId="77777777" w:rsidTr="0044478E">
        <w:tc>
          <w:tcPr>
            <w:tcW w:w="2547" w:type="dxa"/>
          </w:tcPr>
          <w:p w14:paraId="01BC97C6" w14:textId="77777777" w:rsidR="00537B28" w:rsidRDefault="00537B28"/>
        </w:tc>
        <w:tc>
          <w:tcPr>
            <w:tcW w:w="992" w:type="dxa"/>
          </w:tcPr>
          <w:p w14:paraId="3B172BB8" w14:textId="77777777" w:rsidR="00537B28" w:rsidRDefault="00537B28"/>
        </w:tc>
        <w:tc>
          <w:tcPr>
            <w:tcW w:w="3682" w:type="dxa"/>
          </w:tcPr>
          <w:p w14:paraId="02F512CF" w14:textId="77777777" w:rsidR="00537B28" w:rsidRDefault="00537B28"/>
        </w:tc>
        <w:tc>
          <w:tcPr>
            <w:tcW w:w="2414" w:type="dxa"/>
          </w:tcPr>
          <w:p w14:paraId="0EDF34F7" w14:textId="77777777" w:rsidR="00537B28" w:rsidRDefault="00537B28"/>
        </w:tc>
        <w:tc>
          <w:tcPr>
            <w:tcW w:w="3401" w:type="dxa"/>
          </w:tcPr>
          <w:p w14:paraId="23FFB031" w14:textId="77777777" w:rsidR="00537B28" w:rsidRDefault="00537B28"/>
        </w:tc>
        <w:tc>
          <w:tcPr>
            <w:tcW w:w="1524" w:type="dxa"/>
          </w:tcPr>
          <w:p w14:paraId="231704B8" w14:textId="77777777" w:rsidR="00537B28" w:rsidRDefault="00537B28"/>
        </w:tc>
      </w:tr>
      <w:tr w:rsidR="00537B28" w14:paraId="3FB9511F" w14:textId="77777777" w:rsidTr="0044478E">
        <w:tc>
          <w:tcPr>
            <w:tcW w:w="2547" w:type="dxa"/>
          </w:tcPr>
          <w:p w14:paraId="7E0460D7" w14:textId="77777777" w:rsidR="00537B28" w:rsidRDefault="00537B28"/>
        </w:tc>
        <w:tc>
          <w:tcPr>
            <w:tcW w:w="992" w:type="dxa"/>
          </w:tcPr>
          <w:p w14:paraId="0904158A" w14:textId="77777777" w:rsidR="00537B28" w:rsidRDefault="00537B28"/>
        </w:tc>
        <w:tc>
          <w:tcPr>
            <w:tcW w:w="3682" w:type="dxa"/>
          </w:tcPr>
          <w:p w14:paraId="7CBB054D" w14:textId="77777777" w:rsidR="00537B28" w:rsidRDefault="00537B28"/>
        </w:tc>
        <w:tc>
          <w:tcPr>
            <w:tcW w:w="2414" w:type="dxa"/>
          </w:tcPr>
          <w:p w14:paraId="2DC767B0" w14:textId="77777777" w:rsidR="00537B28" w:rsidRDefault="00537B28"/>
        </w:tc>
        <w:tc>
          <w:tcPr>
            <w:tcW w:w="3401" w:type="dxa"/>
          </w:tcPr>
          <w:p w14:paraId="55E1A992" w14:textId="77777777" w:rsidR="00537B28" w:rsidRDefault="00537B28"/>
        </w:tc>
        <w:tc>
          <w:tcPr>
            <w:tcW w:w="1524" w:type="dxa"/>
          </w:tcPr>
          <w:p w14:paraId="4D332FB0" w14:textId="77777777" w:rsidR="00537B28" w:rsidRDefault="00537B28"/>
        </w:tc>
      </w:tr>
      <w:tr w:rsidR="00537B28" w14:paraId="06E21046" w14:textId="77777777" w:rsidTr="0044478E">
        <w:tc>
          <w:tcPr>
            <w:tcW w:w="2547" w:type="dxa"/>
          </w:tcPr>
          <w:p w14:paraId="4369F877" w14:textId="77777777" w:rsidR="00537B28" w:rsidRDefault="00537B28"/>
        </w:tc>
        <w:tc>
          <w:tcPr>
            <w:tcW w:w="992" w:type="dxa"/>
          </w:tcPr>
          <w:p w14:paraId="536DBDC7" w14:textId="77777777" w:rsidR="00537B28" w:rsidRDefault="00537B28"/>
        </w:tc>
        <w:tc>
          <w:tcPr>
            <w:tcW w:w="3682" w:type="dxa"/>
          </w:tcPr>
          <w:p w14:paraId="34165F40" w14:textId="77777777" w:rsidR="00537B28" w:rsidRDefault="00537B28"/>
        </w:tc>
        <w:tc>
          <w:tcPr>
            <w:tcW w:w="2414" w:type="dxa"/>
          </w:tcPr>
          <w:p w14:paraId="5950D990" w14:textId="77777777" w:rsidR="00537B28" w:rsidRDefault="00537B28"/>
        </w:tc>
        <w:tc>
          <w:tcPr>
            <w:tcW w:w="3401" w:type="dxa"/>
          </w:tcPr>
          <w:p w14:paraId="0DB755D0" w14:textId="77777777" w:rsidR="00537B28" w:rsidRDefault="00537B28"/>
        </w:tc>
        <w:tc>
          <w:tcPr>
            <w:tcW w:w="1524" w:type="dxa"/>
          </w:tcPr>
          <w:p w14:paraId="4D63C0A3" w14:textId="77777777" w:rsidR="00537B28" w:rsidRDefault="00537B28"/>
        </w:tc>
      </w:tr>
      <w:tr w:rsidR="00537B28" w14:paraId="0030291A" w14:textId="77777777" w:rsidTr="0044478E">
        <w:tc>
          <w:tcPr>
            <w:tcW w:w="2547" w:type="dxa"/>
          </w:tcPr>
          <w:p w14:paraId="299705DA" w14:textId="77777777" w:rsidR="00537B28" w:rsidRDefault="00537B28"/>
        </w:tc>
        <w:tc>
          <w:tcPr>
            <w:tcW w:w="992" w:type="dxa"/>
          </w:tcPr>
          <w:p w14:paraId="21C84D6B" w14:textId="77777777" w:rsidR="00537B28" w:rsidRDefault="00537B28"/>
        </w:tc>
        <w:tc>
          <w:tcPr>
            <w:tcW w:w="3682" w:type="dxa"/>
          </w:tcPr>
          <w:p w14:paraId="1C4ED7D1" w14:textId="77777777" w:rsidR="00537B28" w:rsidRDefault="00537B28"/>
        </w:tc>
        <w:tc>
          <w:tcPr>
            <w:tcW w:w="2414" w:type="dxa"/>
          </w:tcPr>
          <w:p w14:paraId="17BA2D84" w14:textId="77777777" w:rsidR="00537B28" w:rsidRDefault="00537B28"/>
        </w:tc>
        <w:tc>
          <w:tcPr>
            <w:tcW w:w="3401" w:type="dxa"/>
          </w:tcPr>
          <w:p w14:paraId="5C70EA75" w14:textId="77777777" w:rsidR="00537B28" w:rsidRDefault="00537B28"/>
        </w:tc>
        <w:tc>
          <w:tcPr>
            <w:tcW w:w="1524" w:type="dxa"/>
          </w:tcPr>
          <w:p w14:paraId="72DF6B9C" w14:textId="77777777" w:rsidR="00537B28" w:rsidRDefault="00537B28"/>
        </w:tc>
      </w:tr>
      <w:tr w:rsidR="00537B28" w14:paraId="43E00BC5" w14:textId="77777777" w:rsidTr="0044478E">
        <w:tc>
          <w:tcPr>
            <w:tcW w:w="9635" w:type="dxa"/>
            <w:gridSpan w:val="4"/>
            <w:shd w:val="clear" w:color="auto" w:fill="D0CECE"/>
          </w:tcPr>
          <w:p w14:paraId="52A56D70" w14:textId="77777777" w:rsidR="00537B28" w:rsidRDefault="00537B28"/>
        </w:tc>
        <w:tc>
          <w:tcPr>
            <w:tcW w:w="3401" w:type="dxa"/>
          </w:tcPr>
          <w:p w14:paraId="2F6434DC" w14:textId="77777777" w:rsidR="00537B28" w:rsidRDefault="00D170FF">
            <w:r>
              <w:rPr>
                <w:b/>
              </w:rPr>
              <w:t>CARGA HORÁRIA TOTAL</w:t>
            </w:r>
          </w:p>
        </w:tc>
        <w:tc>
          <w:tcPr>
            <w:tcW w:w="1524" w:type="dxa"/>
          </w:tcPr>
          <w:p w14:paraId="324CB59D" w14:textId="77777777" w:rsidR="00537B28" w:rsidRDefault="00537B28"/>
        </w:tc>
      </w:tr>
    </w:tbl>
    <w:p w14:paraId="05306634" w14:textId="77777777" w:rsidR="00537B28" w:rsidRDefault="00537B28">
      <w:pPr>
        <w:sectPr w:rsidR="00537B28">
          <w:pgSz w:w="16838" w:h="11906" w:orient="landscape"/>
          <w:pgMar w:top="992" w:right="1134" w:bottom="993" w:left="1134" w:header="720" w:footer="720" w:gutter="0"/>
          <w:pgNumType w:start="1"/>
          <w:cols w:space="720"/>
        </w:sectPr>
      </w:pPr>
    </w:p>
    <w:p w14:paraId="2CCD8001" w14:textId="77777777" w:rsidR="00537B28" w:rsidRDefault="00537B28"/>
    <w:p w14:paraId="62B47928" w14:textId="77777777" w:rsidR="00537B28" w:rsidRDefault="00D170FF">
      <w:pPr>
        <w:pStyle w:val="Ttulo2"/>
        <w:numPr>
          <w:ilvl w:val="1"/>
          <w:numId w:val="14"/>
        </w:numPr>
        <w:ind w:left="0" w:firstLine="0"/>
        <w:rPr>
          <w:rFonts w:ascii="Times New Roman" w:hAnsi="Times New Roman" w:cs="Times New Roman"/>
          <w:sz w:val="24"/>
        </w:rPr>
      </w:pPr>
      <w:bookmarkStart w:id="33" w:name="_heading=h.8dbcinq6f01p" w:colFirst="0" w:colLast="0"/>
      <w:bookmarkEnd w:id="33"/>
      <w:r>
        <w:rPr>
          <w:rFonts w:ascii="Times New Roman" w:hAnsi="Times New Roman" w:cs="Times New Roman"/>
          <w:sz w:val="24"/>
        </w:rPr>
        <w:t>C - CHECK LIST</w:t>
      </w:r>
    </w:p>
    <w:p w14:paraId="4098E8B8" w14:textId="77777777" w:rsidR="00537B28" w:rsidRDefault="00D170FF">
      <w:r>
        <w:t xml:space="preserve"> </w:t>
      </w:r>
    </w:p>
    <w:tbl>
      <w:tblPr>
        <w:tblStyle w:val="af6"/>
        <w:tblW w:w="99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3"/>
      </w:tblGrid>
      <w:tr w:rsidR="00537B28" w14:paraId="2CB2E98F" w14:textId="77777777" w:rsidTr="00DA30F0">
        <w:trPr>
          <w:trHeight w:val="78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4B7FB" w14:textId="77777777" w:rsidR="00537B28" w:rsidRDefault="00D170FF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</w:tr>
      <w:tr w:rsidR="00537B28" w14:paraId="0E6843F1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D077" w14:textId="77777777" w:rsidR="00537B28" w:rsidRDefault="00D170F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Observei se as horas totais do EDO, na documentação, estão corretas e compatíveis com as horas registradas nas atividades?</w:t>
            </w:r>
          </w:p>
        </w:tc>
      </w:tr>
      <w:tr w:rsidR="00537B28" w14:paraId="048D3EE7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3ECE" w14:textId="77777777" w:rsidR="00537B28" w:rsidRDefault="00D170F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Chequei se as horas totais de atividades frente a alunos\as em disciplina da graduação não ultrapassam 30% da carga horária total da disciplina ministrada pela\o Professora\r?</w:t>
            </w:r>
          </w:p>
        </w:tc>
      </w:tr>
      <w:tr w:rsidR="00537B28" w14:paraId="1EE6B961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422" w14:textId="77777777" w:rsidR="00537B28" w:rsidRDefault="00D170F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Inseri, junto à documentação submetida no PEN-SIE, o relat</w:t>
            </w:r>
            <w:r>
              <w:t xml:space="preserve">ório do </w:t>
            </w:r>
            <w:r>
              <w:rPr>
                <w:color w:val="000000"/>
              </w:rPr>
              <w:t xml:space="preserve">Projeto  de Ensino, </w:t>
            </w:r>
            <w:r>
              <w:t xml:space="preserve">gerado no Portal do Aluno, </w:t>
            </w:r>
            <w:r>
              <w:rPr>
                <w:color w:val="000000"/>
              </w:rPr>
              <w:t>em caso de proposta de Curso?</w:t>
            </w:r>
          </w:p>
        </w:tc>
      </w:tr>
      <w:tr w:rsidR="00537B28" w14:paraId="23DE9B0C" w14:textId="77777777" w:rsidTr="00DA30F0">
        <w:trPr>
          <w:trHeight w:val="49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8D97" w14:textId="77777777" w:rsidR="00537B28" w:rsidRDefault="00D170F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Orientadora\r revisou </w:t>
            </w:r>
            <w:r>
              <w:t>a</w:t>
            </w:r>
            <w:r>
              <w:rPr>
                <w:color w:val="000000"/>
              </w:rPr>
              <w:t xml:space="preserve"> documentação antes de você subm</w:t>
            </w:r>
            <w:r>
              <w:t>eter</w:t>
            </w:r>
            <w:r>
              <w:rPr>
                <w:color w:val="000000"/>
              </w:rPr>
              <w:t xml:space="preserve"> </w:t>
            </w:r>
            <w:r>
              <w:t>a</w:t>
            </w: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PenSie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537B28" w14:paraId="3DA9F79B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FE3" w14:textId="77777777" w:rsidR="00537B28" w:rsidRDefault="00D170F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Docente responsável pela disciplina da graduação revisou a documentação antes de você submetê-la no </w:t>
            </w:r>
            <w:proofErr w:type="spellStart"/>
            <w:r>
              <w:rPr>
                <w:color w:val="000000"/>
              </w:rPr>
              <w:t>PenSie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537B28" w14:paraId="7DFCD89D" w14:textId="77777777" w:rsidTr="00DA30F0">
        <w:trPr>
          <w:trHeight w:val="500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BB5E" w14:textId="77777777" w:rsidR="00537B28" w:rsidRDefault="00D170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Chequei se o número de páginas, no canto superi</w:t>
            </w:r>
            <w:r>
              <w:t xml:space="preserve">or da documentação, </w:t>
            </w:r>
            <w:r>
              <w:rPr>
                <w:color w:val="000000"/>
              </w:rPr>
              <w:t xml:space="preserve"> está </w:t>
            </w:r>
            <w:r>
              <w:t>correto?</w:t>
            </w:r>
          </w:p>
        </w:tc>
      </w:tr>
      <w:tr w:rsidR="00537B28" w14:paraId="246241E4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0C93" w14:textId="77777777" w:rsidR="00537B28" w:rsidRDefault="00D170F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Salvei o Formulário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</w:rPr>
              <w:t>FORMULÁRIO</w:t>
            </w:r>
            <w:proofErr w:type="spellEnd"/>
            <w:r>
              <w:rPr>
                <w:b/>
              </w:rPr>
              <w:t xml:space="preserve"> DE ESTÁGIO DE  DOCÊNCIA ORIENTADA - EDO </w:t>
            </w:r>
            <w:r>
              <w:rPr>
                <w:color w:val="000000"/>
              </w:rPr>
              <w:t xml:space="preserve">em um único documento em </w:t>
            </w:r>
            <w:proofErr w:type="spellStart"/>
            <w:r>
              <w:rPr>
                <w:color w:val="000000"/>
              </w:rPr>
              <w:t>pdf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537B28" w14:paraId="0A7D0DC7" w14:textId="77777777" w:rsidTr="00DA30F0">
        <w:trPr>
          <w:trHeight w:val="540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7D2D" w14:textId="77777777" w:rsidR="00537B28" w:rsidRDefault="00D170F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Revisei cuidadosamente toda a documentação antes de submeter </w:t>
            </w:r>
            <w:r>
              <w:t>a</w:t>
            </w:r>
            <w:r>
              <w:rPr>
                <w:color w:val="000000"/>
              </w:rPr>
              <w:t>o Pen Sie?</w:t>
            </w:r>
          </w:p>
        </w:tc>
      </w:tr>
      <w:tr w:rsidR="00537B28" w14:paraId="0CE06932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4A61" w14:textId="77777777" w:rsidR="00537B28" w:rsidRDefault="00D170F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Li cuidadosamente o Regimento Geral da Pós-Graduação Stricto Sensu e Lato Sensu da UFSM (2014). </w:t>
            </w:r>
            <w:hyperlink r:id="rId24">
              <w:r>
                <w:rPr>
                  <w:color w:val="1155CC"/>
                  <w:highlight w:val="white"/>
                  <w:u w:val="single"/>
                </w:rPr>
                <w:t>https://www.ufsm.br/pro-reitorias/proplan/regimento-geral-da-pos-graduacao-stricto-sensu-e-lato-sensu-da-ufsm/</w:t>
              </w:r>
            </w:hyperlink>
            <w:r>
              <w:rPr>
                <w:color w:val="1C1C1C"/>
                <w:highlight w:val="white"/>
              </w:rPr>
              <w:t xml:space="preserve"> </w:t>
            </w:r>
          </w:p>
        </w:tc>
      </w:tr>
      <w:tr w:rsidR="00537B28" w14:paraId="136CCCC0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63AE" w14:textId="77777777" w:rsidR="00537B28" w:rsidRDefault="00D170FF">
            <w:pPr>
              <w:numPr>
                <w:ilvl w:val="0"/>
                <w:numId w:val="17"/>
              </w:numPr>
            </w:pPr>
            <w:r>
              <w:t xml:space="preserve">Li cuidadosamente a </w:t>
            </w:r>
            <w:r>
              <w:rPr>
                <w:color w:val="1C1C1C"/>
                <w:highlight w:val="white"/>
              </w:rPr>
              <w:t xml:space="preserve">Normatização 01/2020 - PPGP de 09 de junho de 2020 Dispõe sobre atividades de docência </w:t>
            </w:r>
            <w:proofErr w:type="gramStart"/>
            <w:r>
              <w:rPr>
                <w:color w:val="1C1C1C"/>
                <w:highlight w:val="white"/>
              </w:rPr>
              <w:t>orientada .</w:t>
            </w:r>
            <w:proofErr w:type="gramEnd"/>
            <w:r>
              <w:rPr>
                <w:color w:val="1C1C1C"/>
                <w:highlight w:val="white"/>
              </w:rPr>
              <w:t xml:space="preserve"> </w:t>
            </w:r>
            <w:hyperlink r:id="rId25">
              <w:r>
                <w:rPr>
                  <w:color w:val="1155CC"/>
                  <w:highlight w:val="white"/>
                  <w:u w:val="single"/>
                </w:rPr>
                <w:t>https://www.ufsm.br/app/uploads/sites/518/2021/09/Normatizacao_01_2020_docencia_orientada-1.pdf</w:t>
              </w:r>
            </w:hyperlink>
          </w:p>
        </w:tc>
      </w:tr>
      <w:tr w:rsidR="00537B28" w14:paraId="69D99015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A09D" w14:textId="77777777" w:rsidR="00537B28" w:rsidRDefault="00D170FF">
            <w:pPr>
              <w:numPr>
                <w:ilvl w:val="0"/>
                <w:numId w:val="16"/>
              </w:numPr>
            </w:pPr>
            <w:r>
              <w:t xml:space="preserve">Li cuidadosamente  </w:t>
            </w:r>
            <w:r>
              <w:rPr>
                <w:color w:val="1C1C1C"/>
                <w:highlight w:val="white"/>
              </w:rPr>
              <w:t xml:space="preserve">Regulamento do PPGP </w:t>
            </w:r>
            <w:hyperlink r:id="rId26">
              <w:r>
                <w:rPr>
                  <w:color w:val="1155CC"/>
                  <w:highlight w:val="white"/>
                  <w:u w:val="single"/>
                </w:rPr>
                <w:t>https://www.ufsm.br/app/uploads/sites/518/2019/01/Regimento_Interno_PPGP.pdf</w:t>
              </w:r>
            </w:hyperlink>
            <w:r>
              <w:rPr>
                <w:color w:val="1C1C1C"/>
                <w:highlight w:val="white"/>
              </w:rPr>
              <w:t xml:space="preserve"> </w:t>
            </w:r>
          </w:p>
        </w:tc>
      </w:tr>
      <w:tr w:rsidR="00537B28" w14:paraId="7EB6148D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68CB" w14:textId="77777777" w:rsidR="00537B28" w:rsidRDefault="00D170FF">
            <w:pPr>
              <w:numPr>
                <w:ilvl w:val="0"/>
                <w:numId w:val="2"/>
              </w:numPr>
            </w:pPr>
            <w:r>
              <w:lastRenderedPageBreak/>
              <w:t xml:space="preserve">Li cuidadosamente as </w:t>
            </w:r>
            <w:r>
              <w:rPr>
                <w:color w:val="21376B"/>
              </w:rPr>
              <w:t xml:space="preserve">Normatizações do PPGP. </w:t>
            </w:r>
            <w:hyperlink r:id="rId27">
              <w:r>
                <w:rPr>
                  <w:color w:val="0000FF"/>
                  <w:u w:val="single"/>
                </w:rPr>
                <w:t>https://www.ufsm.br/cursos/pos-graduacao/santa-maria/ppgp/normatizacoes-do-ppgp/</w:t>
              </w:r>
            </w:hyperlink>
          </w:p>
        </w:tc>
      </w:tr>
      <w:tr w:rsidR="00537B28" w14:paraId="5B4B6D8D" w14:textId="77777777" w:rsidTr="00DA30F0">
        <w:trPr>
          <w:trHeight w:val="785"/>
        </w:trPr>
        <w:tc>
          <w:tcPr>
            <w:tcW w:w="9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5923" w14:textId="77777777" w:rsidR="00537B28" w:rsidRDefault="00D170FF">
            <w:pPr>
              <w:numPr>
                <w:ilvl w:val="0"/>
                <w:numId w:val="7"/>
              </w:numPr>
            </w:pPr>
            <w:r>
              <w:t xml:space="preserve">Li cuidadosamente a </w:t>
            </w:r>
            <w:hyperlink r:id="rId28">
              <w:r>
                <w:rPr>
                  <w:color w:val="0000FF"/>
                  <w:highlight w:val="white"/>
                </w:rPr>
                <w:t>RESOLUÇÃO N. 018/2008</w:t>
              </w:r>
            </w:hyperlink>
            <w:r>
              <w:t>. https://www.ufsm.br/pro-reitorias/proplan/resolucao-n-018-2008/#:~:text=Regulamenta%20o%20Programa%20Especial%20para,revoga%20a%20Resolu%C3%A7%C3%A3o%20013%2F08.</w:t>
            </w:r>
          </w:p>
        </w:tc>
      </w:tr>
    </w:tbl>
    <w:p w14:paraId="77B6B241" w14:textId="77777777" w:rsidR="00537B28" w:rsidRDefault="00D170FF">
      <w:r>
        <w:t xml:space="preserve"> </w:t>
      </w:r>
    </w:p>
    <w:p w14:paraId="36E1675E" w14:textId="77777777" w:rsidR="00537B28" w:rsidRDefault="00537B28"/>
    <w:sectPr w:rsidR="00537B28">
      <w:pgSz w:w="11906" w:h="16838"/>
      <w:pgMar w:top="1134" w:right="992" w:bottom="113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B9482" w14:textId="77777777" w:rsidR="0026241C" w:rsidRDefault="0026241C">
      <w:r>
        <w:separator/>
      </w:r>
    </w:p>
  </w:endnote>
  <w:endnote w:type="continuationSeparator" w:id="0">
    <w:p w14:paraId="7F7CA167" w14:textId="77777777" w:rsidR="0026241C" w:rsidRDefault="0026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brask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C2D2" w14:textId="77777777" w:rsidR="00537B28" w:rsidRDefault="00537B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braska" w:eastAsia="Nebraska" w:hAnsi="Nebraska" w:cs="Nebrask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BA5C" w14:textId="77777777" w:rsidR="00537B28" w:rsidRDefault="00D170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Nebraska" w:eastAsia="Nebraska" w:hAnsi="Nebraska" w:cs="Nebraska"/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B72AD33" wp14:editId="396B44C9">
              <wp:simplePos x="0" y="0"/>
              <wp:positionH relativeFrom="column">
                <wp:posOffset>5562600</wp:posOffset>
              </wp:positionH>
              <wp:positionV relativeFrom="paragraph">
                <wp:posOffset>0</wp:posOffset>
              </wp:positionV>
              <wp:extent cx="92710" cy="182880"/>
              <wp:effectExtent l="0" t="0" r="0" b="0"/>
              <wp:wrapSquare wrapText="bothSides" distT="0" distB="0" distL="0" distR="0"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02848"/>
                        <a:ext cx="6413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5C9E9F" w14:textId="77777777" w:rsidR="00537B28" w:rsidRDefault="00D170FF">
                          <w:pPr>
                            <w:textDirection w:val="btLr"/>
                          </w:pPr>
                          <w:r>
                            <w:rPr>
                              <w:rFonts w:ascii="Nebraska" w:eastAsia="Nebraska" w:hAnsi="Nebraska" w:cs="Nebraska"/>
                              <w:i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72AD33" id="Rectangle 14" o:spid="_x0000_s1027" style="position:absolute;margin-left:438pt;margin-top:0;width:7.3pt;height:14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" stroked="f">
              <v:fill opacity="0"/>
              <v:textbox inset="0,0,0,0">
                <w:txbxContent>
                  <w:p w14:paraId="515C9E9F" w14:textId="77777777" w:rsidR="00537B28" w:rsidRDefault="00D170FF">
                    <w:pPr>
                      <w:textDirection w:val="btLr"/>
                    </w:pPr>
                    <w:r>
                      <w:rPr>
                        <w:rFonts w:ascii="Nebraska" w:eastAsia="Nebraska" w:hAnsi="Nebraska" w:cs="Nebraska"/>
                        <w:i/>
                        <w:color w:val="000000"/>
                        <w:sz w:val="20"/>
                      </w:rPr>
                      <w:t xml:space="preserve"> PAGE 4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440254D" w14:textId="77777777" w:rsidR="00537B28" w:rsidRDefault="00537B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Nebraska" w:eastAsia="Nebraska" w:hAnsi="Nebraska" w:cs="Nebraska"/>
        <w:color w:val="000000"/>
      </w:rPr>
    </w:pPr>
  </w:p>
  <w:p w14:paraId="6BE3D88E" w14:textId="77777777" w:rsidR="00537B28" w:rsidRDefault="00537B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CCF6" w14:textId="77777777" w:rsidR="00537B28" w:rsidRDefault="00537B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EB7B7" w14:textId="77777777" w:rsidR="0026241C" w:rsidRDefault="0026241C">
      <w:r>
        <w:separator/>
      </w:r>
    </w:p>
  </w:footnote>
  <w:footnote w:type="continuationSeparator" w:id="0">
    <w:p w14:paraId="37241E6D" w14:textId="77777777" w:rsidR="0026241C" w:rsidRDefault="0026241C">
      <w:r>
        <w:continuationSeparator/>
      </w:r>
    </w:p>
  </w:footnote>
  <w:footnote w:id="1">
    <w:p w14:paraId="0A13AE27" w14:textId="77777777" w:rsidR="00537B28" w:rsidRDefault="00D170FF">
      <w:pPr>
        <w:shd w:val="clear" w:color="auto" w:fill="FFFFFF"/>
        <w:rPr>
          <w:rFonts w:ascii="Arial" w:eastAsia="Arial" w:hAnsi="Arial" w:cs="Arial"/>
          <w:color w:val="333333"/>
          <w:sz w:val="21"/>
          <w:szCs w:val="21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 xml:space="preserve">Acesse o programa da disciplina em </w:t>
      </w:r>
      <w:hyperlink r:id="rId1">
        <w:r>
          <w:rPr>
            <w:color w:val="0000FF"/>
            <w:sz w:val="20"/>
            <w:szCs w:val="20"/>
            <w:u w:val="single"/>
          </w:rPr>
          <w:t>https://www.ufsm.br/cursos/graduacao/santa-maria/psicologia/informacoes-do-curriculo</w:t>
        </w:r>
      </w:hyperlink>
    </w:p>
    <w:p w14:paraId="300CD0EE" w14:textId="77777777" w:rsidR="00537B28" w:rsidRDefault="00537B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3333"/>
          <w:sz w:val="21"/>
          <w:szCs w:val="21"/>
        </w:rPr>
      </w:pPr>
    </w:p>
  </w:footnote>
  <w:footnote w:id="2">
    <w:p w14:paraId="76B80E3A" w14:textId="77777777" w:rsidR="00537B28" w:rsidRDefault="00D17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color w:val="FF0000"/>
          <w:sz w:val="20"/>
          <w:szCs w:val="20"/>
        </w:rPr>
        <w:t>Não poderá ultrapassar 30% da carga horária total da disciplina ministrada pela\o Professora\r.</w:t>
      </w:r>
    </w:p>
    <w:p w14:paraId="0E06CA20" w14:textId="77777777" w:rsidR="00537B28" w:rsidRDefault="00537B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96B2" w14:textId="77777777" w:rsidR="00537B28" w:rsidRDefault="00D170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889EFAC" w14:textId="77777777" w:rsidR="00537B28" w:rsidRDefault="00537B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58E" w14:textId="77777777" w:rsidR="00537B28" w:rsidRDefault="00D170FF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3496AE03" wp14:editId="139E6676">
          <wp:extent cx="591658" cy="622393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2" t="-46" r="-40" b="-46"/>
                  <a:stretch>
                    <a:fillRect/>
                  </a:stretch>
                </pic:blipFill>
                <pic:spPr>
                  <a:xfrm>
                    <a:off x="0" y="0"/>
                    <a:ext cx="591658" cy="62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D801C1" w14:textId="77777777" w:rsidR="00537B28" w:rsidRDefault="00D170FF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26C8026F" w14:textId="77777777" w:rsidR="00537B28" w:rsidRDefault="00D170FF">
    <w:pPr>
      <w:tabs>
        <w:tab w:val="center" w:pos="4419"/>
        <w:tab w:val="right" w:pos="8838"/>
        <w:tab w:val="left" w:pos="3402"/>
      </w:tabs>
      <w:jc w:val="center"/>
      <w:rPr>
        <w:sz w:val="16"/>
        <w:szCs w:val="16"/>
      </w:rPr>
    </w:pPr>
    <w:r>
      <w:rPr>
        <w:sz w:val="16"/>
        <w:szCs w:val="16"/>
      </w:rPr>
      <w:t>Universidade Federal de Santa Maria</w:t>
    </w:r>
  </w:p>
  <w:p w14:paraId="62123470" w14:textId="77777777" w:rsidR="00537B28" w:rsidRDefault="00D170FF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>Centro de Ciências Sociais e Humanas</w:t>
    </w:r>
  </w:p>
  <w:p w14:paraId="6F729DE7" w14:textId="77777777" w:rsidR="00537B28" w:rsidRDefault="00D170FF">
    <w:pPr>
      <w:tabs>
        <w:tab w:val="center" w:pos="4419"/>
        <w:tab w:val="right" w:pos="8838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Programa de Pós-Graduação em Psicologia                    </w:t>
    </w:r>
  </w:p>
  <w:p w14:paraId="1B20925E" w14:textId="229066C6" w:rsidR="00537B28" w:rsidRDefault="00D170FF">
    <w:pPr>
      <w:tabs>
        <w:tab w:val="center" w:pos="4419"/>
        <w:tab w:val="right" w:pos="8838"/>
      </w:tabs>
      <w:jc w:val="right"/>
      <w:rPr>
        <w:b/>
        <w:color w:val="FF0000"/>
        <w:sz w:val="20"/>
        <w:szCs w:val="20"/>
      </w:rPr>
    </w:pPr>
    <w:r>
      <w:rPr>
        <w:b/>
        <w:sz w:val="16"/>
        <w:szCs w:val="16"/>
      </w:rPr>
      <w:t xml:space="preserve">                                                                         </w:t>
    </w:r>
    <w:r>
      <w:rPr>
        <w:b/>
        <w:sz w:val="28"/>
        <w:szCs w:val="28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4478E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>-</w:t>
    </w:r>
    <w:r>
      <w:rPr>
        <w:b/>
        <w:color w:val="FF0000"/>
        <w:sz w:val="20"/>
        <w:szCs w:val="20"/>
      </w:rPr>
      <w:t>1</w:t>
    </w:r>
    <w:r w:rsidR="00227D22">
      <w:rPr>
        <w:b/>
        <w:color w:val="FF0000"/>
        <w:sz w:val="20"/>
        <w:szCs w:val="20"/>
      </w:rPr>
      <w:t>0</w:t>
    </w:r>
  </w:p>
  <w:p w14:paraId="4B9BE5E8" w14:textId="77777777" w:rsidR="00537B28" w:rsidRDefault="00537B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0"/>
        <w:tab w:val="right" w:pos="9922"/>
      </w:tabs>
      <w:ind w:right="36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E2B9" w14:textId="77777777" w:rsidR="00537B28" w:rsidRDefault="00537B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6B1"/>
    <w:multiLevelType w:val="multilevel"/>
    <w:tmpl w:val="61321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A2588"/>
    <w:multiLevelType w:val="multilevel"/>
    <w:tmpl w:val="F73414D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63047"/>
    <w:multiLevelType w:val="multilevel"/>
    <w:tmpl w:val="98D6E3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3007F5"/>
    <w:multiLevelType w:val="multilevel"/>
    <w:tmpl w:val="F3E6488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C92EBD"/>
    <w:multiLevelType w:val="multilevel"/>
    <w:tmpl w:val="9D8C9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046BC2"/>
    <w:multiLevelType w:val="multilevel"/>
    <w:tmpl w:val="89587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A52EEA"/>
    <w:multiLevelType w:val="multilevel"/>
    <w:tmpl w:val="0F2C5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DB3D79"/>
    <w:multiLevelType w:val="multilevel"/>
    <w:tmpl w:val="25F48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1E0D06"/>
    <w:multiLevelType w:val="multilevel"/>
    <w:tmpl w:val="8E04C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B71ED7"/>
    <w:multiLevelType w:val="multilevel"/>
    <w:tmpl w:val="BFD83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31A74"/>
    <w:multiLevelType w:val="multilevel"/>
    <w:tmpl w:val="F07E9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E807D4"/>
    <w:multiLevelType w:val="multilevel"/>
    <w:tmpl w:val="251E482C"/>
    <w:styleLink w:val="CurrentList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1D1115"/>
    <w:multiLevelType w:val="multilevel"/>
    <w:tmpl w:val="217E2B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C77C79"/>
    <w:multiLevelType w:val="multilevel"/>
    <w:tmpl w:val="3B8E0D82"/>
    <w:styleLink w:val="Current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A06A3E"/>
    <w:multiLevelType w:val="multilevel"/>
    <w:tmpl w:val="517EAEBC"/>
    <w:lvl w:ilvl="0">
      <w:start w:val="1"/>
      <w:numFmt w:val="bullet"/>
      <w:pStyle w:val="Commarcadore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C7C4F8D"/>
    <w:multiLevelType w:val="multilevel"/>
    <w:tmpl w:val="20A81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9E7B76"/>
    <w:multiLevelType w:val="multilevel"/>
    <w:tmpl w:val="4CC0F68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AAD4E22"/>
    <w:multiLevelType w:val="multilevel"/>
    <w:tmpl w:val="4ADEA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C3770D"/>
    <w:multiLevelType w:val="multilevel"/>
    <w:tmpl w:val="259A1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AA6F98"/>
    <w:multiLevelType w:val="multilevel"/>
    <w:tmpl w:val="DD26A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573808"/>
    <w:multiLevelType w:val="multilevel"/>
    <w:tmpl w:val="71AC6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81609A"/>
    <w:multiLevelType w:val="multilevel"/>
    <w:tmpl w:val="90EE8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AB0EB8"/>
    <w:multiLevelType w:val="multilevel"/>
    <w:tmpl w:val="B6E4F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525EEB"/>
    <w:multiLevelType w:val="multilevel"/>
    <w:tmpl w:val="251E4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38425C"/>
    <w:multiLevelType w:val="multilevel"/>
    <w:tmpl w:val="0B7AAC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B21051"/>
    <w:multiLevelType w:val="multilevel"/>
    <w:tmpl w:val="3236B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CF231D1"/>
    <w:multiLevelType w:val="multilevel"/>
    <w:tmpl w:val="CEF4F03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FCB60A9"/>
    <w:multiLevelType w:val="multilevel"/>
    <w:tmpl w:val="D9949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9"/>
  </w:num>
  <w:num w:numId="8">
    <w:abstractNumId w:val="3"/>
  </w:num>
  <w:num w:numId="9">
    <w:abstractNumId w:val="9"/>
  </w:num>
  <w:num w:numId="10">
    <w:abstractNumId w:val="6"/>
  </w:num>
  <w:num w:numId="11">
    <w:abstractNumId w:val="26"/>
  </w:num>
  <w:num w:numId="12">
    <w:abstractNumId w:val="7"/>
  </w:num>
  <w:num w:numId="13">
    <w:abstractNumId w:val="10"/>
  </w:num>
  <w:num w:numId="14">
    <w:abstractNumId w:val="23"/>
  </w:num>
  <w:num w:numId="15">
    <w:abstractNumId w:val="8"/>
  </w:num>
  <w:num w:numId="16">
    <w:abstractNumId w:val="15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5"/>
  </w:num>
  <w:num w:numId="22">
    <w:abstractNumId w:val="13"/>
  </w:num>
  <w:num w:numId="23">
    <w:abstractNumId w:val="11"/>
  </w:num>
  <w:num w:numId="24">
    <w:abstractNumId w:val="1"/>
  </w:num>
  <w:num w:numId="25">
    <w:abstractNumId w:val="22"/>
  </w:num>
  <w:num w:numId="26">
    <w:abstractNumId w:val="2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8"/>
    <w:rsid w:val="000176B2"/>
    <w:rsid w:val="00062CF3"/>
    <w:rsid w:val="00227D22"/>
    <w:rsid w:val="0026241C"/>
    <w:rsid w:val="0044478E"/>
    <w:rsid w:val="004B2CC1"/>
    <w:rsid w:val="00537B28"/>
    <w:rsid w:val="00D170FF"/>
    <w:rsid w:val="00D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E71B9"/>
  <w15:docId w15:val="{3128EF34-AF0B-4845-9B8A-D32C01E0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autoRedefine/>
    <w:uiPriority w:val="9"/>
    <w:qFormat/>
    <w:rsid w:val="00062CF3"/>
    <w:pPr>
      <w:keepNext/>
      <w:tabs>
        <w:tab w:val="center" w:pos="4419"/>
        <w:tab w:val="right" w:pos="8838"/>
      </w:tabs>
      <w:adjustRightInd w:val="0"/>
      <w:snapToGrid w:val="0"/>
      <w:spacing w:before="240" w:after="240"/>
      <w:outlineLvl w:val="0"/>
    </w:pPr>
    <w:rPr>
      <w:rFonts w:cs="Tahoma"/>
      <w:b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firstLine="567"/>
      <w:jc w:val="both"/>
      <w:outlineLvl w:val="1"/>
    </w:pPr>
    <w:rPr>
      <w:rFonts w:ascii="Book Antiqua" w:hAnsi="Book Antiqua" w:cs="Book Antiqua"/>
      <w:b/>
      <w:bCs/>
      <w:i/>
      <w:iCs/>
      <w:sz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 w:cs="Garamond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992" w:hanging="425"/>
      <w:jc w:val="both"/>
      <w:outlineLvl w:val="3"/>
    </w:pPr>
    <w:rPr>
      <w:rFonts w:ascii="Tahoma" w:hAnsi="Tahoma" w:cs="Tahoma"/>
      <w:sz w:val="28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sz w:val="2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tabs>
        <w:tab w:val="left" w:pos="567"/>
        <w:tab w:val="left" w:pos="1418"/>
        <w:tab w:val="left" w:pos="2269"/>
        <w:tab w:val="left" w:pos="3120"/>
        <w:tab w:val="left" w:pos="3970"/>
        <w:tab w:val="left" w:pos="4821"/>
        <w:tab w:val="left" w:pos="5672"/>
        <w:tab w:val="left" w:pos="6523"/>
        <w:tab w:val="left" w:pos="7374"/>
        <w:tab w:val="left" w:pos="8224"/>
        <w:tab w:val="left" w:pos="9075"/>
        <w:tab w:val="left" w:pos="9926"/>
        <w:tab w:val="left" w:pos="10777"/>
        <w:tab w:val="left" w:pos="11628"/>
        <w:tab w:val="left" w:pos="12478"/>
        <w:tab w:val="left" w:pos="13329"/>
        <w:tab w:val="left" w:pos="14180"/>
      </w:tabs>
      <w:jc w:val="both"/>
      <w:outlineLvl w:val="5"/>
    </w:pPr>
    <w:rPr>
      <w:rFonts w:ascii="Courier New" w:hAnsi="Courier New" w:cs="Courier New"/>
      <w:b/>
      <w:spacing w:val="-2"/>
      <w:lang w:val="en-US" w:eastAsia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/>
      <w:sz w:val="26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Garamond" w:hAnsi="Garamond" w:cs="Garamond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autoRedefine/>
    <w:uiPriority w:val="10"/>
    <w:qFormat/>
    <w:rsid w:val="00062CF3"/>
    <w:pPr>
      <w:keepNext/>
      <w:keepLines/>
      <w:spacing w:before="480" w:after="120"/>
      <w:jc w:val="center"/>
    </w:pPr>
    <w:rPr>
      <w:b/>
      <w:sz w:val="28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styleId="Nmerodepgina">
    <w:name w:val="page number"/>
    <w:basedOn w:val="Fontepargpadro"/>
  </w:style>
  <w:style w:type="character" w:styleId="Forte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article-title">
    <w:name w:val="article-title"/>
    <w:basedOn w:val="Fontepargpadro"/>
  </w:style>
  <w:style w:type="character" w:customStyle="1" w:styleId="apple-converted-space">
    <w:name w:val="apple-converted-space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BalloonTextChar">
    <w:name w:val="Balloon Text Char"/>
    <w:rPr>
      <w:sz w:val="18"/>
      <w:szCs w:val="18"/>
      <w:lang w:val="pt-BR"/>
    </w:rPr>
  </w:style>
  <w:style w:type="character" w:customStyle="1" w:styleId="label">
    <w:name w:val="label"/>
  </w:style>
  <w:style w:type="character" w:customStyle="1" w:styleId="FootnoteTextChar">
    <w:name w:val="Footnote Text Char"/>
    <w:rPr>
      <w:lang w:val="pt-BR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Nmerodelinha">
    <w:name w:val="line number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rFonts w:ascii="Nebraska" w:hAnsi="Nebraska" w:cs="Nebraska"/>
      <w:b/>
      <w:szCs w:val="20"/>
    </w:rPr>
  </w:style>
  <w:style w:type="paragraph" w:styleId="Corpodetexto">
    <w:name w:val="Body Text"/>
    <w:basedOn w:val="Normal"/>
    <w:rPr>
      <w:rFonts w:ascii="Nebraska" w:hAnsi="Nebraska" w:cs="Nebraska"/>
      <w:sz w:val="26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Nebraska" w:hAnsi="Nebraska" w:cs="Nebraska"/>
      <w:szCs w:val="20"/>
    </w:rPr>
  </w:style>
  <w:style w:type="paragraph" w:styleId="Corpodetexto2">
    <w:name w:val="Body Text 2"/>
    <w:basedOn w:val="Normal"/>
    <w:rPr>
      <w:rFonts w:ascii="Book Antiqua" w:hAnsi="Book Antiqua" w:cs="Tahoma"/>
      <w:b/>
      <w:bCs/>
      <w:sz w:val="26"/>
    </w:rPr>
  </w:style>
  <w:style w:type="paragraph" w:styleId="Corpodetexto3">
    <w:name w:val="Body Text 3"/>
    <w:basedOn w:val="Normal"/>
    <w:pPr>
      <w:jc w:val="both"/>
    </w:pPr>
  </w:style>
  <w:style w:type="paragraph" w:customStyle="1" w:styleId="WW-Corpodotexto">
    <w:name w:val="WW-Corpo do texto"/>
    <w:basedOn w:val="Normal"/>
    <w:pPr>
      <w:jc w:val="both"/>
    </w:pPr>
    <w:rPr>
      <w:sz w:val="20"/>
      <w:lang w:val="en-US" w:eastAsia="en-US"/>
    </w:rPr>
  </w:style>
  <w:style w:type="paragraph" w:customStyle="1" w:styleId="WW-Corpodetexto3">
    <w:name w:val="WW-Corpo de texto 3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jc w:val="both"/>
    </w:pPr>
    <w:rPr>
      <w:rFonts w:ascii="Courier New" w:hAnsi="Courier New" w:cs="Courier New"/>
      <w:spacing w:val="-2"/>
      <w:lang w:val="en-US" w:eastAsia="en-US"/>
    </w:rPr>
  </w:style>
  <w:style w:type="paragraph" w:customStyle="1" w:styleId="Abrirpargrafonegativo">
    <w:name w:val="Abrir parágrafo negativo"/>
    <w:basedOn w:val="Normal"/>
    <w:pPr>
      <w:ind w:left="230" w:hanging="230"/>
      <w:jc w:val="both"/>
    </w:pPr>
    <w:rPr>
      <w:lang w:val="en-US" w:eastAsia="en-US"/>
    </w:rPr>
  </w:style>
  <w:style w:type="paragraph" w:styleId="Commarcadores">
    <w:name w:val="List Bullet"/>
    <w:basedOn w:val="Normal"/>
    <w:pPr>
      <w:numPr>
        <w:numId w:val="2"/>
      </w:numPr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sz w:val="36"/>
    </w:rPr>
  </w:style>
  <w:style w:type="paragraph" w:customStyle="1" w:styleId="LO-normal">
    <w:name w:val="LO-normal"/>
    <w:pPr>
      <w:suppressAutoHyphens/>
      <w:spacing w:line="360" w:lineRule="auto"/>
      <w:ind w:firstLine="709"/>
      <w:jc w:val="both"/>
    </w:pPr>
    <w:rPr>
      <w:color w:val="000000"/>
      <w:lang w:eastAsia="zh-CN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PargrafodaLista">
    <w:name w:val="List Paragraph"/>
    <w:basedOn w:val="Normal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b-0">
    <w:name w:val="mb-0"/>
    <w:basedOn w:val="Normal"/>
    <w:pPr>
      <w:spacing w:before="100" w:after="100"/>
    </w:pPr>
  </w:style>
  <w:style w:type="paragraph" w:styleId="Textodebalo">
    <w:name w:val="Balloon Text"/>
    <w:basedOn w:val="Normal"/>
    <w:rPr>
      <w:sz w:val="18"/>
      <w:szCs w:val="18"/>
    </w:rPr>
  </w:style>
  <w:style w:type="paragraph" w:styleId="Reviso">
    <w:name w:val="Revision"/>
    <w:pPr>
      <w:suppressAutoHyphens/>
    </w:pPr>
    <w:rPr>
      <w:lang w:eastAsia="zh-CN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99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7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72F"/>
    <w:rPr>
      <w:b/>
      <w:bCs/>
      <w:sz w:val="20"/>
      <w:szCs w:val="20"/>
      <w:lang w:eastAsia="zh-CN"/>
    </w:rPr>
  </w:style>
  <w:style w:type="paragraph" w:styleId="SemEspaamento">
    <w:name w:val="No Spacing"/>
    <w:uiPriority w:val="1"/>
    <w:qFormat/>
    <w:rsid w:val="00EE4D08"/>
    <w:pPr>
      <w:suppressAutoHyphens/>
    </w:pPr>
    <w:rPr>
      <w:lang w:eastAsia="zh-CN"/>
    </w:rPr>
  </w:style>
  <w:style w:type="character" w:customStyle="1" w:styleId="apple-tab-span">
    <w:name w:val="apple-tab-span"/>
    <w:basedOn w:val="Fontepargpadro"/>
    <w:rsid w:val="00EE4D08"/>
  </w:style>
  <w:style w:type="character" w:customStyle="1" w:styleId="UnresolvedMention">
    <w:name w:val="Unresolved Mention"/>
    <w:basedOn w:val="Fontepargpadro"/>
    <w:uiPriority w:val="99"/>
    <w:semiHidden/>
    <w:unhideWhenUsed/>
    <w:rsid w:val="007A4959"/>
    <w:rPr>
      <w:color w:val="605E5C"/>
      <w:shd w:val="clear" w:color="auto" w:fill="E1DFDD"/>
    </w:rPr>
  </w:style>
  <w:style w:type="table" w:customStyle="1" w:styleId="a9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062CF3"/>
    <w:pPr>
      <w:numPr>
        <w:numId w:val="22"/>
      </w:numPr>
    </w:pPr>
  </w:style>
  <w:style w:type="numbering" w:customStyle="1" w:styleId="CurrentList2">
    <w:name w:val="Current List2"/>
    <w:uiPriority w:val="99"/>
    <w:rsid w:val="00062CF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pro-reitorias/proplan/regimento-geral-da-pos-graduacao-stricto-sensu-e-lato-sensu-da-ufsm/" TargetMode="External"/><Relationship Id="rId13" Type="http://schemas.openxmlformats.org/officeDocument/2006/relationships/hyperlink" Target="https://www.ufsm.br/app/uploads/sites/518/2019/01/Regimento_Interno_PPGP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s://www.ufsm.br/app/uploads/sites/518/2019/01/Regimento_Interno_PPGP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fsm.br/app/uploads/sites/518/2021/09/Normatizacao_01_2020_docencia_orientada-1.pdf" TargetMode="External"/><Relationship Id="rId17" Type="http://schemas.openxmlformats.org/officeDocument/2006/relationships/hyperlink" Target="https://www.ufsm.br/cursos/pos-graduacao/santa-maria/ppgp/discentes-documentos/" TargetMode="External"/><Relationship Id="rId25" Type="http://schemas.openxmlformats.org/officeDocument/2006/relationships/hyperlink" Target="https://www.ufsm.br/app/uploads/sites/518/2021/09/Normatizacao_01_2020_docencia_orientada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fsm.br/app/uploads/sites/518/2019/01/Regimento_Interno_PPGP.pdf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sm.br/pro-reitorias/proplan/regimento-geral-da-pos-graduacao-stricto-sensu-e-lato-sensu-da-ufsm/" TargetMode="External"/><Relationship Id="rId24" Type="http://schemas.openxmlformats.org/officeDocument/2006/relationships/hyperlink" Target="https://www.ufsm.br/pro-reitorias/proplan/regimento-geral-da-pos-graduacao-stricto-sensu-e-lato-sensu-da-uf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ufsm.br/documentos/publico/documento.html?id=4353598" TargetMode="External"/><Relationship Id="rId23" Type="http://schemas.openxmlformats.org/officeDocument/2006/relationships/footer" Target="footer3.xml"/><Relationship Id="rId28" Type="http://schemas.openxmlformats.org/officeDocument/2006/relationships/hyperlink" Target="https://portal.ufsm.br/documentos/publico/documento.html?id=4353598" TargetMode="External"/><Relationship Id="rId10" Type="http://schemas.openxmlformats.org/officeDocument/2006/relationships/hyperlink" Target="https://www.ufsm.br/pro-reitorias/proplan/regimento-geral-da-pos-graduacao-stricto-sensu-e-lato-sensu-da-ufsm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fsm.br/app/uploads/sites/518/2021/09/Normatizacao_01_2020_docencia_orientada-1.pdf" TargetMode="External"/><Relationship Id="rId14" Type="http://schemas.openxmlformats.org/officeDocument/2006/relationships/hyperlink" Target="https://www.ufsm.br/cursos/pos-graduacao/santa-maria/ppgp/normatizacoes-do-ppgp/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www.ufsm.br/cursos/pos-graduacao/santa-maria/ppgp/normatizacoes-do-ppgp/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santa-maria/psicologia/informacoes-do-curricul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S643McnAYg8PxPpGo2ILWMgTjQ==">AMUW2mWtlM6PnuE9mYwfwPujw94CaIRJR+0OvQjidRMvnRAgGn52wFQ7NWZcghPTTr76CwkZaskCCR6nY+Zp0YF92I7VnyKLjavniAyzQOUOqS2pAF5quAMGt94ZfR1LTnE3BDJ81O4wjXgtZvISC0wq8t4qGzCXejbQ+nl5rgGuVPo9sWekw2X1R0EaENyk7DGIoCJhK1uy3885R1p3HcGVILHlvo3Jcrtxct+lfmqllnHDrkKV7HjKYDNkl5d+wRxjPfIud4cFaeosJ8Hi3Xug3LnqT630dYuXZCYTTQnbzfBFLUQJxf85zgkKXJFWJdpAIluhGM2elntFzJ7nSj9z4FurW8CQ733yEHRl+B8SY5TLAHv+hP2EcHX+ol/FI7JRrNDrEe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2485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Usuário do Windows</cp:lastModifiedBy>
  <cp:revision>6</cp:revision>
  <dcterms:created xsi:type="dcterms:W3CDTF">2022-10-31T19:56:00Z</dcterms:created>
  <dcterms:modified xsi:type="dcterms:W3CDTF">2022-11-21T18:18:00Z</dcterms:modified>
</cp:coreProperties>
</file>