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6C" w:rsidRPr="00A514A3" w:rsidRDefault="002968B1" w:rsidP="002968B1">
      <w:pPr>
        <w:jc w:val="center"/>
        <w:rPr>
          <w:rFonts w:ascii="Times New Roman" w:hAnsi="Times New Roman" w:cs="Times New Roman"/>
          <w:b/>
        </w:rPr>
      </w:pPr>
      <w:r w:rsidRPr="00A514A3">
        <w:rPr>
          <w:rFonts w:ascii="Times New Roman" w:hAnsi="Times New Roman" w:cs="Times New Roman"/>
          <w:b/>
        </w:rPr>
        <w:t>TERMO DE AUTORIZAÇÃO PARA DISPONIBILIDADE DE TESE, DISSERTAÇÃO OU TRABALHO DE CONCLUSÃO DE ESPECIALIZAÇÃO NO MANANCIAL REPOSITÓRIO DIGITAL DA UFSM</w:t>
      </w:r>
    </w:p>
    <w:p w:rsidR="004F46E2" w:rsidRDefault="004F46E2"/>
    <w:p w:rsidR="004F46E2" w:rsidRPr="00A514A3" w:rsidRDefault="004F46E2">
      <w:pPr>
        <w:rPr>
          <w:rFonts w:ascii="Times New Roman" w:hAnsi="Times New Roman" w:cs="Times New Roman"/>
          <w:b/>
        </w:rPr>
      </w:pPr>
      <w:r w:rsidRPr="00A514A3">
        <w:rPr>
          <w:rFonts w:ascii="Times New Roman" w:hAnsi="Times New Roman" w:cs="Times New Roman"/>
          <w:b/>
        </w:rPr>
        <w:t>1 Identificação do tipo de documento</w:t>
      </w:r>
    </w:p>
    <w:p w:rsidR="004F46E2" w:rsidRPr="00A514A3" w:rsidRDefault="00DD26AC">
      <w:pPr>
        <w:rPr>
          <w:rFonts w:ascii="Times New Roman" w:hAnsi="Times New Roman" w:cs="Times New Roman"/>
          <w:szCs w:val="20"/>
        </w:rPr>
      </w:pPr>
      <w:sdt>
        <w:sdtPr>
          <w:rPr>
            <w:rFonts w:ascii="Times New Roman" w:hAnsi="Times New Roman" w:cs="Times New Roman"/>
            <w:sz w:val="28"/>
            <w:szCs w:val="20"/>
          </w:rPr>
          <w:id w:val="2074074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429">
            <w:rPr>
              <w:rFonts w:ascii="MS Gothic" w:eastAsia="MS Gothic" w:hAnsi="MS Gothic" w:cs="Times New Roman" w:hint="eastAsia"/>
              <w:sz w:val="28"/>
              <w:szCs w:val="20"/>
            </w:rPr>
            <w:t>☐</w:t>
          </w:r>
        </w:sdtContent>
      </w:sdt>
      <w:r w:rsidR="004F46E2" w:rsidRPr="00A514A3">
        <w:rPr>
          <w:rFonts w:ascii="Times New Roman" w:hAnsi="Times New Roman" w:cs="Times New Roman"/>
          <w:sz w:val="24"/>
          <w:szCs w:val="20"/>
        </w:rPr>
        <w:t xml:space="preserve"> </w:t>
      </w:r>
      <w:proofErr w:type="gramStart"/>
      <w:r w:rsidR="004F46E2" w:rsidRPr="00A514A3">
        <w:rPr>
          <w:rFonts w:ascii="Times New Roman" w:hAnsi="Times New Roman" w:cs="Times New Roman"/>
          <w:szCs w:val="20"/>
        </w:rPr>
        <w:t>Tese</w:t>
      </w:r>
      <w:r w:rsidR="004F46E2" w:rsidRPr="00A514A3">
        <w:rPr>
          <w:rFonts w:ascii="Times New Roman" w:hAnsi="Times New Roman" w:cs="Times New Roman"/>
          <w:sz w:val="24"/>
          <w:szCs w:val="20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0"/>
          </w:rPr>
          <w:id w:val="152612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429">
            <w:rPr>
              <w:rFonts w:ascii="MS Gothic" w:eastAsia="MS Gothic" w:hAnsi="MS Gothic" w:cs="Times New Roman" w:hint="eastAsia"/>
              <w:sz w:val="28"/>
              <w:szCs w:val="20"/>
            </w:rPr>
            <w:t>☐</w:t>
          </w:r>
          <w:proofErr w:type="gramEnd"/>
        </w:sdtContent>
      </w:sdt>
      <w:r w:rsidR="004F46E2" w:rsidRPr="00A514A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4F46E2" w:rsidRPr="00A514A3">
        <w:rPr>
          <w:rFonts w:ascii="Times New Roman" w:hAnsi="Times New Roman" w:cs="Times New Roman"/>
          <w:szCs w:val="20"/>
        </w:rPr>
        <w:t>Tese</w:t>
      </w:r>
      <w:proofErr w:type="spellEnd"/>
      <w:r w:rsidR="004F46E2" w:rsidRPr="00A514A3">
        <w:rPr>
          <w:rFonts w:ascii="Times New Roman" w:hAnsi="Times New Roman" w:cs="Times New Roman"/>
          <w:szCs w:val="20"/>
        </w:rPr>
        <w:t xml:space="preserve"> </w:t>
      </w:r>
      <w:r w:rsidR="002968B1" w:rsidRPr="00A514A3">
        <w:rPr>
          <w:rFonts w:ascii="Times New Roman" w:hAnsi="Times New Roman" w:cs="Times New Roman"/>
          <w:szCs w:val="20"/>
        </w:rPr>
        <w:t>P</w:t>
      </w:r>
      <w:r w:rsidR="004F46E2" w:rsidRPr="00A514A3">
        <w:rPr>
          <w:rFonts w:ascii="Times New Roman" w:hAnsi="Times New Roman" w:cs="Times New Roman"/>
          <w:szCs w:val="20"/>
        </w:rPr>
        <w:t>rof</w:t>
      </w:r>
      <w:r w:rsidR="002968B1" w:rsidRPr="00A514A3">
        <w:rPr>
          <w:rFonts w:ascii="Times New Roman" w:hAnsi="Times New Roman" w:cs="Times New Roman"/>
          <w:szCs w:val="20"/>
        </w:rPr>
        <w:t>.</w:t>
      </w:r>
      <w:r w:rsidR="004F46E2" w:rsidRPr="00A514A3">
        <w:rPr>
          <w:rFonts w:ascii="Times New Roman" w:hAnsi="Times New Roman" w:cs="Times New Roman"/>
          <w:szCs w:val="20"/>
        </w:rPr>
        <w:t xml:space="preserve"> </w:t>
      </w:r>
      <w:r w:rsidR="002968B1" w:rsidRPr="00A514A3">
        <w:rPr>
          <w:rFonts w:ascii="Times New Roman" w:hAnsi="Times New Roman" w:cs="Times New Roman"/>
          <w:szCs w:val="20"/>
        </w:rPr>
        <w:t>T</w:t>
      </w:r>
      <w:r w:rsidR="004F46E2" w:rsidRPr="00A514A3">
        <w:rPr>
          <w:rFonts w:ascii="Times New Roman" w:hAnsi="Times New Roman" w:cs="Times New Roman"/>
          <w:szCs w:val="20"/>
        </w:rPr>
        <w:t xml:space="preserve">itular </w:t>
      </w:r>
      <w:r w:rsidR="002968B1" w:rsidRPr="00A514A3">
        <w:rPr>
          <w:rFonts w:ascii="Times New Roman" w:hAnsi="Times New Roman" w:cs="Times New Roman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0"/>
          </w:rPr>
          <w:id w:val="30019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429">
            <w:rPr>
              <w:rFonts w:ascii="MS Gothic" w:eastAsia="MS Gothic" w:hAnsi="MS Gothic" w:cs="Times New Roman" w:hint="eastAsia"/>
              <w:sz w:val="28"/>
              <w:szCs w:val="20"/>
            </w:rPr>
            <w:t>☐</w:t>
          </w:r>
        </w:sdtContent>
      </w:sdt>
      <w:r w:rsidR="002968B1" w:rsidRPr="00A514A3">
        <w:rPr>
          <w:rFonts w:ascii="Times New Roman" w:hAnsi="Times New Roman" w:cs="Times New Roman"/>
          <w:sz w:val="24"/>
          <w:szCs w:val="20"/>
        </w:rPr>
        <w:t xml:space="preserve"> </w:t>
      </w:r>
      <w:r w:rsidR="002968B1" w:rsidRPr="00A514A3">
        <w:rPr>
          <w:rFonts w:ascii="Times New Roman" w:hAnsi="Times New Roman" w:cs="Times New Roman"/>
          <w:szCs w:val="20"/>
        </w:rPr>
        <w:t>Dissertação</w:t>
      </w:r>
      <w:r w:rsidR="002968B1" w:rsidRPr="00A514A3">
        <w:rPr>
          <w:rFonts w:ascii="Times New Roman" w:hAnsi="Times New Roman" w:cs="Times New Roman"/>
          <w:sz w:val="24"/>
          <w:szCs w:val="20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0"/>
          </w:rPr>
          <w:id w:val="-1714501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429">
            <w:rPr>
              <w:rFonts w:ascii="MS Gothic" w:eastAsia="MS Gothic" w:hAnsi="MS Gothic" w:cs="Times New Roman" w:hint="eastAsia"/>
              <w:sz w:val="28"/>
              <w:szCs w:val="20"/>
            </w:rPr>
            <w:t>☐</w:t>
          </w:r>
        </w:sdtContent>
      </w:sdt>
      <w:r w:rsidR="002968B1" w:rsidRPr="00A514A3">
        <w:rPr>
          <w:rFonts w:ascii="Times New Roman" w:hAnsi="Times New Roman" w:cs="Times New Roman"/>
          <w:sz w:val="24"/>
          <w:szCs w:val="20"/>
        </w:rPr>
        <w:t xml:space="preserve"> </w:t>
      </w:r>
      <w:r w:rsidR="002968B1" w:rsidRPr="00A514A3">
        <w:rPr>
          <w:rFonts w:ascii="Times New Roman" w:hAnsi="Times New Roman" w:cs="Times New Roman"/>
          <w:szCs w:val="20"/>
        </w:rPr>
        <w:t>Trab</w:t>
      </w:r>
      <w:r w:rsidR="00262429">
        <w:rPr>
          <w:rFonts w:ascii="Times New Roman" w:hAnsi="Times New Roman" w:cs="Times New Roman"/>
          <w:szCs w:val="20"/>
        </w:rPr>
        <w:t>alho</w:t>
      </w:r>
      <w:r w:rsidR="002968B1" w:rsidRPr="00A514A3">
        <w:rPr>
          <w:rFonts w:ascii="Times New Roman" w:hAnsi="Times New Roman" w:cs="Times New Roman"/>
          <w:szCs w:val="20"/>
        </w:rPr>
        <w:t xml:space="preserve"> Conclusão de Especialização</w:t>
      </w:r>
    </w:p>
    <w:p w:rsidR="002968B1" w:rsidRPr="00A514A3" w:rsidRDefault="002968B1" w:rsidP="001B3953">
      <w:pPr>
        <w:spacing w:after="120"/>
        <w:rPr>
          <w:rFonts w:ascii="Times New Roman" w:hAnsi="Times New Roman" w:cs="Times New Roman"/>
          <w:b/>
          <w:szCs w:val="20"/>
        </w:rPr>
      </w:pPr>
      <w:r w:rsidRPr="00A514A3">
        <w:rPr>
          <w:rFonts w:ascii="Times New Roman" w:hAnsi="Times New Roman" w:cs="Times New Roman"/>
          <w:b/>
          <w:szCs w:val="20"/>
        </w:rPr>
        <w:t>2 Identificação do autor e documento</w:t>
      </w:r>
    </w:p>
    <w:p w:rsidR="002968B1" w:rsidRPr="00A514A3" w:rsidRDefault="002968B1" w:rsidP="001B3953">
      <w:pPr>
        <w:spacing w:after="120"/>
        <w:rPr>
          <w:rFonts w:ascii="Times New Roman" w:hAnsi="Times New Roman" w:cs="Times New Roman"/>
          <w:szCs w:val="20"/>
        </w:rPr>
      </w:pPr>
      <w:r w:rsidRPr="00A514A3">
        <w:rPr>
          <w:rFonts w:ascii="Times New Roman" w:hAnsi="Times New Roman" w:cs="Times New Roman"/>
          <w:szCs w:val="20"/>
        </w:rPr>
        <w:t>Nome completo:</w:t>
      </w:r>
    </w:p>
    <w:p w:rsidR="002968B1" w:rsidRPr="00A514A3" w:rsidRDefault="002968B1" w:rsidP="001B3953">
      <w:pPr>
        <w:spacing w:after="120"/>
        <w:rPr>
          <w:rFonts w:ascii="Times New Roman" w:hAnsi="Times New Roman" w:cs="Times New Roman"/>
          <w:szCs w:val="20"/>
        </w:rPr>
      </w:pPr>
      <w:r w:rsidRPr="00A514A3">
        <w:rPr>
          <w:rFonts w:ascii="Times New Roman" w:hAnsi="Times New Roman" w:cs="Times New Roman"/>
          <w:szCs w:val="20"/>
        </w:rPr>
        <w:t xml:space="preserve">Matrícula / </w:t>
      </w:r>
      <w:proofErr w:type="spellStart"/>
      <w:r w:rsidR="00B255A6">
        <w:rPr>
          <w:rFonts w:ascii="Times New Roman" w:hAnsi="Times New Roman" w:cs="Times New Roman"/>
          <w:szCs w:val="20"/>
        </w:rPr>
        <w:t>S</w:t>
      </w:r>
      <w:r w:rsidR="00E627F3" w:rsidRPr="00A514A3">
        <w:rPr>
          <w:rFonts w:ascii="Times New Roman" w:hAnsi="Times New Roman" w:cs="Times New Roman"/>
          <w:szCs w:val="20"/>
        </w:rPr>
        <w:t>iape</w:t>
      </w:r>
      <w:proofErr w:type="spellEnd"/>
      <w:r w:rsidR="00E627F3" w:rsidRPr="00A514A3">
        <w:rPr>
          <w:rFonts w:ascii="Times New Roman" w:hAnsi="Times New Roman" w:cs="Times New Roman"/>
          <w:szCs w:val="20"/>
        </w:rPr>
        <w:t>:</w:t>
      </w:r>
    </w:p>
    <w:p w:rsidR="00E627F3" w:rsidRPr="00A514A3" w:rsidRDefault="00E627F3" w:rsidP="001B3953">
      <w:pPr>
        <w:spacing w:after="120"/>
        <w:rPr>
          <w:rFonts w:ascii="Times New Roman" w:hAnsi="Times New Roman" w:cs="Times New Roman"/>
          <w:szCs w:val="20"/>
        </w:rPr>
      </w:pPr>
      <w:r w:rsidRPr="00A514A3">
        <w:rPr>
          <w:rFonts w:ascii="Times New Roman" w:hAnsi="Times New Roman" w:cs="Times New Roman"/>
          <w:szCs w:val="20"/>
        </w:rPr>
        <w:t>E-mail:</w:t>
      </w:r>
    </w:p>
    <w:p w:rsidR="00E627F3" w:rsidRPr="00A514A3" w:rsidRDefault="00E627F3" w:rsidP="001B3953">
      <w:pPr>
        <w:spacing w:after="120"/>
        <w:rPr>
          <w:rFonts w:ascii="Times New Roman" w:hAnsi="Times New Roman" w:cs="Times New Roman"/>
          <w:szCs w:val="20"/>
        </w:rPr>
      </w:pPr>
      <w:r w:rsidRPr="00A514A3">
        <w:rPr>
          <w:rFonts w:ascii="Times New Roman" w:hAnsi="Times New Roman" w:cs="Times New Roman"/>
          <w:szCs w:val="20"/>
        </w:rPr>
        <w:t>Telefone:</w:t>
      </w:r>
    </w:p>
    <w:p w:rsidR="00E627F3" w:rsidRPr="00A514A3" w:rsidRDefault="00E627F3" w:rsidP="001B3953">
      <w:pPr>
        <w:spacing w:after="120"/>
        <w:rPr>
          <w:rFonts w:ascii="Times New Roman" w:hAnsi="Times New Roman" w:cs="Times New Roman"/>
          <w:szCs w:val="20"/>
        </w:rPr>
      </w:pPr>
      <w:r w:rsidRPr="00A514A3">
        <w:rPr>
          <w:rFonts w:ascii="Times New Roman" w:hAnsi="Times New Roman" w:cs="Times New Roman"/>
          <w:szCs w:val="20"/>
        </w:rPr>
        <w:t>Programa / Curso de Pós</w:t>
      </w:r>
      <w:r w:rsidR="00B255A6">
        <w:rPr>
          <w:rFonts w:ascii="Times New Roman" w:hAnsi="Times New Roman" w:cs="Times New Roman"/>
          <w:szCs w:val="20"/>
        </w:rPr>
        <w:t>-</w:t>
      </w:r>
      <w:r w:rsidRPr="00A514A3">
        <w:rPr>
          <w:rFonts w:ascii="Times New Roman" w:hAnsi="Times New Roman" w:cs="Times New Roman"/>
          <w:szCs w:val="20"/>
        </w:rPr>
        <w:t>Graduação ou Especialização:</w:t>
      </w:r>
    </w:p>
    <w:p w:rsidR="00E627F3" w:rsidRPr="00A514A3" w:rsidRDefault="00E627F3" w:rsidP="001B3953">
      <w:pPr>
        <w:spacing w:after="120"/>
        <w:rPr>
          <w:rFonts w:ascii="Times New Roman" w:hAnsi="Times New Roman" w:cs="Times New Roman"/>
          <w:szCs w:val="20"/>
        </w:rPr>
      </w:pPr>
      <w:r w:rsidRPr="00A514A3">
        <w:rPr>
          <w:rFonts w:ascii="Times New Roman" w:hAnsi="Times New Roman" w:cs="Times New Roman"/>
          <w:szCs w:val="20"/>
        </w:rPr>
        <w:t xml:space="preserve">Nome do(a) </w:t>
      </w:r>
      <w:r w:rsidR="00262429">
        <w:rPr>
          <w:rFonts w:ascii="Times New Roman" w:hAnsi="Times New Roman" w:cs="Times New Roman"/>
          <w:szCs w:val="20"/>
        </w:rPr>
        <w:t>o</w:t>
      </w:r>
      <w:r w:rsidRPr="00A514A3">
        <w:rPr>
          <w:rFonts w:ascii="Times New Roman" w:hAnsi="Times New Roman" w:cs="Times New Roman"/>
          <w:szCs w:val="20"/>
        </w:rPr>
        <w:t>rientado</w:t>
      </w:r>
      <w:r w:rsidR="00262429">
        <w:rPr>
          <w:rFonts w:ascii="Times New Roman" w:hAnsi="Times New Roman" w:cs="Times New Roman"/>
          <w:szCs w:val="20"/>
        </w:rPr>
        <w:t>r</w:t>
      </w:r>
      <w:r w:rsidRPr="00A514A3">
        <w:rPr>
          <w:rFonts w:ascii="Times New Roman" w:hAnsi="Times New Roman" w:cs="Times New Roman"/>
          <w:szCs w:val="20"/>
        </w:rPr>
        <w:t>(a):</w:t>
      </w:r>
    </w:p>
    <w:p w:rsidR="00E627F3" w:rsidRPr="00A514A3" w:rsidRDefault="00E627F3" w:rsidP="001B3953">
      <w:pPr>
        <w:spacing w:after="120"/>
        <w:rPr>
          <w:rFonts w:ascii="Times New Roman" w:hAnsi="Times New Roman" w:cs="Times New Roman"/>
          <w:szCs w:val="20"/>
        </w:rPr>
      </w:pPr>
      <w:r w:rsidRPr="00A514A3">
        <w:rPr>
          <w:rFonts w:ascii="Times New Roman" w:hAnsi="Times New Roman" w:cs="Times New Roman"/>
          <w:szCs w:val="20"/>
        </w:rPr>
        <w:t>Título completo do trabalho:</w:t>
      </w:r>
    </w:p>
    <w:p w:rsidR="00E627F3" w:rsidRPr="00A514A3" w:rsidRDefault="00E627F3" w:rsidP="001B3953">
      <w:pPr>
        <w:spacing w:after="120"/>
        <w:rPr>
          <w:rFonts w:ascii="Times New Roman" w:hAnsi="Times New Roman" w:cs="Times New Roman"/>
          <w:szCs w:val="20"/>
        </w:rPr>
      </w:pPr>
      <w:r w:rsidRPr="00A514A3">
        <w:rPr>
          <w:rFonts w:ascii="Times New Roman" w:hAnsi="Times New Roman" w:cs="Times New Roman"/>
          <w:szCs w:val="20"/>
        </w:rPr>
        <w:t>Data da defesa:</w:t>
      </w:r>
    </w:p>
    <w:p w:rsidR="00E627F3" w:rsidRPr="00A514A3" w:rsidRDefault="00E627F3" w:rsidP="001B3953">
      <w:pPr>
        <w:spacing w:after="120"/>
        <w:rPr>
          <w:rFonts w:ascii="Times New Roman" w:hAnsi="Times New Roman" w:cs="Times New Roman"/>
          <w:b/>
          <w:szCs w:val="20"/>
        </w:rPr>
      </w:pPr>
      <w:r w:rsidRPr="00A514A3">
        <w:rPr>
          <w:rFonts w:ascii="Times New Roman" w:hAnsi="Times New Roman" w:cs="Times New Roman"/>
          <w:b/>
          <w:szCs w:val="20"/>
        </w:rPr>
        <w:t>3 Autorização para disponibilização no Manancial Repositório Digital da UFSM</w:t>
      </w:r>
    </w:p>
    <w:p w:rsidR="00E627F3" w:rsidRDefault="00E627F3" w:rsidP="001B3953">
      <w:pPr>
        <w:spacing w:after="120"/>
        <w:rPr>
          <w:rFonts w:ascii="Times New Roman" w:hAnsi="Times New Roman" w:cs="Times New Roman"/>
          <w:sz w:val="18"/>
          <w:szCs w:val="20"/>
        </w:rPr>
      </w:pPr>
      <w:r w:rsidRPr="001B3953">
        <w:rPr>
          <w:rFonts w:ascii="Times New Roman" w:hAnsi="Times New Roman" w:cs="Times New Roman"/>
          <w:sz w:val="18"/>
          <w:szCs w:val="20"/>
        </w:rPr>
        <w:t xml:space="preserve">(A divulgação do documento </w:t>
      </w:r>
      <w:r w:rsidR="00A514A3" w:rsidRPr="001B3953">
        <w:rPr>
          <w:rFonts w:ascii="Times New Roman" w:hAnsi="Times New Roman" w:cs="Times New Roman"/>
          <w:sz w:val="18"/>
          <w:szCs w:val="20"/>
        </w:rPr>
        <w:t>digital é uma exigência da CAPES, disciplinada pela Portaria nº 013, de 15/02/2006)</w:t>
      </w:r>
    </w:p>
    <w:p w:rsidR="001B3953" w:rsidRDefault="001B3953" w:rsidP="00262429">
      <w:pPr>
        <w:spacing w:after="120"/>
        <w:jc w:val="both"/>
        <w:rPr>
          <w:rFonts w:ascii="Times New Roman" w:hAnsi="Times New Roman" w:cs="Times New Roman"/>
          <w:szCs w:val="20"/>
        </w:rPr>
      </w:pPr>
      <w:r w:rsidRPr="001B3953">
        <w:rPr>
          <w:rFonts w:ascii="Times New Roman" w:hAnsi="Times New Roman" w:cs="Times New Roman"/>
          <w:szCs w:val="20"/>
        </w:rPr>
        <w:t>Au</w:t>
      </w:r>
      <w:r>
        <w:rPr>
          <w:rFonts w:ascii="Times New Roman" w:hAnsi="Times New Roman" w:cs="Times New Roman"/>
          <w:szCs w:val="20"/>
        </w:rPr>
        <w:t>torizo a Universidade Federal de Santa Maria (UFSM) a disponibilizar gratuitamente, sem ressarcimento dos direitos autorais, o documento supracitado, de minha autoria, no Manancial Repositório Digital da UFSM para fins de acesso, leitura e/ou impressão pela Internet. Podendo também ser acessado pela Web, por meio da Biblioteca Digital Brasileira de Teses e Dissertações (BDTD) do Instituto Brasileiro de Informação em Ciência e Tecnologia, sem qualquer ônus para a UFSM, respeitados os direitos autorais.</w:t>
      </w:r>
    </w:p>
    <w:p w:rsidR="001B3953" w:rsidRDefault="001B3953" w:rsidP="001B3953">
      <w:pPr>
        <w:spacing w:after="120"/>
        <w:rPr>
          <w:rFonts w:ascii="Times New Roman" w:hAnsi="Times New Roman" w:cs="Times New Roman"/>
          <w:szCs w:val="20"/>
        </w:rPr>
      </w:pPr>
      <w:r w:rsidRPr="00262429">
        <w:rPr>
          <w:rFonts w:ascii="Times New Roman" w:hAnsi="Times New Roman" w:cs="Times New Roman"/>
          <w:b/>
          <w:szCs w:val="20"/>
        </w:rPr>
        <w:t>Especificações para liberação on-line</w:t>
      </w:r>
      <w:r>
        <w:rPr>
          <w:rFonts w:ascii="Times New Roman" w:hAnsi="Times New Roman" w:cs="Times New Roman"/>
          <w:szCs w:val="20"/>
        </w:rPr>
        <w:t>:</w:t>
      </w:r>
    </w:p>
    <w:p w:rsidR="001B3953" w:rsidRPr="001B3953" w:rsidRDefault="00DD26AC" w:rsidP="001B3953">
      <w:pPr>
        <w:pStyle w:val="PargrafodaLista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0"/>
        </w:rPr>
      </w:pPr>
      <w:sdt>
        <w:sdtPr>
          <w:rPr>
            <w:rFonts w:ascii="Times New Roman" w:hAnsi="Times New Roman" w:cs="Times New Roman"/>
            <w:sz w:val="28"/>
            <w:szCs w:val="20"/>
          </w:rPr>
          <w:id w:val="-303465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429">
            <w:rPr>
              <w:rFonts w:ascii="MS Gothic" w:eastAsia="MS Gothic" w:hAnsi="MS Gothic" w:cs="Times New Roman" w:hint="eastAsia"/>
              <w:sz w:val="28"/>
              <w:szCs w:val="20"/>
            </w:rPr>
            <w:t>☐</w:t>
          </w:r>
        </w:sdtContent>
      </w:sdt>
      <w:r w:rsidR="001B3953" w:rsidRPr="00262429">
        <w:rPr>
          <w:rFonts w:ascii="Times New Roman" w:hAnsi="Times New Roman" w:cs="Times New Roman"/>
          <w:sz w:val="28"/>
          <w:szCs w:val="20"/>
        </w:rPr>
        <w:t xml:space="preserve"> </w:t>
      </w:r>
      <w:r w:rsidR="001B3953" w:rsidRPr="001B3953">
        <w:rPr>
          <w:rFonts w:ascii="Times New Roman" w:hAnsi="Times New Roman" w:cs="Times New Roman"/>
          <w:sz w:val="24"/>
          <w:szCs w:val="20"/>
        </w:rPr>
        <w:t>Liberação imediata</w:t>
      </w:r>
      <w:r w:rsidR="00262429">
        <w:rPr>
          <w:rFonts w:ascii="Times New Roman" w:hAnsi="Times New Roman" w:cs="Times New Roman"/>
          <w:sz w:val="24"/>
          <w:szCs w:val="20"/>
        </w:rPr>
        <w:t>.</w:t>
      </w:r>
    </w:p>
    <w:p w:rsidR="001B3953" w:rsidRPr="001B3953" w:rsidRDefault="00DD26AC" w:rsidP="001B3953">
      <w:pPr>
        <w:pStyle w:val="PargrafodaLista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0"/>
        </w:rPr>
      </w:pPr>
      <w:sdt>
        <w:sdtPr>
          <w:rPr>
            <w:rFonts w:ascii="Times New Roman" w:hAnsi="Times New Roman" w:cs="Times New Roman"/>
            <w:sz w:val="28"/>
            <w:szCs w:val="20"/>
          </w:rPr>
          <w:id w:val="1877266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429">
            <w:rPr>
              <w:rFonts w:ascii="MS Gothic" w:eastAsia="MS Gothic" w:hAnsi="MS Gothic" w:cs="Times New Roman" w:hint="eastAsia"/>
              <w:sz w:val="28"/>
              <w:szCs w:val="20"/>
            </w:rPr>
            <w:t>☐</w:t>
          </w:r>
        </w:sdtContent>
      </w:sdt>
      <w:r w:rsidR="00262429">
        <w:rPr>
          <w:rFonts w:ascii="Times New Roman" w:hAnsi="Times New Roman" w:cs="Times New Roman"/>
          <w:sz w:val="24"/>
          <w:szCs w:val="20"/>
        </w:rPr>
        <w:t xml:space="preserve"> </w:t>
      </w:r>
      <w:r w:rsidR="001B3953" w:rsidRPr="001B3953">
        <w:rPr>
          <w:rFonts w:ascii="Times New Roman" w:hAnsi="Times New Roman" w:cs="Times New Roman"/>
          <w:sz w:val="24"/>
          <w:szCs w:val="20"/>
        </w:rPr>
        <w:t>Liberação a partir de 1 ano</w:t>
      </w:r>
      <w:r w:rsidR="00262429">
        <w:rPr>
          <w:rFonts w:ascii="Times New Roman" w:hAnsi="Times New Roman" w:cs="Times New Roman"/>
          <w:sz w:val="24"/>
          <w:szCs w:val="20"/>
        </w:rPr>
        <w:t>.</w:t>
      </w:r>
    </w:p>
    <w:p w:rsidR="001B3953" w:rsidRPr="001B3953" w:rsidRDefault="00DD26AC" w:rsidP="001B3953">
      <w:pPr>
        <w:pStyle w:val="PargrafodaLista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0"/>
        </w:rPr>
      </w:pPr>
      <w:sdt>
        <w:sdtPr>
          <w:rPr>
            <w:rFonts w:ascii="Times New Roman" w:hAnsi="Times New Roman" w:cs="Times New Roman"/>
            <w:sz w:val="28"/>
            <w:szCs w:val="26"/>
          </w:rPr>
          <w:id w:val="16875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429" w:rsidRPr="00262429">
            <w:rPr>
              <w:rFonts w:ascii="Segoe UI Symbol" w:eastAsia="MS Gothic" w:hAnsi="Segoe UI Symbol" w:cs="Segoe UI Symbol"/>
              <w:sz w:val="28"/>
              <w:szCs w:val="26"/>
            </w:rPr>
            <w:t>☐</w:t>
          </w:r>
        </w:sdtContent>
      </w:sdt>
      <w:r w:rsidR="001B3953" w:rsidRPr="001B3953">
        <w:rPr>
          <w:rFonts w:ascii="Times New Roman" w:hAnsi="Times New Roman" w:cs="Times New Roman"/>
          <w:sz w:val="24"/>
          <w:szCs w:val="20"/>
        </w:rPr>
        <w:t xml:space="preserve"> Liberação a partir de 2 anos</w:t>
      </w:r>
      <w:r w:rsidR="00262429">
        <w:rPr>
          <w:rFonts w:ascii="Times New Roman" w:hAnsi="Times New Roman" w:cs="Times New Roman"/>
          <w:sz w:val="24"/>
          <w:szCs w:val="20"/>
        </w:rPr>
        <w:t>.</w:t>
      </w:r>
    </w:p>
    <w:p w:rsidR="007F685A" w:rsidRDefault="00DD26AC" w:rsidP="007F685A">
      <w:pPr>
        <w:pStyle w:val="PargrafodaLista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0"/>
        </w:rPr>
      </w:pPr>
      <w:sdt>
        <w:sdtPr>
          <w:rPr>
            <w:rFonts w:ascii="Times New Roman" w:hAnsi="Times New Roman" w:cs="Times New Roman"/>
            <w:sz w:val="28"/>
            <w:szCs w:val="26"/>
          </w:rPr>
          <w:id w:val="-30716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429">
            <w:rPr>
              <w:rFonts w:ascii="MS Gothic" w:eastAsia="MS Gothic" w:hAnsi="MS Gothic" w:cs="Times New Roman" w:hint="eastAsia"/>
              <w:sz w:val="28"/>
              <w:szCs w:val="26"/>
            </w:rPr>
            <w:t>☐</w:t>
          </w:r>
        </w:sdtContent>
      </w:sdt>
      <w:r w:rsidR="001B3953" w:rsidRPr="001B3953">
        <w:rPr>
          <w:rFonts w:ascii="Times New Roman" w:hAnsi="Times New Roman" w:cs="Times New Roman"/>
          <w:sz w:val="24"/>
          <w:szCs w:val="20"/>
        </w:rPr>
        <w:t xml:space="preserve"> Este trabalho ocasionará registro de patente?</w:t>
      </w:r>
    </w:p>
    <w:p w:rsidR="001B3953" w:rsidRPr="007F685A" w:rsidRDefault="001B3953" w:rsidP="007F685A">
      <w:pPr>
        <w:spacing w:after="0"/>
        <w:ind w:left="360"/>
        <w:rPr>
          <w:rFonts w:ascii="Times New Roman" w:hAnsi="Times New Roman" w:cs="Times New Roman"/>
          <w:sz w:val="18"/>
          <w:szCs w:val="20"/>
        </w:rPr>
      </w:pPr>
      <w:r w:rsidRPr="007F685A">
        <w:rPr>
          <w:rFonts w:ascii="Times New Roman" w:hAnsi="Times New Roman" w:cs="Times New Roman"/>
          <w:sz w:val="18"/>
          <w:szCs w:val="20"/>
        </w:rPr>
        <w:t>Obs.</w:t>
      </w:r>
      <w:r w:rsidR="00262429" w:rsidRPr="007F685A">
        <w:rPr>
          <w:rFonts w:ascii="Times New Roman" w:hAnsi="Times New Roman" w:cs="Times New Roman"/>
          <w:sz w:val="18"/>
          <w:szCs w:val="20"/>
        </w:rPr>
        <w:t>:</w:t>
      </w:r>
      <w:r w:rsidRPr="007F685A">
        <w:rPr>
          <w:rFonts w:ascii="Times New Roman" w:hAnsi="Times New Roman" w:cs="Times New Roman"/>
          <w:sz w:val="18"/>
          <w:szCs w:val="20"/>
        </w:rPr>
        <w:t xml:space="preserve"> No caso 04 a prazo de liberação será de até dois anos a partir da defesa.</w:t>
      </w:r>
      <w:r w:rsidR="007F685A" w:rsidRPr="007F685A">
        <w:rPr>
          <w:rFonts w:ascii="Times New Roman" w:hAnsi="Times New Roman" w:cs="Times New Roman"/>
          <w:sz w:val="18"/>
          <w:szCs w:val="20"/>
        </w:rPr>
        <w:t xml:space="preserve"> </w:t>
      </w:r>
      <w:r w:rsidR="007F685A">
        <w:rPr>
          <w:rFonts w:ascii="Times New Roman" w:hAnsi="Times New Roman" w:cs="Times New Roman"/>
          <w:sz w:val="18"/>
          <w:szCs w:val="20"/>
        </w:rPr>
        <w:t>Qualquer e</w:t>
      </w:r>
      <w:r w:rsidR="007F685A" w:rsidRPr="007F685A">
        <w:rPr>
          <w:rFonts w:ascii="Times New Roman" w:hAnsi="Times New Roman" w:cs="Times New Roman"/>
          <w:sz w:val="18"/>
          <w:szCs w:val="20"/>
        </w:rPr>
        <w:t xml:space="preserve">xtensão de prazo suscita nova </w:t>
      </w:r>
      <w:r w:rsidR="007F685A">
        <w:rPr>
          <w:rFonts w:ascii="Times New Roman" w:hAnsi="Times New Roman" w:cs="Times New Roman"/>
          <w:sz w:val="18"/>
          <w:szCs w:val="20"/>
        </w:rPr>
        <w:t>s</w:t>
      </w:r>
      <w:r w:rsidR="00241C8B">
        <w:rPr>
          <w:rFonts w:ascii="Times New Roman" w:hAnsi="Times New Roman" w:cs="Times New Roman"/>
          <w:sz w:val="18"/>
          <w:szCs w:val="20"/>
        </w:rPr>
        <w:t>olicitação de liberação.</w:t>
      </w:r>
    </w:p>
    <w:p w:rsidR="00262429" w:rsidRDefault="00262429" w:rsidP="00262429">
      <w:pPr>
        <w:spacing w:after="120"/>
        <w:rPr>
          <w:rFonts w:ascii="Times New Roman" w:hAnsi="Times New Roman" w:cs="Times New Roman"/>
          <w:sz w:val="24"/>
          <w:szCs w:val="20"/>
        </w:rPr>
      </w:pPr>
    </w:p>
    <w:p w:rsidR="00262429" w:rsidRDefault="00262429" w:rsidP="00262429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</w:t>
      </w:r>
    </w:p>
    <w:p w:rsidR="00262429" w:rsidRPr="00262429" w:rsidRDefault="00262429" w:rsidP="00262429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Assinatura do(a) autor(a) ou representante legal</w:t>
      </w:r>
      <w:r w:rsidR="007F685A">
        <w:rPr>
          <w:rFonts w:ascii="Times New Roman" w:hAnsi="Times New Roman" w:cs="Times New Roman"/>
          <w:sz w:val="24"/>
          <w:szCs w:val="20"/>
        </w:rPr>
        <w:t xml:space="preserve">                                     Data:  </w:t>
      </w:r>
      <w:bookmarkStart w:id="0" w:name="_GoBack"/>
      <w:bookmarkEnd w:id="0"/>
    </w:p>
    <w:sectPr w:rsidR="00262429" w:rsidRPr="0026242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6AC" w:rsidRDefault="00DD26AC" w:rsidP="002968B1">
      <w:pPr>
        <w:spacing w:after="0" w:line="240" w:lineRule="auto"/>
      </w:pPr>
      <w:r>
        <w:separator/>
      </w:r>
    </w:p>
  </w:endnote>
  <w:endnote w:type="continuationSeparator" w:id="0">
    <w:p w:rsidR="00DD26AC" w:rsidRDefault="00DD26AC" w:rsidP="0029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C8B" w:rsidRPr="00241C8B" w:rsidRDefault="00241C8B" w:rsidP="00241C8B">
    <w:pPr>
      <w:pStyle w:val="Rodap"/>
      <w:jc w:val="center"/>
      <w:rPr>
        <w:rFonts w:ascii="Times New Roman" w:hAnsi="Times New Roman" w:cs="Times New Roman"/>
        <w:color w:val="222222"/>
        <w:sz w:val="20"/>
        <w:shd w:val="clear" w:color="auto" w:fill="FFFFFF"/>
      </w:rPr>
    </w:pPr>
    <w:r w:rsidRPr="00241C8B">
      <w:rPr>
        <w:rFonts w:ascii="Times New Roman" w:hAnsi="Times New Roman" w:cs="Times New Roman"/>
        <w:color w:val="222222"/>
        <w:sz w:val="20"/>
        <w:shd w:val="clear" w:color="auto" w:fill="FFFFFF"/>
      </w:rPr>
      <w:t xml:space="preserve">Biblioteca Central </w:t>
    </w:r>
    <w:r w:rsidRPr="00241C8B">
      <w:rPr>
        <w:rFonts w:ascii="Times New Roman" w:hAnsi="Times New Roman" w:cs="Times New Roman"/>
        <w:color w:val="222222"/>
        <w:sz w:val="20"/>
        <w:shd w:val="clear" w:color="auto" w:fill="FFFFFF"/>
      </w:rPr>
      <w:t>–</w:t>
    </w:r>
    <w:r w:rsidRPr="00241C8B">
      <w:rPr>
        <w:rFonts w:ascii="Times New Roman" w:hAnsi="Times New Roman" w:cs="Times New Roman"/>
        <w:color w:val="222222"/>
        <w:sz w:val="20"/>
        <w:shd w:val="clear" w:color="auto" w:fill="FFFFFF"/>
      </w:rPr>
      <w:t xml:space="preserve"> UFSM</w:t>
    </w:r>
  </w:p>
  <w:p w:rsidR="00241C8B" w:rsidRPr="00241C8B" w:rsidRDefault="00241C8B" w:rsidP="00241C8B">
    <w:pPr>
      <w:pStyle w:val="Rodap"/>
      <w:jc w:val="center"/>
      <w:rPr>
        <w:rFonts w:ascii="Times New Roman" w:hAnsi="Times New Roman" w:cs="Times New Roman"/>
        <w:sz w:val="20"/>
      </w:rPr>
    </w:pPr>
    <w:r w:rsidRPr="00241C8B">
      <w:rPr>
        <w:rFonts w:ascii="Times New Roman" w:hAnsi="Times New Roman" w:cs="Times New Roman"/>
        <w:color w:val="222222"/>
        <w:sz w:val="20"/>
        <w:shd w:val="clear" w:color="auto" w:fill="FFFFFF"/>
      </w:rPr>
      <w:t>Subdivisão de Serviços à Pesquisa e Produção Institucional Científica</w:t>
    </w:r>
    <w:r w:rsidRPr="00241C8B">
      <w:rPr>
        <w:rFonts w:ascii="Times New Roman" w:hAnsi="Times New Roman" w:cs="Times New Roman"/>
        <w:color w:val="222222"/>
        <w:sz w:val="20"/>
        <w:shd w:val="clear" w:color="auto" w:fill="FFFFFF"/>
      </w:rPr>
      <w:t xml:space="preserve"> </w:t>
    </w:r>
    <w:r>
      <w:rPr>
        <w:rFonts w:ascii="Times New Roman" w:hAnsi="Times New Roman" w:cs="Times New Roman"/>
        <w:color w:val="222222"/>
        <w:sz w:val="20"/>
        <w:shd w:val="clear" w:color="auto" w:fill="FFFFFF"/>
      </w:rPr>
      <w:t xml:space="preserve">- </w:t>
    </w:r>
    <w:r w:rsidRPr="00241C8B">
      <w:rPr>
        <w:rFonts w:ascii="Times New Roman" w:hAnsi="Times New Roman" w:cs="Times New Roman"/>
        <w:color w:val="222222"/>
        <w:sz w:val="20"/>
        <w:shd w:val="clear" w:color="auto" w:fill="FFFFFF"/>
      </w:rPr>
      <w:t xml:space="preserve">e-mail: </w:t>
    </w:r>
    <w:hyperlink r:id="rId1" w:history="1">
      <w:r w:rsidRPr="00241C8B">
        <w:rPr>
          <w:rStyle w:val="Hyperlink"/>
          <w:rFonts w:ascii="Times New Roman" w:hAnsi="Times New Roman" w:cs="Times New Roman"/>
          <w:sz w:val="20"/>
          <w:shd w:val="clear" w:color="auto" w:fill="FFFFFF"/>
        </w:rPr>
        <w:t>manancial@ufsm.br</w:t>
      </w:r>
    </w:hyperlink>
    <w:r w:rsidRPr="00241C8B">
      <w:rPr>
        <w:rFonts w:ascii="Times New Roman" w:hAnsi="Times New Roman" w:cs="Times New Roman"/>
        <w:color w:val="222222"/>
        <w:sz w:val="20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6AC" w:rsidRDefault="00DD26AC" w:rsidP="002968B1">
      <w:pPr>
        <w:spacing w:after="0" w:line="240" w:lineRule="auto"/>
      </w:pPr>
      <w:r>
        <w:separator/>
      </w:r>
    </w:p>
  </w:footnote>
  <w:footnote w:type="continuationSeparator" w:id="0">
    <w:p w:rsidR="00DD26AC" w:rsidRDefault="00DD26AC" w:rsidP="00296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8B1" w:rsidRDefault="002968B1" w:rsidP="002968B1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>
          <wp:extent cx="1524000" cy="61912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m títu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</w:t>
    </w:r>
    <w:r>
      <w:rPr>
        <w:noProof/>
        <w:lang w:eastAsia="pt-BR"/>
      </w:rPr>
      <w:drawing>
        <wp:inline distT="0" distB="0" distL="0" distR="0">
          <wp:extent cx="1685925" cy="4381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nanci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371" cy="438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68B1" w:rsidRDefault="002968B1" w:rsidP="002968B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F6976"/>
    <w:multiLevelType w:val="hybridMultilevel"/>
    <w:tmpl w:val="DDEE94E2"/>
    <w:lvl w:ilvl="0" w:tplc="F9CE0D2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9B"/>
    <w:rsid w:val="0009111B"/>
    <w:rsid w:val="001B3953"/>
    <w:rsid w:val="00241C8B"/>
    <w:rsid w:val="00262429"/>
    <w:rsid w:val="002968B1"/>
    <w:rsid w:val="004F46E2"/>
    <w:rsid w:val="007F685A"/>
    <w:rsid w:val="0099516F"/>
    <w:rsid w:val="00A326A9"/>
    <w:rsid w:val="00A3569B"/>
    <w:rsid w:val="00A514A3"/>
    <w:rsid w:val="00B255A6"/>
    <w:rsid w:val="00D1016C"/>
    <w:rsid w:val="00DD26AC"/>
    <w:rsid w:val="00E627F3"/>
    <w:rsid w:val="00EB6477"/>
    <w:rsid w:val="00E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538250-35D1-4ED8-A590-EFBBFFF6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3569B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296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8B1"/>
  </w:style>
  <w:style w:type="paragraph" w:styleId="Rodap">
    <w:name w:val="footer"/>
    <w:basedOn w:val="Normal"/>
    <w:link w:val="RodapChar"/>
    <w:uiPriority w:val="99"/>
    <w:unhideWhenUsed/>
    <w:rsid w:val="00296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68B1"/>
  </w:style>
  <w:style w:type="paragraph" w:styleId="PargrafodaLista">
    <w:name w:val="List Paragraph"/>
    <w:basedOn w:val="Normal"/>
    <w:uiPriority w:val="34"/>
    <w:qFormat/>
    <w:rsid w:val="001B39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41C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nancial@ufs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FFB2F-0D2F-454C-A63C-F190E263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2022-07-26T17:03:00Z</cp:lastPrinted>
  <dcterms:created xsi:type="dcterms:W3CDTF">2022-07-26T17:08:00Z</dcterms:created>
  <dcterms:modified xsi:type="dcterms:W3CDTF">2022-07-26T17:08:00Z</dcterms:modified>
</cp:coreProperties>
</file>