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</w:rPr>
      </w:pPr>
      <w:r>
        <w:rPr>
          <w:rFonts w:ascii="Verdana" w:hAnsi="Verdana"/>
          <w:sz w:val="18"/>
          <w:szCs w:val="1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97500" cy="704850"/>
                <wp:effectExtent l="0" t="0" r="0" b="0"/>
                <wp:docPr id="1" name="Imagem 1" descr="http://jararaca.ufsm.br/websites/ppgcta/img/b0dea2e8f568116b4bbca3d4dbf002e2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jararaca.ufsm.br/websites/ppgcta/img/b0dea2e8f568116b4bbca3d4dbf002e2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397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5.0pt;height:55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PLANO DE ATIVIDADES</w:t>
      </w:r>
      <w:r>
        <w:rPr>
          <w:b/>
          <w:bCs/>
        </w:rPr>
        <w:t xml:space="preserve"> D</w:t>
      </w:r>
      <w:r>
        <w:rPr>
          <w:b/>
          <w:bCs/>
        </w:rPr>
        <w:t xml:space="preserve">ISCENTE</w:t>
      </w:r>
      <w:r/>
    </w:p>
    <w:p>
      <w:pPr>
        <w:ind w:firstLine="360"/>
        <w:jc w:val="both"/>
      </w:pPr>
      <w:r>
        <w:t xml:space="preserve">Este plano deve ser elaborado conjuntamente pelo aluno e seu orientador</w:t>
      </w:r>
      <w:r>
        <w:t xml:space="preserve">, com a ciência do Comitê de Orientação Acadêmica </w:t>
      </w:r>
      <w:r>
        <w:t xml:space="preserve">e entregue até o final do primeiro semestre letivo. </w:t>
      </w:r>
      <w:r/>
    </w:p>
    <w:p>
      <w:pPr>
        <w:pStyle w:val="606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Identificação:</w:t>
      </w:r>
      <w:r/>
    </w:p>
    <w:tbl>
      <w:tblPr>
        <w:tblW w:w="892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292"/>
      </w:tblGrid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Nome do aluno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E-mail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Telefone para contato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Matrícula UFSM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Ingresso (semestre/ano)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Curso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(  </w:t>
            </w:r>
            <w:r>
              <w:rPr>
                <w:rFonts w:ascii="Calibri" w:hAnsi="Calibri" w:cs="Calibri" w:eastAsia="Calibri"/>
              </w:rPr>
              <w:t xml:space="preserve">   ) mestrado       (      ) doutorado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Bolsa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(  </w:t>
            </w:r>
            <w:r>
              <w:rPr>
                <w:rFonts w:ascii="Calibri" w:hAnsi="Calibri" w:cs="Calibri" w:eastAsia="Calibri"/>
              </w:rPr>
              <w:t xml:space="preserve">   ) CAPES       (     ) CNPq     (      ) Não é candidato a bolsa    (     ) Aguarda bolsa</w:t>
            </w:r>
            <w:r/>
          </w:p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Data de início de recebimento da bolsa: ________________________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Vínculo empregatício ou atividade remunerada: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(  </w:t>
            </w:r>
            <w:r>
              <w:rPr>
                <w:rFonts w:ascii="Calibri" w:hAnsi="Calibri" w:cs="Calibri" w:eastAsia="Calibri"/>
              </w:rPr>
              <w:t xml:space="preserve">   ) Sim   (     )  Não</w:t>
            </w:r>
            <w:r/>
          </w:p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Cargo/empresa: _____________________________</w:t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Orientador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Comitê de Orientação Acadêmica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40"/>
        </w:trPr>
        <w:tc>
          <w:tcPr>
            <w:shd w:val="clear" w:fill="auto" w:color="auto"/>
            <w:tcW w:w="16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  <w:b/>
                <w:bCs/>
              </w:rPr>
            </w:pPr>
            <w:r>
              <w:rPr>
                <w:rFonts w:ascii="Calibri" w:hAnsi="Calibri" w:cs="Calibri" w:eastAsia="Calibri"/>
                <w:b/>
                <w:bCs/>
              </w:rPr>
              <w:t xml:space="preserve">Título provisório do projeto</w:t>
            </w:r>
            <w:r/>
          </w:p>
        </w:tc>
        <w:tc>
          <w:tcPr>
            <w:shd w:val="clear" w:fill="auto" w:color="auto"/>
            <w:tcW w:w="72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ind w:left="360"/>
        <w:rPr>
          <w:b/>
          <w:bCs/>
        </w:rPr>
      </w:pPr>
      <w:r>
        <w:rPr>
          <w:b/>
          <w:bCs/>
        </w:rPr>
      </w:r>
      <w:r/>
    </w:p>
    <w:p>
      <w:pPr>
        <w:pStyle w:val="606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Disciplinas</w:t>
      </w:r>
      <w:r>
        <w:rPr>
          <w:b/>
          <w:bCs/>
        </w:rPr>
        <w:t xml:space="preserve">:</w:t>
      </w:r>
      <w:r/>
    </w:p>
    <w:tbl>
      <w:tblPr>
        <w:tblW w:w="9345" w:type="dxa"/>
        <w:jc w:val="center"/>
        <w:tblBorders>
          <w:left w:val="single" w:color="000000" w:sz="12" w:space="0"/>
          <w:top w:val="single" w:color="000000" w:sz="6" w:space="0"/>
          <w:right w:val="single" w:color="000000" w:sz="12" w:space="0"/>
          <w:bottom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851"/>
        <w:gridCol w:w="567"/>
        <w:gridCol w:w="567"/>
        <w:gridCol w:w="567"/>
        <w:gridCol w:w="571"/>
        <w:gridCol w:w="567"/>
        <w:gridCol w:w="567"/>
        <w:gridCol w:w="567"/>
        <w:gridCol w:w="567"/>
      </w:tblGrid>
      <w:tr>
        <w:trPr>
          <w:jc w:val="center"/>
          <w:trHeight w:val="259"/>
        </w:trPr>
        <w:tc>
          <w:tcPr>
            <w:gridSpan w:val="10"/>
            <w:shd w:val="pct30" w:color="FFFF00" w:fill="FFFFFF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345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Doutorado</w:t>
            </w:r>
            <w:r/>
          </w:p>
        </w:tc>
      </w:tr>
      <w:tr>
        <w:trPr>
          <w:jc w:val="center"/>
          <w:trHeight w:val="135"/>
        </w:trPr>
        <w:tc>
          <w:tcPr>
            <w:gridSpan w:val="6"/>
            <w:shd w:val="pct30" w:color="FFFF00" w:fill="FFFFFF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077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Mestrado</w:t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464"/>
        </w:trPr>
        <w:tc>
          <w:tcPr>
            <w:shd w:val="clear" w:fill="E7E6E6" w:color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ind w:left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8"/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40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Semestre</w:t>
            </w:r>
            <w:r/>
          </w:p>
        </w:tc>
      </w:tr>
      <w:tr>
        <w:trPr>
          <w:jc w:val="center"/>
          <w:trHeight w:val="464"/>
        </w:trPr>
        <w:tc>
          <w:tcPr>
            <w:shd w:val="clear" w:fill="E7E6E6" w:color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(código)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ind w:left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Créditos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</w:t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color="000000" w:sz="6" w:space="0"/>
              <w:bottom w:val="single" w:color="000000" w:sz="6" w:space="0"/>
            </w:tcBorders>
            <w:tcW w:w="3954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</w:t>
            </w:r>
            <w:r>
              <w:rPr>
                <w:b/>
                <w:bCs/>
                <w:sz w:val="20"/>
                <w:szCs w:val="20"/>
              </w:rPr>
              <w:t xml:space="preserve">a</w:t>
            </w:r>
            <w:r>
              <w:rPr>
                <w:b/>
                <w:bCs/>
                <w:sz w:val="20"/>
                <w:szCs w:val="20"/>
              </w:rPr>
              <w:t xml:space="preserve">tório</w:t>
            </w:r>
            <w:r>
              <w:rPr>
                <w:b/>
                <w:bCs/>
                <w:sz w:val="20"/>
                <w:szCs w:val="20"/>
              </w:rPr>
              <w:t xml:space="preserve"> de créditos e número de disciplinas por semestre</w:t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sz="4" w:space="0" w:color="auto"/>
              <w:right w:val="single" w:color="000000" w:sz="6" w:space="0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06"/>
      </w:pPr>
      <w:r/>
      <w:bookmarkStart w:id="0" w:name="_Hlk37191672"/>
      <w:r>
        <w:t xml:space="preserve">* Se necessário, pode-se inserir mais linhas na tabela.</w:t>
      </w:r>
      <w:bookmarkEnd w:id="0"/>
      <w:r/>
    </w:p>
    <w:p>
      <w:pPr>
        <w:pStyle w:val="606"/>
        <w:rPr>
          <w:b/>
          <w:bCs/>
        </w:rPr>
      </w:pPr>
      <w:r>
        <w:rPr>
          <w:b/>
          <w:bCs/>
        </w:rPr>
      </w:r>
      <w:r/>
    </w:p>
    <w:p>
      <w:pPr>
        <w:pStyle w:val="606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Projeto de pesquisa de dissertação/tese</w:t>
      </w:r>
      <w:r/>
    </w:p>
    <w:p>
      <w:pPr>
        <w:pStyle w:val="607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W w:w="8490" w:type="dxa"/>
        <w:jc w:val="center"/>
        <w:tblBorders>
          <w:left w:val="single" w:color="000000" w:sz="12" w:space="0"/>
          <w:top w:val="single" w:color="000000" w:sz="6" w:space="0"/>
          <w:right w:val="single" w:color="000000" w:sz="12" w:space="0"/>
          <w:bottom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1"/>
        <w:gridCol w:w="566"/>
        <w:gridCol w:w="567"/>
        <w:gridCol w:w="567"/>
        <w:gridCol w:w="571"/>
        <w:gridCol w:w="567"/>
        <w:gridCol w:w="567"/>
        <w:gridCol w:w="567"/>
        <w:gridCol w:w="567"/>
      </w:tblGrid>
      <w:tr>
        <w:trPr>
          <w:jc w:val="center"/>
          <w:trHeight w:val="259"/>
        </w:trPr>
        <w:tc>
          <w:tcPr>
            <w:gridSpan w:val="9"/>
            <w:shd w:val="pct30" w:color="FFFF00" w:fill="FFFFFF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490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Doutorado</w:t>
            </w:r>
            <w:r/>
          </w:p>
        </w:tc>
      </w:tr>
      <w:tr>
        <w:trPr>
          <w:jc w:val="center"/>
          <w:trHeight w:val="135"/>
        </w:trPr>
        <w:tc>
          <w:tcPr>
            <w:gridSpan w:val="5"/>
            <w:shd w:val="pct30" w:color="FFFF00" w:fill="FFFFFF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222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Mestrado</w:t>
            </w:r>
            <w:r/>
          </w:p>
        </w:tc>
        <w:tc>
          <w:tcPr>
            <w:gridSpan w:val="4"/>
            <w:shd w:val="clear" w:fill="FFFFFF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464"/>
        </w:trPr>
        <w:tc>
          <w:tcPr>
            <w:shd w:val="clear" w:fill="E7E6E6" w:color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gridSpan w:val="8"/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39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Semestre</w:t>
            </w:r>
            <w:r/>
          </w:p>
        </w:tc>
      </w:tr>
      <w:tr>
        <w:trPr>
          <w:jc w:val="center"/>
          <w:trHeight w:val="464"/>
        </w:trPr>
        <w:tc>
          <w:tcPr>
            <w:shd w:val="clear" w:fill="E7E6E6" w:color="auto"/>
            <w:tcBorders>
              <w:left w:val="single" w:sz="4" w:space="0" w:color="auto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Atividade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6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ind w:left="0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ind w:left="69"/>
              <w:jc w:val="center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fill="E7E6E6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</w:t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Estudos preliminares ou elaboração do projeto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Submissão aos comitês de ética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Submissão do projeto para órgãos de financiamento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Projeto em execução: coleta, processamento ou análise dos dados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Apresentação de dados em eventos científicos</w:t>
            </w:r>
            <w:r>
              <w:rPr>
                <w:b/>
                <w:sz w:val="20"/>
                <w:szCs w:val="20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Redação de artigos científicos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Submissão de artigos</w:t>
            </w:r>
            <w:r>
              <w:rPr>
                <w:b/>
                <w:sz w:val="20"/>
                <w:szCs w:val="20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Exame de qualificação (doutorado)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3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51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Redação </w:t>
            </w:r>
            <w:r>
              <w:rPr>
                <w:b/>
                <w:sz w:val="20"/>
                <w:szCs w:val="20"/>
              </w:rPr>
              <w:t xml:space="preserve">da tese ou dissertação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1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pStyle w:val="60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>
        <w:t xml:space="preserve">* Especificar o número</w:t>
      </w:r>
      <w:r>
        <w:t xml:space="preserve"> de trabalhos planejado.</w:t>
      </w:r>
      <w:r/>
    </w:p>
    <w:p>
      <w:r/>
      <w:r/>
    </w:p>
    <w:p>
      <w:r/>
      <w:r/>
    </w:p>
    <w:p>
      <w:pPr>
        <w:pStyle w:val="606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Atividades complementares</w:t>
      </w:r>
      <w:r/>
    </w:p>
    <w:p>
      <w:r>
        <w:t xml:space="preserve">Alunos bolsistas deverão cumprir </w:t>
      </w:r>
      <w:r>
        <w:t xml:space="preserve">20 p</w:t>
      </w:r>
      <w:r>
        <w:t xml:space="preserve">ontos</w:t>
      </w:r>
      <w:r>
        <w:t xml:space="preserve">/semestre em atividades complementares</w:t>
      </w:r>
      <w:r>
        <w:t xml:space="preserve">,</w:t>
      </w:r>
      <w:r>
        <w:t xml:space="preserve"> a partir do 2º. Semestre do curso,</w:t>
      </w:r>
      <w:r>
        <w:rPr>
          <w:b/>
          <w:bCs/>
        </w:rPr>
        <w:t xml:space="preserve"> para manter a bolsa</w:t>
      </w:r>
      <w:r>
        <w:t xml:space="preserve">.</w:t>
      </w:r>
      <w:r/>
    </w:p>
    <w:p>
      <w:pPr>
        <w:rPr>
          <w:b/>
          <w:bCs/>
        </w:rPr>
      </w:pPr>
      <w:r>
        <w:t xml:space="preserve">Alunos não bolsistas deverão cumprir </w:t>
      </w:r>
      <w:r>
        <w:t xml:space="preserve">10 pontos/</w:t>
      </w:r>
      <w:r>
        <w:t xml:space="preserve">semestre em atividades complementares</w:t>
      </w:r>
      <w:r>
        <w:t xml:space="preserve">, </w:t>
      </w:r>
      <w:r>
        <w:t xml:space="preserve">a partir do 2º. Semestre do curso, </w:t>
      </w:r>
      <w:r>
        <w:rPr>
          <w:b/>
          <w:bCs/>
        </w:rPr>
        <w:t xml:space="preserve">para</w:t>
      </w:r>
      <w:r>
        <w:rPr>
          <w:b/>
          <w:bCs/>
        </w:rPr>
        <w:t xml:space="preserve"> estar apto a candidatar-se a bolsa</w:t>
      </w:r>
      <w:r>
        <w:rPr>
          <w:b/>
          <w:bCs/>
        </w:rPr>
        <w:t xml:space="preserve">.</w:t>
      </w:r>
      <w:r/>
    </w:p>
    <w:p>
      <w:pPr>
        <w:rPr>
          <w:b/>
          <w:bCs/>
        </w:rPr>
      </w:pPr>
      <w:r>
        <w:rPr>
          <w:b/>
          <w:bCs/>
        </w:rPr>
      </w:r>
      <w:r/>
    </w:p>
    <w:tbl>
      <w:tblPr>
        <w:tblStyle w:val="616"/>
        <w:tblW w:w="8467" w:type="dxa"/>
        <w:tblLook w:val="04A0" w:firstRow="1" w:lastRow="0" w:firstColumn="1" w:lastColumn="0" w:noHBand="0" w:noVBand="1"/>
      </w:tblPr>
      <w:tblGrid>
        <w:gridCol w:w="3406"/>
        <w:gridCol w:w="1409"/>
        <w:gridCol w:w="1937"/>
        <w:gridCol w:w="1715"/>
      </w:tblGrid>
      <w:tr>
        <w:trPr/>
        <w:tc>
          <w:tcPr>
            <w:tcW w:w="3406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Atividade complementar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Limite de po</w:t>
            </w:r>
            <w:r>
              <w:rPr>
                <w:b/>
                <w:bCs/>
              </w:rPr>
              <w:t xml:space="preserve">ntuação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/semestre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Equivalência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(pontos/atividade)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Comprovação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Publicação de artigos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como autor principal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Sem limite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100 para um artigo A1</w:t>
            </w:r>
            <w:r>
              <w:t xml:space="preserve"> (</w:t>
            </w:r>
            <w:r>
              <w:t xml:space="preserve">os demais</w:t>
            </w:r>
            <w:r>
              <w:t xml:space="preserve"> serão </w:t>
            </w:r>
            <w:r>
              <w:t xml:space="preserve">ponderados para equivalente A1).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Cópia do artigo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Depósito/registro/licenciamento de patentes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Sem limite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100 por patente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Declaração da </w:t>
            </w:r>
            <w:r>
              <w:t xml:space="preserve">Agittec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Mobilidade discente em laboratórios no Brasil ou exterior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Sem limite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60 no exterior</w:t>
            </w:r>
            <w:r/>
          </w:p>
          <w:p>
            <w:r>
              <w:t xml:space="preserve">20 nacional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Declaração do orientador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Premiações acadêmicas em eventos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Sem limite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50</w:t>
            </w:r>
            <w:r>
              <w:t xml:space="preserve"> por </w:t>
            </w:r>
            <w:r>
              <w:t xml:space="preserve">premiação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Certificado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Publicação de livros/capítulos de livro em editoras com conselho editorial qualificado e revisão por pares.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50 pontos</w:t>
            </w:r>
            <w:r/>
          </w:p>
          <w:p>
            <w:r/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50 p</w:t>
            </w:r>
            <w:r>
              <w:t xml:space="preserve">or</w:t>
            </w:r>
            <w:r>
              <w:t xml:space="preserve"> livro</w:t>
            </w:r>
            <w:r/>
          </w:p>
          <w:p>
            <w:r>
              <w:t xml:space="preserve">10 </w:t>
            </w:r>
            <w:r>
              <w:t xml:space="preserve">por </w:t>
            </w:r>
            <w:r>
              <w:t xml:space="preserve">capítulo de livro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Cópia do trabalho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Participação em ações de extensão vinculadas ao PPGCTA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Sem limite 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40</w:t>
            </w:r>
            <w:r>
              <w:t xml:space="preserve"> por p</w:t>
            </w:r>
            <w:r>
              <w:t xml:space="preserve">articipação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Relatório de participação em projeto registrado no SIE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Participação em Startups ou em projetos em parcerias com o setor produtivo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Sem limite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30</w:t>
            </w:r>
            <w:r>
              <w:t xml:space="preserve"> por </w:t>
            </w:r>
            <w:r>
              <w:t xml:space="preserve">participação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Relatório de participação em projeto (SIE) ou declaração da empresa ou startup.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Coorientação de alunos de iniciação científica/ensino fundamental e médio/tecnológica/extensão ou TCC (com bolsa ou voluntário, vinculado ao seu projeto de pesquisa)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20 pontos 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20 por coorientação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Currículo lattes do orientador de PG onde conste o aluno IC no projeto de pesquisa do aluno PG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Organização de eventos científicos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15 pontos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15</w:t>
            </w:r>
            <w:r>
              <w:t xml:space="preserve"> por </w:t>
            </w:r>
            <w:r>
              <w:t xml:space="preserve">evento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Certificado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Participação em bancas de TCC ou relatórios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15</w:t>
            </w:r>
            <w:r>
              <w:t xml:space="preserve"> pontos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5</w:t>
            </w:r>
            <w:r>
              <w:t xml:space="preserve"> por </w:t>
            </w:r>
            <w:r>
              <w:t xml:space="preserve">banca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Certificado de participação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Publicação de trabalhos em anais de eventos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1</w:t>
            </w:r>
            <w:r>
              <w:t xml:space="preserve">0 pontos 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10 para eventos internacionais</w:t>
            </w:r>
            <w:r/>
          </w:p>
          <w:p>
            <w:r>
              <w:t xml:space="preserve">5 para eventos nacionais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Cópia dos anais/certificado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Palestras /cursos técnicos ministrados na área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10</w:t>
            </w:r>
            <w:r>
              <w:t xml:space="preserve"> pontos 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10</w:t>
            </w:r>
            <w:r>
              <w:t xml:space="preserve"> por </w:t>
            </w:r>
            <w:r>
              <w:t xml:space="preserve">palestra ou curso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Certificado de apresentação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Atuação como revisor de periódico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10 </w:t>
            </w:r>
            <w:r>
              <w:t xml:space="preserve">pontos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 5 por artigo revisado para uma revista A1</w:t>
            </w:r>
            <w:r>
              <w:t xml:space="preserve"> </w:t>
            </w:r>
            <w:r>
              <w:t xml:space="preserve">e as demais</w:t>
            </w:r>
            <w:r>
              <w:t xml:space="preserve"> revistas</w:t>
            </w:r>
            <w:r>
              <w:t xml:space="preserve"> ponderad</w:t>
            </w:r>
            <w:r>
              <w:t xml:space="preserve">a</w:t>
            </w:r>
            <w:r>
              <w:t xml:space="preserve">s para equivalente A1)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Certificado da revista ou e-mail.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t xml:space="preserve">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articipação em eventos científicos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6 pontos 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4 para eventos internacionais</w:t>
            </w:r>
            <w:r/>
          </w:p>
          <w:p>
            <w:r>
              <w:t xml:space="preserve">2 para evento nacional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Certificado de participação</w:t>
            </w:r>
            <w:r/>
          </w:p>
        </w:tc>
      </w:tr>
      <w:tr>
        <w:trPr/>
        <w:tc>
          <w:tcPr>
            <w:tcW w:w="3406" w:type="dxa"/>
            <w:textDirection w:val="lrTb"/>
            <w:noWrap w:val="false"/>
          </w:tcPr>
          <w:p>
            <w:r>
              <w:rPr>
                <w:rFonts w:ascii="Calibri" w:hAnsi="Calibri" w:cs="Calibri"/>
                <w:sz w:val="24"/>
                <w:szCs w:val="24"/>
              </w:rPr>
              <w:t xml:space="preserve">Atividade de docência extracurricular</w:t>
            </w:r>
            <w:r/>
          </w:p>
        </w:tc>
        <w:tc>
          <w:tcPr>
            <w:tcW w:w="1409" w:type="dxa"/>
            <w:textDirection w:val="lrTb"/>
            <w:noWrap w:val="false"/>
          </w:tcPr>
          <w:p>
            <w:r>
              <w:t xml:space="preserve">5 pontos </w:t>
            </w:r>
            <w:r/>
          </w:p>
        </w:tc>
        <w:tc>
          <w:tcPr>
            <w:tcW w:w="1937" w:type="dxa"/>
            <w:textDirection w:val="lrTb"/>
            <w:noWrap w:val="false"/>
          </w:tcPr>
          <w:p>
            <w:r>
              <w:t xml:space="preserve"> 5 para cada 15 horas</w:t>
            </w:r>
            <w:r/>
          </w:p>
        </w:tc>
        <w:tc>
          <w:tcPr>
            <w:tcW w:w="1715" w:type="dxa"/>
            <w:textDirection w:val="lrTb"/>
            <w:noWrap w:val="false"/>
          </w:tcPr>
          <w:p>
            <w:r>
              <w:t xml:space="preserve">Atestado da instituição</w:t>
            </w:r>
            <w:r/>
          </w:p>
        </w:tc>
      </w:tr>
    </w:tbl>
    <w:p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</w:r>
      <w:r/>
    </w:p>
    <w:p>
      <w:pPr>
        <w:pStyle w:val="607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DATA: _____/____/____</w:t>
      </w:r>
      <w:r/>
    </w:p>
    <w:p>
      <w:pPr>
        <w:pStyle w:val="607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Style w:val="616"/>
        <w:tblW w:w="0" w:type="auto"/>
        <w:tblInd w:w="283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4125"/>
      </w:tblGrid>
      <w:tr>
        <w:trPr>
          <w:trHeight w:val="1134"/>
        </w:trPr>
        <w:tc>
          <w:tcPr>
            <w:tcW w:w="4247" w:type="dxa"/>
            <w:vAlign w:val="bottom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</w:t>
            </w:r>
            <w:r/>
          </w:p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aluno</w:t>
            </w:r>
            <w:r/>
          </w:p>
        </w:tc>
        <w:tc>
          <w:tcPr>
            <w:tcW w:w="4247" w:type="dxa"/>
            <w:vAlign w:val="bottom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</w:t>
            </w:r>
            <w:r/>
          </w:p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Orientador</w:t>
            </w:r>
            <w:r/>
          </w:p>
        </w:tc>
      </w:tr>
      <w:tr>
        <w:trPr>
          <w:trHeight w:val="1134"/>
        </w:trPr>
        <w:tc>
          <w:tcPr>
            <w:tcW w:w="4247" w:type="dxa"/>
            <w:vAlign w:val="bottom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</w:t>
            </w:r>
            <w:r/>
          </w:p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Comitê de Orientação Acadêmica</w:t>
            </w:r>
            <w:r/>
          </w:p>
        </w:tc>
        <w:tc>
          <w:tcPr>
            <w:tcW w:w="4247" w:type="dxa"/>
            <w:vAlign w:val="bottom"/>
            <w:textDirection w:val="lrTb"/>
            <w:noWrap w:val="false"/>
          </w:tcPr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</w:t>
            </w:r>
            <w:r/>
          </w:p>
          <w:p>
            <w:pPr>
              <w:pStyle w:val="607"/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Comitê de Orientação Acadêmica</w:t>
            </w:r>
            <w:r/>
          </w:p>
        </w:tc>
      </w:tr>
    </w:tbl>
    <w:p>
      <w:pPr>
        <w:pStyle w:val="607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7"/>
        <w:jc w:val="center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420" w:hanging="420"/>
        <w:tabs>
          <w:tab w:val="num" w:pos="420" w:leader="none"/>
        </w:tabs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paragraph" w:styleId="607">
    <w:name w:val="Body Text Indent"/>
    <w:basedOn w:val="602"/>
    <w:link w:val="608"/>
    <w:rPr>
      <w:rFonts w:ascii="Times New Roman" w:hAnsi="Times New Roman" w:cs="Times New Roman" w:eastAsia="Times New Roman"/>
      <w:sz w:val="24"/>
      <w:szCs w:val="24"/>
      <w:lang w:eastAsia="pt-BR"/>
    </w:rPr>
    <w:pPr>
      <w:ind w:left="283"/>
      <w:spacing w:lineRule="auto" w:line="240" w:after="120"/>
    </w:pPr>
  </w:style>
  <w:style w:type="character" w:styleId="608" w:customStyle="1">
    <w:name w:val="Recuo de corpo de texto Char"/>
    <w:basedOn w:val="603"/>
    <w:link w:val="607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609">
    <w:name w:val="annotation reference"/>
    <w:basedOn w:val="603"/>
    <w:uiPriority w:val="99"/>
    <w:semiHidden/>
    <w:unhideWhenUsed/>
    <w:rPr>
      <w:sz w:val="16"/>
      <w:szCs w:val="16"/>
    </w:rPr>
  </w:style>
  <w:style w:type="paragraph" w:styleId="610">
    <w:name w:val="annotation text"/>
    <w:basedOn w:val="602"/>
    <w:link w:val="611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611" w:customStyle="1">
    <w:name w:val="Texto de comentário Char"/>
    <w:basedOn w:val="603"/>
    <w:link w:val="610"/>
    <w:uiPriority w:val="99"/>
    <w:semiHidden/>
    <w:rPr>
      <w:sz w:val="20"/>
      <w:szCs w:val="20"/>
    </w:rPr>
  </w:style>
  <w:style w:type="paragraph" w:styleId="612">
    <w:name w:val="annotation subject"/>
    <w:basedOn w:val="610"/>
    <w:next w:val="610"/>
    <w:link w:val="613"/>
    <w:uiPriority w:val="99"/>
    <w:semiHidden/>
    <w:unhideWhenUsed/>
    <w:rPr>
      <w:b/>
      <w:bCs/>
    </w:rPr>
  </w:style>
  <w:style w:type="character" w:styleId="613" w:customStyle="1">
    <w:name w:val="Assunto do comentário Char"/>
    <w:basedOn w:val="611"/>
    <w:link w:val="612"/>
    <w:uiPriority w:val="99"/>
    <w:semiHidden/>
    <w:rPr>
      <w:b/>
      <w:bCs/>
      <w:sz w:val="20"/>
      <w:szCs w:val="20"/>
    </w:rPr>
  </w:style>
  <w:style w:type="paragraph" w:styleId="614">
    <w:name w:val="Balloon Text"/>
    <w:basedOn w:val="602"/>
    <w:link w:val="61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5" w:customStyle="1">
    <w:name w:val="Texto de balão Char"/>
    <w:basedOn w:val="603"/>
    <w:link w:val="614"/>
    <w:uiPriority w:val="99"/>
    <w:semiHidden/>
    <w:rPr>
      <w:rFonts w:ascii="Segoe UI" w:hAnsi="Segoe UI" w:cs="Segoe UI"/>
      <w:sz w:val="18"/>
      <w:szCs w:val="18"/>
    </w:rPr>
  </w:style>
  <w:style w:type="table" w:styleId="616">
    <w:name w:val="Table Grid"/>
    <w:basedOn w:val="60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tatiana.emanuelli tatiana.emanuelli</dc:creator>
  <cp:keywords/>
  <dc:description/>
  <cp:revision>8</cp:revision>
  <dcterms:created xsi:type="dcterms:W3CDTF">2020-04-15T00:12:00Z</dcterms:created>
  <dcterms:modified xsi:type="dcterms:W3CDTF">2022-02-03T17:10:03Z</dcterms:modified>
</cp:coreProperties>
</file>