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A4" w:rsidRDefault="007318A4" w:rsidP="007318A4"/>
    <w:p w:rsidR="007318A4" w:rsidRDefault="007318A4" w:rsidP="007318A4">
      <w:bookmarkStart w:id="0" w:name="_GoBack"/>
      <w:r>
        <w:t xml:space="preserve">CANDIDATOS CLASSIFICADOS PARA SEGUNDA ETAPA –001.37/2021- MESTRADO 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382"/>
      </w:tblGrid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bookmarkEnd w:id="0"/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4073984001101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CRISTIANE DELLINGHAUSEN VALIM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4073847000955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VANESSA CAROLINE BRATZ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4073154800917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LARINE DA SILVA SOARES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4073606400833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THAÍS DIAS FELTRIN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4073568900735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ANDRIÉLEN LACTIANE CORONEL CORDEIRO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4073970100733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GUSTAVO JACOBSEN VIVIAN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4073287200727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MAGALI SCHEUER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4073374500711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MICHELE ADRIANE FROELICH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4073292200707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RÚBIA KELLER VIEIRA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4073821800699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ROCHELE MARTINS MACHADO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4073109200620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AMANDA FRANCESQUET MELCHIOR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4073355600496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DEISI LUANA BRITZ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4073465200473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QUEMILE PRIBS MARTINS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4073764200367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VICTÓRIA POSSEBON SGÁRIA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4073275600357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ALINE MEDIANEIRA TOLFO ROSSA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4073766500324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EDUARDA PINHEIRO OLIVEIRA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4073153200222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VITOR CANTELE MALAVOLTA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4073667300162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FERNANDA NUNES FRANCO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4073395600125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XASMÊNIA SILVA NECO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4073720700081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FERNANDA DOS SANTOS PICHINI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4073372900037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TAINÁ ROSSATO BENFICA</w:t>
            </w:r>
          </w:p>
        </w:tc>
      </w:tr>
      <w:tr w:rsidR="007318A4" w:rsidRPr="00E650C8" w:rsidTr="001D1172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4073316300009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8A4" w:rsidRPr="00E650C8" w:rsidRDefault="007318A4" w:rsidP="001D117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CÍNTIA FILIPPI</w:t>
            </w:r>
          </w:p>
        </w:tc>
      </w:tr>
    </w:tbl>
    <w:p w:rsidR="00A307D7" w:rsidRDefault="00A307D7"/>
    <w:sectPr w:rsidR="00A30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A4"/>
    <w:rsid w:val="003B2C7C"/>
    <w:rsid w:val="007318A4"/>
    <w:rsid w:val="00A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B2B53-D45C-4379-A3EA-8E9119FC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8A4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Rusczyk</dc:creator>
  <cp:keywords/>
  <dc:description/>
  <cp:lastModifiedBy>Rodrigo Rusczyk</cp:lastModifiedBy>
  <cp:revision>1</cp:revision>
  <dcterms:created xsi:type="dcterms:W3CDTF">2021-02-02T18:17:00Z</dcterms:created>
  <dcterms:modified xsi:type="dcterms:W3CDTF">2021-02-02T18:24:00Z</dcterms:modified>
</cp:coreProperties>
</file>