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D483" w14:textId="77777777" w:rsidR="00750BD0" w:rsidRPr="00540E6D" w:rsidRDefault="00750BD0" w:rsidP="00EF12ED">
      <w:pPr>
        <w:pStyle w:val="Ttulo"/>
        <w:rPr>
          <w:sz w:val="20"/>
          <w:lang w:val="pt-BR"/>
        </w:rPr>
      </w:pPr>
      <w:r w:rsidRPr="00540E6D">
        <w:rPr>
          <w:sz w:val="20"/>
          <w:lang w:val="pt-BR"/>
        </w:rPr>
        <w:t>DADOS REFERENTES A TESE OU DISSERTAÇÃO</w:t>
      </w:r>
    </w:p>
    <w:p w14:paraId="554E83C6" w14:textId="77777777" w:rsidR="00750BD0" w:rsidRPr="00540E6D" w:rsidRDefault="00750BD0" w:rsidP="00EF12ED">
      <w:pPr>
        <w:spacing w:line="360" w:lineRule="auto"/>
        <w:jc w:val="both"/>
        <w:rPr>
          <w:b/>
          <w:sz w:val="20"/>
        </w:rPr>
      </w:pPr>
    </w:p>
    <w:p w14:paraId="40222935" w14:textId="77777777" w:rsidR="00750BD0" w:rsidRPr="00540E6D" w:rsidRDefault="00750BD0" w:rsidP="00EF12ED">
      <w:pPr>
        <w:spacing w:line="360" w:lineRule="auto"/>
        <w:jc w:val="both"/>
        <w:rPr>
          <w:b/>
          <w:sz w:val="20"/>
        </w:rPr>
      </w:pPr>
      <w:r w:rsidRPr="00540E6D">
        <w:rPr>
          <w:b/>
          <w:sz w:val="20"/>
        </w:rPr>
        <w:t>IDENTIFICAÇÃO</w:t>
      </w:r>
    </w:p>
    <w:p w14:paraId="7993ADC4" w14:textId="77777777" w:rsidR="00750BD0" w:rsidRPr="00540E6D" w:rsidRDefault="00750BD0" w:rsidP="00EF12ED">
      <w:pPr>
        <w:spacing w:line="360" w:lineRule="auto"/>
        <w:jc w:val="both"/>
        <w:rPr>
          <w:sz w:val="20"/>
        </w:rPr>
      </w:pPr>
    </w:p>
    <w:p w14:paraId="317E3E67" w14:textId="77777777" w:rsidR="00750BD0" w:rsidRPr="00540E6D" w:rsidRDefault="004B095F" w:rsidP="00EF12ED">
      <w:pPr>
        <w:spacing w:line="360" w:lineRule="auto"/>
        <w:jc w:val="both"/>
        <w:rPr>
          <w:sz w:val="20"/>
          <w:lang w:val="es-ES_tradnl"/>
        </w:rPr>
      </w:pPr>
      <w:r w:rsidRPr="00540E6D">
        <w:rPr>
          <w:sz w:val="20"/>
          <w:lang w:val="es-ES_tradnl"/>
        </w:rPr>
        <w:t>Autor:</w:t>
      </w:r>
    </w:p>
    <w:p w14:paraId="752F95A7" w14:textId="77777777" w:rsidR="00907DD1" w:rsidRPr="00540E6D" w:rsidRDefault="00750BD0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 xml:space="preserve">CPF: </w:t>
      </w:r>
    </w:p>
    <w:p w14:paraId="67A1D166" w14:textId="77777777" w:rsidR="00907DD1" w:rsidRPr="00540E6D" w:rsidRDefault="009E6F64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 xml:space="preserve">Dia/Mês/Ano </w:t>
      </w:r>
      <w:r w:rsidR="00750BD0" w:rsidRPr="00540E6D">
        <w:rPr>
          <w:sz w:val="20"/>
        </w:rPr>
        <w:t xml:space="preserve">de Nascimento: </w:t>
      </w:r>
    </w:p>
    <w:p w14:paraId="6A2BC38E" w14:textId="77777777" w:rsidR="00750BD0" w:rsidRPr="00540E6D" w:rsidRDefault="00034A45" w:rsidP="00EF12ED">
      <w:pPr>
        <w:spacing w:line="360" w:lineRule="auto"/>
        <w:jc w:val="both"/>
        <w:rPr>
          <w:sz w:val="20"/>
          <w:lang w:val="es-ES_tradnl"/>
        </w:rPr>
      </w:pPr>
      <w:r w:rsidRPr="00540E6D">
        <w:rPr>
          <w:sz w:val="20"/>
          <w:lang w:val="es-ES_tradnl"/>
        </w:rPr>
        <w:t xml:space="preserve">Orientador: </w:t>
      </w:r>
    </w:p>
    <w:p w14:paraId="30E451F3" w14:textId="77777777" w:rsidR="00750BD0" w:rsidRPr="00540E6D" w:rsidRDefault="00750BD0" w:rsidP="00EF12ED">
      <w:pPr>
        <w:spacing w:line="360" w:lineRule="auto"/>
        <w:jc w:val="both"/>
        <w:rPr>
          <w:sz w:val="20"/>
          <w:lang w:val="es-ES_tradnl"/>
        </w:rPr>
      </w:pPr>
      <w:proofErr w:type="spellStart"/>
      <w:r w:rsidRPr="00540E6D">
        <w:rPr>
          <w:sz w:val="20"/>
          <w:lang w:val="es-ES_tradnl"/>
        </w:rPr>
        <w:t>Coorientador</w:t>
      </w:r>
      <w:proofErr w:type="spellEnd"/>
      <w:r w:rsidRPr="00540E6D">
        <w:rPr>
          <w:sz w:val="20"/>
          <w:lang w:val="es-ES_tradnl"/>
        </w:rPr>
        <w:t>(es):</w:t>
      </w:r>
      <w:r w:rsidR="00034A45" w:rsidRPr="00540E6D">
        <w:rPr>
          <w:sz w:val="20"/>
          <w:lang w:val="es-ES_tradnl"/>
        </w:rPr>
        <w:t xml:space="preserve"> </w:t>
      </w:r>
    </w:p>
    <w:p w14:paraId="4228AE32" w14:textId="77777777" w:rsidR="00504598" w:rsidRPr="00540E6D" w:rsidRDefault="00504598" w:rsidP="00EF12ED">
      <w:pPr>
        <w:spacing w:line="360" w:lineRule="auto"/>
        <w:jc w:val="both"/>
        <w:rPr>
          <w:sz w:val="20"/>
        </w:rPr>
      </w:pPr>
    </w:p>
    <w:p w14:paraId="2DAF829E" w14:textId="77777777" w:rsidR="00750BD0" w:rsidRPr="00540E6D" w:rsidRDefault="00750BD0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 xml:space="preserve">Mês/Ano Início do Curso: </w:t>
      </w:r>
    </w:p>
    <w:p w14:paraId="4E71E947" w14:textId="77777777" w:rsidR="00750BD0" w:rsidRPr="00540E6D" w:rsidRDefault="00750BD0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 xml:space="preserve">Dia/Mês/Ano da defesa: </w:t>
      </w:r>
    </w:p>
    <w:p w14:paraId="3BD43490" w14:textId="77777777" w:rsidR="00540E6D" w:rsidRDefault="00540E6D" w:rsidP="00EF12ED">
      <w:pPr>
        <w:spacing w:line="360" w:lineRule="auto"/>
        <w:jc w:val="both"/>
        <w:rPr>
          <w:sz w:val="20"/>
        </w:rPr>
      </w:pPr>
    </w:p>
    <w:p w14:paraId="77E9C46C" w14:textId="664D3AC3" w:rsidR="00750BD0" w:rsidRPr="00540E6D" w:rsidRDefault="00750BD0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 xml:space="preserve">Título da Dissertação ou Tese: </w:t>
      </w:r>
    </w:p>
    <w:p w14:paraId="438BB5F2" w14:textId="285BA3C4" w:rsidR="007D541D" w:rsidRPr="00540E6D" w:rsidRDefault="007D541D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Nº de</w:t>
      </w:r>
      <w:r w:rsidR="00464697" w:rsidRPr="00540E6D">
        <w:rPr>
          <w:sz w:val="20"/>
        </w:rPr>
        <w:t xml:space="preserve"> </w:t>
      </w:r>
      <w:r w:rsidRPr="00540E6D">
        <w:rPr>
          <w:sz w:val="20"/>
        </w:rPr>
        <w:t xml:space="preserve">páginas </w:t>
      </w:r>
      <w:r w:rsidR="00F07161" w:rsidRPr="00540E6D">
        <w:rPr>
          <w:sz w:val="20"/>
        </w:rPr>
        <w:t>da dissertação</w:t>
      </w:r>
      <w:r w:rsidRPr="00540E6D">
        <w:rPr>
          <w:sz w:val="20"/>
        </w:rPr>
        <w:t>/tese:</w:t>
      </w:r>
    </w:p>
    <w:p w14:paraId="42B65332" w14:textId="77777777" w:rsidR="00750BD0" w:rsidRPr="00540E6D" w:rsidRDefault="00750BD0" w:rsidP="00EF12ED">
      <w:pPr>
        <w:spacing w:line="360" w:lineRule="auto"/>
        <w:jc w:val="both"/>
        <w:rPr>
          <w:sz w:val="20"/>
        </w:rPr>
      </w:pPr>
    </w:p>
    <w:p w14:paraId="67A28119" w14:textId="77777777" w:rsidR="00750BD0" w:rsidRPr="00540E6D" w:rsidRDefault="007D541D" w:rsidP="00EF12ED">
      <w:pPr>
        <w:spacing w:line="360" w:lineRule="auto"/>
        <w:jc w:val="both"/>
        <w:rPr>
          <w:b/>
          <w:sz w:val="20"/>
        </w:rPr>
      </w:pPr>
      <w:r w:rsidRPr="00540E6D">
        <w:rPr>
          <w:b/>
          <w:sz w:val="20"/>
        </w:rPr>
        <w:t>RESUMO DA DISSERTAÇÃO OU TESE:</w:t>
      </w:r>
    </w:p>
    <w:p w14:paraId="603F976A" w14:textId="77777777" w:rsidR="003F7668" w:rsidRPr="00540E6D" w:rsidRDefault="003F7668" w:rsidP="00EF12ED">
      <w:pPr>
        <w:spacing w:line="360" w:lineRule="auto"/>
        <w:jc w:val="both"/>
        <w:rPr>
          <w:b/>
          <w:sz w:val="20"/>
        </w:rPr>
      </w:pPr>
    </w:p>
    <w:p w14:paraId="02A0969A" w14:textId="77777777" w:rsidR="003F7668" w:rsidRPr="00540E6D" w:rsidRDefault="003F7668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Palavras-Chave:</w:t>
      </w:r>
    </w:p>
    <w:p w14:paraId="4F4EF3D9" w14:textId="77777777" w:rsidR="00750BD0" w:rsidRPr="00540E6D" w:rsidRDefault="00750BD0" w:rsidP="00EF12ED">
      <w:pPr>
        <w:spacing w:line="360" w:lineRule="auto"/>
        <w:jc w:val="both"/>
        <w:rPr>
          <w:sz w:val="20"/>
        </w:rPr>
      </w:pPr>
    </w:p>
    <w:p w14:paraId="22EDAD51" w14:textId="77777777" w:rsidR="00750BD0" w:rsidRPr="00540E6D" w:rsidRDefault="007D541D" w:rsidP="00EF12ED">
      <w:pPr>
        <w:spacing w:line="360" w:lineRule="auto"/>
        <w:jc w:val="both"/>
        <w:rPr>
          <w:b/>
          <w:sz w:val="20"/>
        </w:rPr>
      </w:pPr>
      <w:r w:rsidRPr="00540E6D">
        <w:rPr>
          <w:b/>
          <w:sz w:val="20"/>
        </w:rPr>
        <w:t>ABSTRACT:</w:t>
      </w:r>
    </w:p>
    <w:p w14:paraId="131EBBF8" w14:textId="77777777" w:rsidR="003F7668" w:rsidRPr="00540E6D" w:rsidRDefault="003F7668" w:rsidP="00EF12ED">
      <w:pPr>
        <w:spacing w:line="360" w:lineRule="auto"/>
        <w:jc w:val="both"/>
        <w:rPr>
          <w:b/>
          <w:sz w:val="20"/>
        </w:rPr>
      </w:pPr>
    </w:p>
    <w:p w14:paraId="1D1DCDC5" w14:textId="77777777" w:rsidR="003F7668" w:rsidRPr="00540E6D" w:rsidRDefault="003F7668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Keywords:</w:t>
      </w:r>
    </w:p>
    <w:p w14:paraId="1B6BCCA5" w14:textId="77777777" w:rsidR="00750BD0" w:rsidRPr="00540E6D" w:rsidRDefault="00750BD0" w:rsidP="00EF12ED">
      <w:pPr>
        <w:spacing w:line="360" w:lineRule="auto"/>
        <w:jc w:val="both"/>
        <w:rPr>
          <w:sz w:val="20"/>
        </w:rPr>
      </w:pPr>
    </w:p>
    <w:p w14:paraId="119693C3" w14:textId="0CCBD410" w:rsidR="00750BD0" w:rsidRPr="00540E6D" w:rsidRDefault="00750BD0" w:rsidP="00EF12ED">
      <w:pPr>
        <w:spacing w:line="360" w:lineRule="auto"/>
        <w:jc w:val="both"/>
        <w:rPr>
          <w:b/>
          <w:sz w:val="20"/>
        </w:rPr>
      </w:pPr>
      <w:r w:rsidRPr="00540E6D">
        <w:rPr>
          <w:b/>
          <w:sz w:val="20"/>
        </w:rPr>
        <w:t>BANCA EXAMINADORA</w:t>
      </w:r>
      <w:r w:rsidR="0023152A" w:rsidRPr="00540E6D">
        <w:rPr>
          <w:b/>
          <w:sz w:val="20"/>
        </w:rPr>
        <w:t>:</w:t>
      </w:r>
      <w:r w:rsidR="00431AF5" w:rsidRPr="00540E6D">
        <w:rPr>
          <w:b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689"/>
        <w:gridCol w:w="1690"/>
      </w:tblGrid>
      <w:tr w:rsidR="00A115B2" w:rsidRPr="00540E6D" w14:paraId="57CDBEAC" w14:textId="77777777" w:rsidTr="00C6778C">
        <w:tc>
          <w:tcPr>
            <w:tcW w:w="5599" w:type="dxa"/>
          </w:tcPr>
          <w:p w14:paraId="58AF4DB2" w14:textId="77777777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  <w:r w:rsidRPr="00540E6D">
              <w:rPr>
                <w:sz w:val="20"/>
              </w:rPr>
              <w:t>NOME</w:t>
            </w:r>
          </w:p>
        </w:tc>
        <w:tc>
          <w:tcPr>
            <w:tcW w:w="1689" w:type="dxa"/>
          </w:tcPr>
          <w:p w14:paraId="27967072" w14:textId="77777777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  <w:r w:rsidRPr="00540E6D">
              <w:rPr>
                <w:sz w:val="20"/>
              </w:rPr>
              <w:t>INSTITUIÇÃO</w:t>
            </w:r>
          </w:p>
        </w:tc>
        <w:tc>
          <w:tcPr>
            <w:tcW w:w="1690" w:type="dxa"/>
          </w:tcPr>
          <w:p w14:paraId="584485CC" w14:textId="0ABE4507" w:rsidR="00A115B2" w:rsidRPr="00540E6D" w:rsidRDefault="00A115B2" w:rsidP="00EF12ED">
            <w:pPr>
              <w:spacing w:line="360" w:lineRule="auto"/>
              <w:jc w:val="both"/>
              <w:rPr>
                <w:b/>
                <w:bCs/>
                <w:sz w:val="20"/>
              </w:rPr>
            </w:pPr>
            <w:r w:rsidRPr="00540E6D">
              <w:rPr>
                <w:b/>
                <w:bCs/>
                <w:sz w:val="20"/>
              </w:rPr>
              <w:t xml:space="preserve">CPF </w:t>
            </w:r>
            <w:r w:rsidR="009F37A3" w:rsidRPr="00540E6D">
              <w:rPr>
                <w:b/>
                <w:bCs/>
                <w:sz w:val="20"/>
              </w:rPr>
              <w:t>*</w:t>
            </w:r>
          </w:p>
        </w:tc>
      </w:tr>
      <w:tr w:rsidR="00A115B2" w:rsidRPr="00540E6D" w14:paraId="34F3F903" w14:textId="77777777" w:rsidTr="00C6778C">
        <w:tc>
          <w:tcPr>
            <w:tcW w:w="5599" w:type="dxa"/>
          </w:tcPr>
          <w:p w14:paraId="0B18A4FA" w14:textId="607AE26C" w:rsidR="00A115B2" w:rsidRPr="00540E6D" w:rsidRDefault="00540E6D" w:rsidP="00EF12ED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115B2" w:rsidRPr="00540E6D">
              <w:rPr>
                <w:sz w:val="20"/>
              </w:rPr>
              <w:t>- Orientador</w:t>
            </w:r>
          </w:p>
        </w:tc>
        <w:tc>
          <w:tcPr>
            <w:tcW w:w="1689" w:type="dxa"/>
          </w:tcPr>
          <w:p w14:paraId="6AC47CDA" w14:textId="79291528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  <w:r w:rsidRPr="00540E6D">
              <w:rPr>
                <w:sz w:val="20"/>
              </w:rPr>
              <w:t>UFSM</w:t>
            </w:r>
          </w:p>
        </w:tc>
        <w:tc>
          <w:tcPr>
            <w:tcW w:w="1690" w:type="dxa"/>
          </w:tcPr>
          <w:p w14:paraId="4B7DD227" w14:textId="6EEF3B57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115B2" w:rsidRPr="00540E6D" w14:paraId="458C2F87" w14:textId="77777777" w:rsidTr="00C6778C">
        <w:tc>
          <w:tcPr>
            <w:tcW w:w="5599" w:type="dxa"/>
          </w:tcPr>
          <w:p w14:paraId="0EA4AF93" w14:textId="77777777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689" w:type="dxa"/>
          </w:tcPr>
          <w:p w14:paraId="1EE9159F" w14:textId="77777777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690" w:type="dxa"/>
          </w:tcPr>
          <w:p w14:paraId="5EF058D1" w14:textId="5FE9943F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115B2" w:rsidRPr="00540E6D" w14:paraId="5E343E43" w14:textId="77777777" w:rsidTr="00C6778C">
        <w:tc>
          <w:tcPr>
            <w:tcW w:w="5599" w:type="dxa"/>
          </w:tcPr>
          <w:p w14:paraId="2E083392" w14:textId="77777777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689" w:type="dxa"/>
          </w:tcPr>
          <w:p w14:paraId="1D80592B" w14:textId="77777777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690" w:type="dxa"/>
          </w:tcPr>
          <w:p w14:paraId="0BAF469A" w14:textId="476F8CFB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115B2" w:rsidRPr="00540E6D" w14:paraId="141F9EA4" w14:textId="77777777" w:rsidTr="00C6778C">
        <w:tc>
          <w:tcPr>
            <w:tcW w:w="5599" w:type="dxa"/>
          </w:tcPr>
          <w:p w14:paraId="154572A6" w14:textId="77777777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689" w:type="dxa"/>
          </w:tcPr>
          <w:p w14:paraId="0A0A47C2" w14:textId="77777777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690" w:type="dxa"/>
          </w:tcPr>
          <w:p w14:paraId="244C09C5" w14:textId="2A43E739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115B2" w:rsidRPr="00540E6D" w14:paraId="1D48CA83" w14:textId="77777777" w:rsidTr="00C6778C">
        <w:tc>
          <w:tcPr>
            <w:tcW w:w="5599" w:type="dxa"/>
          </w:tcPr>
          <w:p w14:paraId="4BEE9831" w14:textId="77777777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689" w:type="dxa"/>
          </w:tcPr>
          <w:p w14:paraId="6C991516" w14:textId="77777777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690" w:type="dxa"/>
          </w:tcPr>
          <w:p w14:paraId="1B51697E" w14:textId="02936BBE" w:rsidR="00A115B2" w:rsidRPr="00540E6D" w:rsidRDefault="00A115B2" w:rsidP="00EF12ED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0C8DBEDD" w14:textId="5420DEE5" w:rsidR="00750BD0" w:rsidRPr="00540E6D" w:rsidRDefault="00487493" w:rsidP="00EF12ED">
      <w:pPr>
        <w:spacing w:line="360" w:lineRule="auto"/>
        <w:jc w:val="both"/>
        <w:rPr>
          <w:b/>
          <w:bCs/>
          <w:sz w:val="20"/>
        </w:rPr>
      </w:pPr>
      <w:r w:rsidRPr="00540E6D">
        <w:rPr>
          <w:b/>
          <w:bCs/>
          <w:sz w:val="20"/>
        </w:rPr>
        <w:t xml:space="preserve">Obs.: </w:t>
      </w:r>
      <w:r w:rsidR="00A115B2" w:rsidRPr="00540E6D">
        <w:rPr>
          <w:b/>
          <w:bCs/>
          <w:sz w:val="20"/>
        </w:rPr>
        <w:t>CPF</w:t>
      </w:r>
      <w:r w:rsidR="009F37A3" w:rsidRPr="00540E6D">
        <w:rPr>
          <w:b/>
          <w:bCs/>
          <w:sz w:val="20"/>
        </w:rPr>
        <w:t>*</w:t>
      </w:r>
      <w:r w:rsidR="00A115B2" w:rsidRPr="00540E6D">
        <w:rPr>
          <w:b/>
          <w:bCs/>
          <w:sz w:val="20"/>
        </w:rPr>
        <w:t xml:space="preserve"> </w:t>
      </w:r>
      <w:r w:rsidR="00A115B2" w:rsidRPr="00540E6D">
        <w:rPr>
          <w:sz w:val="20"/>
        </w:rPr>
        <w:t xml:space="preserve"> </w:t>
      </w:r>
      <w:r w:rsidRPr="00540E6D">
        <w:rPr>
          <w:b/>
          <w:bCs/>
          <w:sz w:val="20"/>
        </w:rPr>
        <w:t>preenchimento o</w:t>
      </w:r>
      <w:r w:rsidR="00A115B2" w:rsidRPr="00540E6D">
        <w:rPr>
          <w:b/>
          <w:bCs/>
          <w:sz w:val="20"/>
        </w:rPr>
        <w:t>brigatório para examinadores externos a</w:t>
      </w:r>
      <w:r w:rsidR="009F37A3" w:rsidRPr="00540E6D">
        <w:rPr>
          <w:b/>
          <w:bCs/>
          <w:sz w:val="20"/>
        </w:rPr>
        <w:t>o</w:t>
      </w:r>
      <w:r w:rsidR="00A115B2" w:rsidRPr="00540E6D">
        <w:rPr>
          <w:b/>
          <w:bCs/>
          <w:sz w:val="20"/>
        </w:rPr>
        <w:t xml:space="preserve"> </w:t>
      </w:r>
      <w:r w:rsidR="009F37A3" w:rsidRPr="00540E6D">
        <w:rPr>
          <w:b/>
          <w:bCs/>
          <w:sz w:val="20"/>
        </w:rPr>
        <w:t>PPG</w:t>
      </w:r>
      <w:r w:rsidR="00540E6D">
        <w:rPr>
          <w:b/>
          <w:bCs/>
          <w:sz w:val="20"/>
        </w:rPr>
        <w:t>CO</w:t>
      </w:r>
    </w:p>
    <w:p w14:paraId="44DFFDFF" w14:textId="77777777" w:rsidR="00487493" w:rsidRPr="00540E6D" w:rsidRDefault="00487493" w:rsidP="00EF12ED">
      <w:pPr>
        <w:spacing w:line="360" w:lineRule="auto"/>
        <w:jc w:val="both"/>
        <w:rPr>
          <w:sz w:val="20"/>
        </w:rPr>
      </w:pPr>
    </w:p>
    <w:p w14:paraId="0E9BC2B6" w14:textId="77777777" w:rsidR="00431AF5" w:rsidRPr="00540E6D" w:rsidRDefault="00431AF5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BOLSA:</w:t>
      </w:r>
      <w:r w:rsidRPr="00540E6D">
        <w:rPr>
          <w:sz w:val="20"/>
        </w:rPr>
        <w:tab/>
        <w:t xml:space="preserve"> (  )CAPES</w:t>
      </w:r>
      <w:r w:rsidRPr="00540E6D">
        <w:rPr>
          <w:sz w:val="20"/>
        </w:rPr>
        <w:tab/>
      </w:r>
      <w:r w:rsidRPr="00540E6D">
        <w:rPr>
          <w:sz w:val="20"/>
        </w:rPr>
        <w:tab/>
        <w:t xml:space="preserve">(   ) CNPq </w:t>
      </w:r>
      <w:r w:rsidRPr="00540E6D">
        <w:rPr>
          <w:sz w:val="20"/>
        </w:rPr>
        <w:tab/>
      </w:r>
      <w:r w:rsidRPr="00540E6D">
        <w:rPr>
          <w:sz w:val="20"/>
        </w:rPr>
        <w:tab/>
        <w:t>(   ) Nenhuma</w:t>
      </w:r>
    </w:p>
    <w:p w14:paraId="5DE50E25" w14:textId="1AA8F0F7" w:rsidR="00431AF5" w:rsidRPr="00540E6D" w:rsidRDefault="00431AF5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ab/>
      </w:r>
      <w:r w:rsidRPr="00540E6D">
        <w:rPr>
          <w:sz w:val="20"/>
        </w:rPr>
        <w:tab/>
        <w:t xml:space="preserve">Duração:  Nº de meses:           </w:t>
      </w:r>
    </w:p>
    <w:p w14:paraId="7325DCFD" w14:textId="0C13D4DB" w:rsidR="00431AF5" w:rsidRDefault="00431AF5" w:rsidP="00EF12ED">
      <w:pPr>
        <w:spacing w:line="360" w:lineRule="auto"/>
        <w:jc w:val="both"/>
        <w:rPr>
          <w:sz w:val="20"/>
        </w:rPr>
      </w:pPr>
    </w:p>
    <w:p w14:paraId="6FD98AFB" w14:textId="77777777" w:rsidR="00540E6D" w:rsidRPr="00540E6D" w:rsidRDefault="00540E6D" w:rsidP="00EF12ED">
      <w:pPr>
        <w:spacing w:line="360" w:lineRule="auto"/>
        <w:jc w:val="both"/>
        <w:rPr>
          <w:sz w:val="20"/>
        </w:rPr>
      </w:pPr>
    </w:p>
    <w:p w14:paraId="34DFCB66" w14:textId="77777777" w:rsidR="0039675F" w:rsidRPr="00540E6D" w:rsidRDefault="0039675F" w:rsidP="00EF12ED">
      <w:pPr>
        <w:spacing w:line="360" w:lineRule="auto"/>
        <w:jc w:val="both"/>
        <w:rPr>
          <w:sz w:val="20"/>
        </w:rPr>
      </w:pPr>
      <w:r w:rsidRPr="00540E6D">
        <w:rPr>
          <w:b/>
          <w:bCs/>
          <w:iCs/>
          <w:color w:val="000000"/>
          <w:sz w:val="20"/>
        </w:rPr>
        <w:lastRenderedPageBreak/>
        <w:t>PUBLICAÇÃO</w:t>
      </w:r>
      <w:r w:rsidRPr="00540E6D">
        <w:rPr>
          <w:b/>
          <w:bCs/>
          <w:i/>
          <w:iCs/>
          <w:color w:val="000000"/>
          <w:sz w:val="20"/>
        </w:rPr>
        <w:t xml:space="preserve"> ON-LINE</w:t>
      </w:r>
      <w:r w:rsidRPr="00540E6D">
        <w:rPr>
          <w:b/>
          <w:bCs/>
          <w:iCs/>
          <w:color w:val="000000"/>
          <w:sz w:val="20"/>
        </w:rPr>
        <w:t>:</w:t>
      </w:r>
    </w:p>
    <w:p w14:paraId="088ADADB" w14:textId="77777777" w:rsidR="0039675F" w:rsidRPr="00540E6D" w:rsidRDefault="0039675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(A divulgação de teses e dissertações em formato eletrônico é uma exigência da CAPES, disciplinada pela Portaria nº 013, de 15/02/2006).</w:t>
      </w:r>
    </w:p>
    <w:p w14:paraId="51FAAC05" w14:textId="77777777" w:rsidR="0039675F" w:rsidRPr="00540E6D" w:rsidRDefault="0039675F" w:rsidP="00EF12ED">
      <w:pPr>
        <w:spacing w:line="360" w:lineRule="auto"/>
        <w:jc w:val="both"/>
        <w:rPr>
          <w:sz w:val="20"/>
        </w:rPr>
      </w:pPr>
    </w:p>
    <w:p w14:paraId="18A618F4" w14:textId="77777777" w:rsidR="0039675F" w:rsidRPr="00540E6D" w:rsidRDefault="0039675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Especificações para liberação do documento on-line:</w:t>
      </w:r>
    </w:p>
    <w:p w14:paraId="37181A03" w14:textId="77777777" w:rsidR="0039675F" w:rsidRPr="00540E6D" w:rsidRDefault="0039675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 xml:space="preserve">        1)   Liberação imediata (    )</w:t>
      </w:r>
    </w:p>
    <w:p w14:paraId="32AAC8F8" w14:textId="77777777" w:rsidR="0039675F" w:rsidRPr="00540E6D" w:rsidRDefault="0039675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 xml:space="preserve">        2)   Liberação a partir de 1 ano (    )</w:t>
      </w:r>
    </w:p>
    <w:p w14:paraId="5CECB0CD" w14:textId="77777777" w:rsidR="0039675F" w:rsidRPr="00540E6D" w:rsidRDefault="0039675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 xml:space="preserve">        3)   Liberação a partir de 2 anos (    )</w:t>
      </w:r>
    </w:p>
    <w:p w14:paraId="7F479916" w14:textId="77777777" w:rsidR="0039675F" w:rsidRPr="00540E6D" w:rsidRDefault="0039675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 xml:space="preserve">        4)   Este trabalho ocasionará registro de patente? (    )</w:t>
      </w:r>
    </w:p>
    <w:p w14:paraId="7165E6E9" w14:textId="3292258A" w:rsidR="006E358C" w:rsidRPr="00540E6D" w:rsidRDefault="006E358C" w:rsidP="00EF12ED">
      <w:pPr>
        <w:pStyle w:val="NormalWeb"/>
        <w:spacing w:before="0" w:beforeAutospacing="0" w:after="0" w:afterAutospacing="0"/>
        <w:rPr>
          <w:rStyle w:val="Forte"/>
          <w:color w:val="333333"/>
          <w:sz w:val="20"/>
          <w:szCs w:val="20"/>
        </w:rPr>
      </w:pPr>
    </w:p>
    <w:p w14:paraId="2BB6E87D" w14:textId="2B7C8C84" w:rsidR="006E358C" w:rsidRPr="00540E6D" w:rsidRDefault="006E358C" w:rsidP="00EF12ED">
      <w:pPr>
        <w:pStyle w:val="NormalWeb"/>
        <w:spacing w:before="0" w:beforeAutospacing="0" w:after="0" w:afterAutospacing="0"/>
        <w:rPr>
          <w:rStyle w:val="Forte"/>
          <w:color w:val="333333"/>
          <w:sz w:val="20"/>
          <w:szCs w:val="20"/>
        </w:rPr>
      </w:pPr>
      <w:r w:rsidRPr="00540E6D">
        <w:rPr>
          <w:rStyle w:val="Forte"/>
          <w:color w:val="333333"/>
          <w:sz w:val="20"/>
          <w:szCs w:val="20"/>
        </w:rPr>
        <w:t>ÁREA DE CONCENTRAÇÃO</w:t>
      </w:r>
    </w:p>
    <w:p w14:paraId="1891DD6F" w14:textId="26CE6BF0" w:rsidR="006E358C" w:rsidRPr="00540E6D" w:rsidRDefault="006E358C" w:rsidP="00EF12ED">
      <w:pPr>
        <w:pStyle w:val="NormalWeb"/>
        <w:spacing w:before="0" w:beforeAutospacing="0" w:after="0" w:afterAutospacing="0"/>
        <w:rPr>
          <w:rStyle w:val="Forte"/>
          <w:b w:val="0"/>
          <w:bCs w:val="0"/>
          <w:color w:val="333333"/>
          <w:sz w:val="20"/>
          <w:szCs w:val="20"/>
        </w:rPr>
      </w:pPr>
      <w:r w:rsidRPr="00540E6D">
        <w:rPr>
          <w:rStyle w:val="Forte"/>
          <w:b w:val="0"/>
          <w:bCs w:val="0"/>
          <w:color w:val="333333"/>
          <w:sz w:val="20"/>
          <w:szCs w:val="20"/>
        </w:rPr>
        <w:t>(    ) Odontologia</w:t>
      </w:r>
    </w:p>
    <w:p w14:paraId="3048ABCE" w14:textId="77777777" w:rsidR="006E358C" w:rsidRPr="00540E6D" w:rsidRDefault="006E358C" w:rsidP="00EF12ED">
      <w:pPr>
        <w:pStyle w:val="NormalWeb"/>
        <w:spacing w:before="0" w:beforeAutospacing="0" w:after="0" w:afterAutospacing="0"/>
        <w:rPr>
          <w:rStyle w:val="Forte"/>
          <w:color w:val="333333"/>
          <w:sz w:val="20"/>
          <w:szCs w:val="20"/>
        </w:rPr>
      </w:pPr>
    </w:p>
    <w:p w14:paraId="73832CC9" w14:textId="28E46130" w:rsidR="006E358C" w:rsidRPr="00540E6D" w:rsidRDefault="006E358C" w:rsidP="00EF12ED">
      <w:pPr>
        <w:pStyle w:val="NormalWeb"/>
        <w:spacing w:before="0" w:beforeAutospacing="0" w:after="0" w:afterAutospacing="0"/>
        <w:rPr>
          <w:rStyle w:val="Forte"/>
          <w:color w:val="333333"/>
          <w:sz w:val="20"/>
          <w:szCs w:val="20"/>
        </w:rPr>
      </w:pPr>
      <w:r w:rsidRPr="00540E6D">
        <w:rPr>
          <w:rStyle w:val="Forte"/>
          <w:color w:val="333333"/>
          <w:sz w:val="20"/>
          <w:szCs w:val="20"/>
        </w:rPr>
        <w:t>LINHA DE PESQUISA</w:t>
      </w:r>
      <w:r w:rsidR="00540E6D" w:rsidRPr="00540E6D">
        <w:rPr>
          <w:rStyle w:val="Forte"/>
          <w:color w:val="333333"/>
          <w:sz w:val="20"/>
          <w:szCs w:val="20"/>
        </w:rPr>
        <w:t xml:space="preserve"> E PROJETO DE PESQUISA</w:t>
      </w:r>
    </w:p>
    <w:p w14:paraId="43695628" w14:textId="77777777" w:rsidR="00540E6D" w:rsidRPr="00540E6D" w:rsidRDefault="00540E6D" w:rsidP="00EF12ED">
      <w:pPr>
        <w:pStyle w:val="NormalWeb"/>
        <w:spacing w:before="0" w:beforeAutospacing="0" w:after="0" w:afterAutospacing="0"/>
        <w:rPr>
          <w:rStyle w:val="Forte"/>
          <w:color w:val="333333"/>
          <w:sz w:val="20"/>
          <w:szCs w:val="20"/>
        </w:rPr>
      </w:pPr>
    </w:p>
    <w:p w14:paraId="14FA1268" w14:textId="77777777" w:rsidR="006E358C" w:rsidRPr="00540E6D" w:rsidRDefault="001E05EE" w:rsidP="00EF12ED">
      <w:pPr>
        <w:pStyle w:val="NormalWeb"/>
        <w:spacing w:before="0" w:beforeAutospacing="0" w:after="0" w:afterAutospacing="0"/>
        <w:rPr>
          <w:b/>
          <w:bCs/>
          <w:color w:val="333333"/>
          <w:sz w:val="20"/>
          <w:szCs w:val="20"/>
        </w:rPr>
      </w:pPr>
      <w:r w:rsidRPr="00540E6D">
        <w:rPr>
          <w:b/>
          <w:bCs/>
          <w:color w:val="333333"/>
          <w:sz w:val="20"/>
          <w:szCs w:val="20"/>
        </w:rPr>
        <w:t xml:space="preserve">(    ) </w:t>
      </w:r>
      <w:r w:rsidR="006E358C" w:rsidRPr="00540E6D">
        <w:rPr>
          <w:b/>
          <w:bCs/>
          <w:color w:val="333333"/>
          <w:sz w:val="20"/>
          <w:szCs w:val="20"/>
        </w:rPr>
        <w:t>Biomateriais</w:t>
      </w:r>
    </w:p>
    <w:p w14:paraId="1AE3511B" w14:textId="77777777" w:rsidR="006E358C" w:rsidRPr="00540E6D" w:rsidRDefault="006E358C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</w:p>
    <w:p w14:paraId="4909E491" w14:textId="4074BA81" w:rsidR="006E358C" w:rsidRPr="00540E6D" w:rsidRDefault="006E358C" w:rsidP="006E358C">
      <w:pPr>
        <w:pStyle w:val="NormalWeb"/>
        <w:spacing w:before="0" w:beforeAutospacing="0" w:after="0" w:afterAutospacing="0"/>
        <w:ind w:left="708"/>
        <w:rPr>
          <w:b/>
          <w:bCs/>
          <w:i/>
          <w:iCs/>
          <w:color w:val="333333"/>
          <w:sz w:val="20"/>
          <w:szCs w:val="20"/>
        </w:rPr>
      </w:pPr>
      <w:r w:rsidRPr="00540E6D">
        <w:rPr>
          <w:b/>
          <w:bCs/>
          <w:i/>
          <w:iCs/>
          <w:color w:val="333333"/>
          <w:sz w:val="20"/>
          <w:szCs w:val="20"/>
        </w:rPr>
        <w:t>Projeto de Pesquisa:</w:t>
      </w:r>
    </w:p>
    <w:p w14:paraId="3D2FBAEA" w14:textId="29356438" w:rsidR="006E358C" w:rsidRPr="00540E6D" w:rsidRDefault="006E358C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Análises clínicas, microbiológicas, toxicológicas, anátomo-histopatológica e imuno-histoquímica, relacionadas a Odontologia e áreas biomédicas</w:t>
      </w:r>
      <w:r w:rsidRPr="00540E6D">
        <w:rPr>
          <w:color w:val="333333"/>
          <w:sz w:val="20"/>
          <w:szCs w:val="20"/>
        </w:rPr>
        <w:t>.</w:t>
      </w:r>
    </w:p>
    <w:p w14:paraId="00529449" w14:textId="20F7BE17" w:rsidR="006E358C" w:rsidRPr="00540E6D" w:rsidRDefault="006E358C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="00540E6D" w:rsidRPr="00540E6D">
        <w:rPr>
          <w:color w:val="333333"/>
          <w:sz w:val="20"/>
          <w:szCs w:val="20"/>
        </w:rPr>
        <w:t>Avaliação da adesão a diferentes materiais cerâmicos, em função de diferentes tratamentos da superfície cerâmica, do tipo de cimento e das condições de teste.</w:t>
      </w:r>
    </w:p>
    <w:p w14:paraId="5B442E14" w14:textId="0644952E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Avaliação da adesão a esmalte/dentina e longevidade da adesão, considerando diferentes sistemas adesivos e condições de teste</w:t>
      </w:r>
    </w:p>
    <w:p w14:paraId="101BBCA3" w14:textId="454A5E8E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 xml:space="preserve">Avaliação de fatores que influenciam o comportamento mecânico de dentes restaurados com pinos </w:t>
      </w:r>
      <w:proofErr w:type="spellStart"/>
      <w:r w:rsidRPr="00540E6D">
        <w:rPr>
          <w:color w:val="333333"/>
          <w:sz w:val="20"/>
          <w:szCs w:val="20"/>
        </w:rPr>
        <w:t>intrarradiculares</w:t>
      </w:r>
      <w:proofErr w:type="spellEnd"/>
      <w:r w:rsidRPr="00540E6D">
        <w:rPr>
          <w:color w:val="333333"/>
          <w:sz w:val="20"/>
          <w:szCs w:val="20"/>
        </w:rPr>
        <w:t xml:space="preserve"> e a adesão a dentina intracanal.</w:t>
      </w:r>
    </w:p>
    <w:p w14:paraId="511A4D7E" w14:textId="65F2603A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Avaliação de materiais e técnicas endodônticas</w:t>
      </w:r>
    </w:p>
    <w:p w14:paraId="1E626D3C" w14:textId="781A330A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Biomecânica em Odontologia, em contexto clínico e laboratorial</w:t>
      </w:r>
    </w:p>
    <w:p w14:paraId="20250989" w14:textId="2AC22934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Efeito de medicações endodônticas no reparo de lesões periapicais em osteoporose.</w:t>
      </w:r>
    </w:p>
    <w:p w14:paraId="75B38575" w14:textId="43508942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Estudo das propriedades ópticas de resinas compostas</w:t>
      </w:r>
    </w:p>
    <w:p w14:paraId="03AE7A47" w14:textId="55544C88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Estudo do comportamento mecânico e fadiga de diferentes materiais cerâmicos</w:t>
      </w:r>
    </w:p>
    <w:p w14:paraId="35C4AE02" w14:textId="12F3E0E2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Influência de procedimentos laboratoriais, clínicos e experimentais sobre propriedades físicas e mecânicas das cerâmicas odontológicas</w:t>
      </w:r>
    </w:p>
    <w:p w14:paraId="31070762" w14:textId="2EB99E57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Inovação-desenvolvimento de biomateriais e estratégias terapêuticas inovadoras em Odontologia e em áreas biomédicas</w:t>
      </w:r>
    </w:p>
    <w:p w14:paraId="21FC4BD8" w14:textId="39D7AAEB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 xml:space="preserve">Métodos de investigação por imagem para o diagnóstico das condições </w:t>
      </w:r>
      <w:proofErr w:type="spellStart"/>
      <w:r w:rsidRPr="00540E6D">
        <w:rPr>
          <w:color w:val="333333"/>
          <w:sz w:val="20"/>
          <w:szCs w:val="20"/>
        </w:rPr>
        <w:t>dentomaxilofaciais</w:t>
      </w:r>
      <w:proofErr w:type="spellEnd"/>
    </w:p>
    <w:p w14:paraId="21C4C0EE" w14:textId="6DE2AC6B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Odontologia estética: estudo de parâmetros clínicos e laboratoriais</w:t>
      </w:r>
    </w:p>
    <w:p w14:paraId="2BFD6588" w14:textId="6ECA1CB5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Performance de um novo sistema adesivo universal sob diferentes estratégias de aplicação e condições de substrato em dentes decíduos</w:t>
      </w:r>
    </w:p>
    <w:p w14:paraId="5ABC2FA2" w14:textId="1E1D40CC" w:rsidR="00540E6D" w:rsidRPr="00540E6D" w:rsidRDefault="00540E6D" w:rsidP="006E358C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Revisão Sistemática em Odontologia</w:t>
      </w:r>
    </w:p>
    <w:p w14:paraId="21F1C6FA" w14:textId="77777777" w:rsidR="006E358C" w:rsidRPr="00540E6D" w:rsidRDefault="006E358C" w:rsidP="006E358C">
      <w:pPr>
        <w:pStyle w:val="NormalWeb"/>
        <w:spacing w:before="0" w:beforeAutospacing="0" w:after="0" w:afterAutospacing="0"/>
        <w:rPr>
          <w:color w:val="333333"/>
          <w:sz w:val="20"/>
          <w:szCs w:val="20"/>
        </w:rPr>
      </w:pPr>
    </w:p>
    <w:p w14:paraId="42F6449F" w14:textId="4E14B9C6" w:rsidR="001E05EE" w:rsidRPr="00540E6D" w:rsidRDefault="001E05EE" w:rsidP="006E358C">
      <w:pPr>
        <w:pStyle w:val="NormalWeb"/>
        <w:spacing w:before="0" w:beforeAutospacing="0" w:after="0" w:afterAutospacing="0"/>
        <w:rPr>
          <w:b/>
          <w:bCs/>
          <w:color w:val="333333"/>
          <w:sz w:val="20"/>
          <w:szCs w:val="20"/>
        </w:rPr>
      </w:pPr>
      <w:r w:rsidRPr="00540E6D">
        <w:rPr>
          <w:b/>
          <w:bCs/>
          <w:color w:val="333333"/>
          <w:sz w:val="20"/>
          <w:szCs w:val="20"/>
        </w:rPr>
        <w:t xml:space="preserve">(    ) </w:t>
      </w:r>
      <w:r w:rsidR="006E358C" w:rsidRPr="00540E6D">
        <w:rPr>
          <w:b/>
          <w:bCs/>
          <w:color w:val="333333"/>
          <w:sz w:val="20"/>
          <w:szCs w:val="20"/>
        </w:rPr>
        <w:t>Epidemiologia</w:t>
      </w:r>
    </w:p>
    <w:p w14:paraId="77061A8D" w14:textId="77777777" w:rsidR="00540E6D" w:rsidRPr="00540E6D" w:rsidRDefault="00540E6D" w:rsidP="00540E6D">
      <w:pPr>
        <w:pStyle w:val="NormalWeb"/>
        <w:spacing w:before="0" w:beforeAutospacing="0" w:after="0" w:afterAutospacing="0"/>
        <w:ind w:left="708"/>
        <w:rPr>
          <w:b/>
          <w:bCs/>
          <w:color w:val="333333"/>
          <w:sz w:val="20"/>
          <w:szCs w:val="20"/>
        </w:rPr>
      </w:pPr>
    </w:p>
    <w:p w14:paraId="0B97A16E" w14:textId="61C77561" w:rsidR="00540E6D" w:rsidRPr="00540E6D" w:rsidRDefault="00540E6D" w:rsidP="00540E6D">
      <w:pPr>
        <w:pStyle w:val="NormalWeb"/>
        <w:spacing w:before="0" w:beforeAutospacing="0" w:after="0" w:afterAutospacing="0"/>
        <w:ind w:left="708"/>
        <w:rPr>
          <w:b/>
          <w:bCs/>
          <w:i/>
          <w:iCs/>
          <w:color w:val="333333"/>
          <w:sz w:val="20"/>
          <w:szCs w:val="20"/>
        </w:rPr>
      </w:pPr>
      <w:r w:rsidRPr="00540E6D">
        <w:rPr>
          <w:b/>
          <w:bCs/>
          <w:i/>
          <w:iCs/>
          <w:color w:val="333333"/>
          <w:sz w:val="20"/>
          <w:szCs w:val="20"/>
        </w:rPr>
        <w:t>Projeto de Pesquisa:</w:t>
      </w:r>
    </w:p>
    <w:p w14:paraId="0C27C5DD" w14:textId="5FB2A6C2" w:rsidR="00540E6D" w:rsidRPr="00540E6D" w:rsidRDefault="00540E6D" w:rsidP="00540E6D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>(    ) Avaliação das condições de saúde da população e seus determinantes</w:t>
      </w:r>
    </w:p>
    <w:p w14:paraId="63B4445B" w14:textId="7D6DE8F0" w:rsidR="00540E6D" w:rsidRPr="00540E6D" w:rsidRDefault="00540E6D" w:rsidP="00540E6D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 xml:space="preserve">Condições de saúde bucal e desfechos psicossociais na juventude: coorte de adolescentes de Santa </w:t>
      </w:r>
      <w:proofErr w:type="spellStart"/>
      <w:r w:rsidRPr="00540E6D">
        <w:rPr>
          <w:color w:val="333333"/>
          <w:sz w:val="20"/>
          <w:szCs w:val="20"/>
        </w:rPr>
        <w:t>Maria-RS</w:t>
      </w:r>
      <w:proofErr w:type="spellEnd"/>
      <w:r w:rsidRPr="00540E6D">
        <w:rPr>
          <w:color w:val="333333"/>
          <w:sz w:val="20"/>
          <w:szCs w:val="20"/>
        </w:rPr>
        <w:t>.</w:t>
      </w:r>
    </w:p>
    <w:p w14:paraId="7C8E365C" w14:textId="1AE7ED0F" w:rsidR="00540E6D" w:rsidRPr="00540E6D" w:rsidRDefault="00540E6D" w:rsidP="00540E6D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Condições de saúde bucal em população da área rural de um município do sul do Brasil.</w:t>
      </w:r>
    </w:p>
    <w:p w14:paraId="4E7E1AC3" w14:textId="10B9E3BD" w:rsidR="00540E6D" w:rsidRPr="00540E6D" w:rsidRDefault="00540E6D" w:rsidP="00540E6D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>(    )</w:t>
      </w:r>
      <w:r w:rsidRPr="00540E6D">
        <w:rPr>
          <w:sz w:val="20"/>
          <w:szCs w:val="20"/>
        </w:rPr>
        <w:t xml:space="preserve"> </w:t>
      </w:r>
      <w:r w:rsidRPr="00540E6D">
        <w:rPr>
          <w:color w:val="333333"/>
          <w:sz w:val="20"/>
          <w:szCs w:val="20"/>
        </w:rPr>
        <w:t>Determinantes epidemiológicos das doenças bucais e impacto das condições de saúde bucal na qualidade de vida de crianças, adolescentes e adultos</w:t>
      </w:r>
    </w:p>
    <w:p w14:paraId="466291F7" w14:textId="0780B89D" w:rsidR="00540E6D" w:rsidRPr="00540E6D" w:rsidRDefault="00540E6D" w:rsidP="00540E6D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Epidemiologia, diagnóstico e tratamento de doenças pulpares e periapicais</w:t>
      </w:r>
    </w:p>
    <w:p w14:paraId="70371DD3" w14:textId="205BB51B" w:rsidR="00540E6D" w:rsidRPr="00540E6D" w:rsidRDefault="00540E6D" w:rsidP="00540E6D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Estratégias diagnósticas e terapêuticas de condições relacionadas com a saúde bucal</w:t>
      </w:r>
    </w:p>
    <w:p w14:paraId="793F82E7" w14:textId="3BF5670E" w:rsidR="00540E6D" w:rsidRPr="00540E6D" w:rsidRDefault="00540E6D" w:rsidP="00540E6D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lastRenderedPageBreak/>
        <w:t xml:space="preserve">(    ) </w:t>
      </w:r>
      <w:r w:rsidRPr="00540E6D">
        <w:rPr>
          <w:color w:val="333333"/>
          <w:sz w:val="20"/>
          <w:szCs w:val="20"/>
        </w:rPr>
        <w:t>Frequência de higiene bucal utilizando métodos mecânico e químico para manutenção da saúde gengival</w:t>
      </w:r>
    </w:p>
    <w:p w14:paraId="507F47E5" w14:textId="2F1751FE" w:rsidR="00540E6D" w:rsidRPr="00540E6D" w:rsidRDefault="00540E6D" w:rsidP="00540E6D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Interação entre a Endodontia e Doenças Sistêmicas</w:t>
      </w:r>
    </w:p>
    <w:p w14:paraId="2CB13B17" w14:textId="5CEF769A" w:rsidR="00540E6D" w:rsidRPr="00540E6D" w:rsidRDefault="00540E6D" w:rsidP="00540E6D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Mecanismos e sistemas biológicos na saúde e na doença</w:t>
      </w:r>
    </w:p>
    <w:p w14:paraId="76A7717E" w14:textId="634B9984" w:rsidR="00540E6D" w:rsidRPr="00540E6D" w:rsidRDefault="00540E6D" w:rsidP="00540E6D">
      <w:pPr>
        <w:pStyle w:val="NormalWeb"/>
        <w:spacing w:before="0" w:beforeAutospacing="0" w:after="0" w:afterAutospacing="0"/>
        <w:ind w:left="708"/>
        <w:rPr>
          <w:color w:val="333333"/>
          <w:sz w:val="20"/>
          <w:szCs w:val="20"/>
        </w:rPr>
      </w:pPr>
      <w:r w:rsidRPr="00540E6D">
        <w:rPr>
          <w:color w:val="333333"/>
          <w:sz w:val="20"/>
          <w:szCs w:val="20"/>
        </w:rPr>
        <w:t xml:space="preserve">(    ) </w:t>
      </w:r>
      <w:r w:rsidRPr="00540E6D">
        <w:rPr>
          <w:color w:val="333333"/>
          <w:sz w:val="20"/>
          <w:szCs w:val="20"/>
        </w:rPr>
        <w:t>Monitoramento da tendência de utilização de serviços odontológicos e de cárie dentária em crianças.</w:t>
      </w:r>
    </w:p>
    <w:p w14:paraId="26EBD2AD" w14:textId="77777777" w:rsidR="007D541D" w:rsidRPr="00540E6D" w:rsidRDefault="007D541D" w:rsidP="00EF12ED">
      <w:pPr>
        <w:spacing w:line="360" w:lineRule="auto"/>
        <w:jc w:val="both"/>
        <w:rPr>
          <w:b/>
          <w:sz w:val="20"/>
        </w:rPr>
      </w:pPr>
    </w:p>
    <w:p w14:paraId="3FFE091F" w14:textId="77777777" w:rsidR="00750BD0" w:rsidRPr="00540E6D" w:rsidRDefault="00750BD0" w:rsidP="00EF12ED">
      <w:pPr>
        <w:spacing w:line="360" w:lineRule="auto"/>
        <w:jc w:val="both"/>
        <w:rPr>
          <w:b/>
          <w:sz w:val="20"/>
        </w:rPr>
      </w:pPr>
      <w:r w:rsidRPr="00540E6D">
        <w:rPr>
          <w:b/>
          <w:sz w:val="20"/>
        </w:rPr>
        <w:t>ATIVIDADE FUTURA:</w:t>
      </w:r>
    </w:p>
    <w:p w14:paraId="0829D01C" w14:textId="04CB64E5" w:rsidR="00750BD0" w:rsidRPr="00540E6D" w:rsidRDefault="00750BD0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1</w:t>
      </w:r>
      <w:r w:rsidR="00546C20" w:rsidRPr="00540E6D">
        <w:rPr>
          <w:sz w:val="20"/>
        </w:rPr>
        <w:t xml:space="preserve">. Vínculo Empregatício: </w:t>
      </w:r>
      <w:r w:rsidR="0023152A" w:rsidRPr="00540E6D">
        <w:rPr>
          <w:sz w:val="20"/>
        </w:rPr>
        <w:t xml:space="preserve">    </w:t>
      </w:r>
      <w:r w:rsidR="00546C20" w:rsidRPr="00540E6D">
        <w:rPr>
          <w:sz w:val="19"/>
          <w:szCs w:val="19"/>
        </w:rPr>
        <w:t>(   ) CLT</w:t>
      </w:r>
      <w:r w:rsidR="0023152A" w:rsidRPr="00540E6D">
        <w:rPr>
          <w:sz w:val="19"/>
          <w:szCs w:val="19"/>
        </w:rPr>
        <w:t xml:space="preserve">   </w:t>
      </w:r>
      <w:r w:rsidR="00546C20" w:rsidRPr="00540E6D">
        <w:rPr>
          <w:sz w:val="19"/>
          <w:szCs w:val="19"/>
        </w:rPr>
        <w:t xml:space="preserve">(  </w:t>
      </w:r>
      <w:r w:rsidRPr="00540E6D">
        <w:rPr>
          <w:sz w:val="19"/>
          <w:szCs w:val="19"/>
        </w:rPr>
        <w:t xml:space="preserve"> ) </w:t>
      </w:r>
      <w:r w:rsidR="00546C20" w:rsidRPr="00540E6D">
        <w:rPr>
          <w:sz w:val="19"/>
          <w:szCs w:val="19"/>
        </w:rPr>
        <w:t>Servidor Público</w:t>
      </w:r>
      <w:r w:rsidR="0023152A" w:rsidRPr="00540E6D">
        <w:rPr>
          <w:sz w:val="19"/>
          <w:szCs w:val="19"/>
        </w:rPr>
        <w:t xml:space="preserve">  </w:t>
      </w:r>
      <w:r w:rsidR="00546C20" w:rsidRPr="00540E6D">
        <w:rPr>
          <w:sz w:val="19"/>
          <w:szCs w:val="19"/>
        </w:rPr>
        <w:t xml:space="preserve"> </w:t>
      </w:r>
      <w:r w:rsidRPr="00540E6D">
        <w:rPr>
          <w:sz w:val="19"/>
          <w:szCs w:val="19"/>
        </w:rPr>
        <w:t>(   ) Bols</w:t>
      </w:r>
      <w:r w:rsidR="00546C20" w:rsidRPr="00540E6D">
        <w:rPr>
          <w:sz w:val="19"/>
          <w:szCs w:val="19"/>
        </w:rPr>
        <w:t>a de Fixação</w:t>
      </w:r>
      <w:r w:rsidR="00540E6D" w:rsidRPr="00540E6D">
        <w:rPr>
          <w:sz w:val="19"/>
          <w:szCs w:val="19"/>
        </w:rPr>
        <w:t xml:space="preserve">   </w:t>
      </w:r>
      <w:r w:rsidRPr="00540E6D">
        <w:rPr>
          <w:sz w:val="19"/>
          <w:szCs w:val="19"/>
        </w:rPr>
        <w:t>(   )</w:t>
      </w:r>
      <w:r w:rsidR="00546C20" w:rsidRPr="00540E6D">
        <w:rPr>
          <w:sz w:val="19"/>
          <w:szCs w:val="19"/>
        </w:rPr>
        <w:t>Aposentado (   ) Colaborador</w:t>
      </w:r>
    </w:p>
    <w:p w14:paraId="47216A8F" w14:textId="77777777" w:rsidR="00750BD0" w:rsidRPr="00540E6D" w:rsidRDefault="00750BD0" w:rsidP="00EF12ED">
      <w:pPr>
        <w:spacing w:line="360" w:lineRule="auto"/>
        <w:jc w:val="both"/>
        <w:rPr>
          <w:sz w:val="20"/>
        </w:rPr>
      </w:pPr>
    </w:p>
    <w:p w14:paraId="6801C61D" w14:textId="2FFCC61C" w:rsidR="00750BD0" w:rsidRPr="00540E6D" w:rsidRDefault="00750BD0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 xml:space="preserve">2. Tipo de Instituição: </w:t>
      </w:r>
      <w:r w:rsidRPr="00540E6D">
        <w:rPr>
          <w:sz w:val="19"/>
          <w:szCs w:val="19"/>
        </w:rPr>
        <w:t>(   )Instituição de Ensino e Pesquisa</w:t>
      </w:r>
      <w:r w:rsidR="00540E6D" w:rsidRPr="00540E6D">
        <w:rPr>
          <w:sz w:val="19"/>
          <w:szCs w:val="19"/>
        </w:rPr>
        <w:t xml:space="preserve">  </w:t>
      </w:r>
      <w:r w:rsidRPr="00540E6D">
        <w:rPr>
          <w:sz w:val="19"/>
          <w:szCs w:val="19"/>
        </w:rPr>
        <w:t>(   ) Empresa Pública ou Estatal</w:t>
      </w:r>
      <w:r w:rsidR="00540E6D" w:rsidRPr="00540E6D">
        <w:rPr>
          <w:sz w:val="19"/>
          <w:szCs w:val="19"/>
        </w:rPr>
        <w:t xml:space="preserve"> </w:t>
      </w:r>
      <w:r w:rsidRPr="00540E6D">
        <w:rPr>
          <w:sz w:val="19"/>
          <w:szCs w:val="19"/>
        </w:rPr>
        <w:t xml:space="preserve"> (   )Empresa Privada (   )</w:t>
      </w:r>
      <w:r w:rsidR="00540E6D" w:rsidRPr="00540E6D">
        <w:rPr>
          <w:sz w:val="19"/>
          <w:szCs w:val="19"/>
        </w:rPr>
        <w:t xml:space="preserve"> </w:t>
      </w:r>
      <w:r w:rsidRPr="00540E6D">
        <w:rPr>
          <w:sz w:val="19"/>
          <w:szCs w:val="19"/>
        </w:rPr>
        <w:t>Outro</w:t>
      </w:r>
    </w:p>
    <w:p w14:paraId="1CB22B1E" w14:textId="27653711" w:rsidR="00540E6D" w:rsidRDefault="00750BD0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ab/>
      </w:r>
      <w:r w:rsidRPr="00540E6D">
        <w:rPr>
          <w:sz w:val="20"/>
        </w:rPr>
        <w:tab/>
        <w:t xml:space="preserve">Citar </w:t>
      </w:r>
      <w:r w:rsidR="00886FF0" w:rsidRPr="00540E6D">
        <w:rPr>
          <w:sz w:val="20"/>
        </w:rPr>
        <w:t xml:space="preserve">Nome e </w:t>
      </w:r>
      <w:r w:rsidRPr="00540E6D">
        <w:rPr>
          <w:sz w:val="20"/>
        </w:rPr>
        <w:t xml:space="preserve">local: </w:t>
      </w:r>
    </w:p>
    <w:p w14:paraId="70FE4B6F" w14:textId="77777777" w:rsidR="00540E6D" w:rsidRPr="00540E6D" w:rsidRDefault="00540E6D" w:rsidP="00EF12ED">
      <w:pPr>
        <w:spacing w:line="360" w:lineRule="auto"/>
        <w:jc w:val="both"/>
        <w:rPr>
          <w:sz w:val="20"/>
        </w:rPr>
      </w:pPr>
    </w:p>
    <w:p w14:paraId="0B711989" w14:textId="1E871EBC" w:rsidR="00F534B0" w:rsidRPr="00540E6D" w:rsidRDefault="00750BD0" w:rsidP="00540E6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3. Expectativa de Atuação: (   ) Ensino e Pesquisa (   ) Pesquisa</w:t>
      </w:r>
      <w:r w:rsidR="00540E6D">
        <w:rPr>
          <w:sz w:val="20"/>
        </w:rPr>
        <w:t xml:space="preserve"> </w:t>
      </w:r>
      <w:r w:rsidRPr="00540E6D">
        <w:rPr>
          <w:sz w:val="20"/>
        </w:rPr>
        <w:t xml:space="preserve">(   ) Profissional Autônomo (   ) Empresa </w:t>
      </w:r>
      <w:r w:rsidR="00540E6D">
        <w:rPr>
          <w:sz w:val="20"/>
        </w:rPr>
        <w:t xml:space="preserve"> </w:t>
      </w:r>
      <w:r w:rsidRPr="00540E6D">
        <w:rPr>
          <w:sz w:val="20"/>
        </w:rPr>
        <w:t>(   ) Outro</w:t>
      </w:r>
    </w:p>
    <w:p w14:paraId="0CED4EC0" w14:textId="77777777" w:rsidR="00750BD0" w:rsidRPr="00540E6D" w:rsidRDefault="00750BD0" w:rsidP="00EF12ED">
      <w:pPr>
        <w:spacing w:line="360" w:lineRule="auto"/>
        <w:jc w:val="both"/>
        <w:rPr>
          <w:sz w:val="20"/>
        </w:rPr>
      </w:pPr>
    </w:p>
    <w:p w14:paraId="06F2D526" w14:textId="77777777" w:rsidR="00750BD0" w:rsidRPr="00540E6D" w:rsidRDefault="00180CFF" w:rsidP="00EF12ED">
      <w:pPr>
        <w:spacing w:line="360" w:lineRule="auto"/>
        <w:jc w:val="both"/>
        <w:rPr>
          <w:b/>
          <w:sz w:val="20"/>
        </w:rPr>
      </w:pPr>
      <w:r w:rsidRPr="00540E6D">
        <w:rPr>
          <w:b/>
          <w:sz w:val="20"/>
        </w:rPr>
        <w:t>CONTATO:</w:t>
      </w:r>
    </w:p>
    <w:p w14:paraId="2CE7CB87" w14:textId="77777777" w:rsidR="00180CFF" w:rsidRPr="00540E6D" w:rsidRDefault="00180CF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Logradouro:</w:t>
      </w:r>
    </w:p>
    <w:p w14:paraId="5377C0C6" w14:textId="77777777" w:rsidR="00180CFF" w:rsidRPr="00540E6D" w:rsidRDefault="00180CF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Cidade:</w:t>
      </w:r>
    </w:p>
    <w:p w14:paraId="342B57C1" w14:textId="77777777" w:rsidR="00180CFF" w:rsidRPr="00540E6D" w:rsidRDefault="00180CF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Bairro:</w:t>
      </w:r>
    </w:p>
    <w:p w14:paraId="7DD24932" w14:textId="77777777" w:rsidR="00180CFF" w:rsidRPr="00540E6D" w:rsidRDefault="00180CF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UF:</w:t>
      </w:r>
    </w:p>
    <w:p w14:paraId="074F0B50" w14:textId="77777777" w:rsidR="00180CFF" w:rsidRPr="00540E6D" w:rsidRDefault="00180CF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CEP:</w:t>
      </w:r>
    </w:p>
    <w:p w14:paraId="7E71B12F" w14:textId="77777777" w:rsidR="00180CFF" w:rsidRPr="00540E6D" w:rsidRDefault="00180CF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Caixa Postal:</w:t>
      </w:r>
    </w:p>
    <w:p w14:paraId="6AA74FF5" w14:textId="77777777" w:rsidR="00180CFF" w:rsidRPr="00540E6D" w:rsidRDefault="00C43B4D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Telefone</w:t>
      </w:r>
      <w:r w:rsidR="00180CFF" w:rsidRPr="00540E6D">
        <w:rPr>
          <w:sz w:val="20"/>
        </w:rPr>
        <w:t xml:space="preserve">: </w:t>
      </w:r>
    </w:p>
    <w:p w14:paraId="2FB35BD2" w14:textId="77777777" w:rsidR="00180CFF" w:rsidRPr="00540E6D" w:rsidRDefault="00180CFF" w:rsidP="00EF12ED">
      <w:pPr>
        <w:spacing w:line="360" w:lineRule="auto"/>
        <w:jc w:val="both"/>
        <w:rPr>
          <w:sz w:val="20"/>
        </w:rPr>
      </w:pPr>
      <w:r w:rsidRPr="00540E6D">
        <w:rPr>
          <w:sz w:val="20"/>
        </w:rPr>
        <w:t>E-mail:</w:t>
      </w:r>
    </w:p>
    <w:sectPr w:rsidR="00180CFF" w:rsidRPr="00540E6D" w:rsidSect="00096A93">
      <w:pgSz w:w="12240" w:h="15840"/>
      <w:pgMar w:top="1418" w:right="1134" w:bottom="1418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FF0"/>
    <w:rsid w:val="00034A45"/>
    <w:rsid w:val="00096A93"/>
    <w:rsid w:val="00180CFF"/>
    <w:rsid w:val="001E05EE"/>
    <w:rsid w:val="001E24B0"/>
    <w:rsid w:val="0023152A"/>
    <w:rsid w:val="002702A7"/>
    <w:rsid w:val="00322407"/>
    <w:rsid w:val="0039675F"/>
    <w:rsid w:val="003F5671"/>
    <w:rsid w:val="003F571A"/>
    <w:rsid w:val="003F7668"/>
    <w:rsid w:val="00431AF5"/>
    <w:rsid w:val="00464697"/>
    <w:rsid w:val="004847CD"/>
    <w:rsid w:val="00487493"/>
    <w:rsid w:val="004B095F"/>
    <w:rsid w:val="00504598"/>
    <w:rsid w:val="00536FA3"/>
    <w:rsid w:val="00540E6D"/>
    <w:rsid w:val="00546C20"/>
    <w:rsid w:val="00687F44"/>
    <w:rsid w:val="006E358C"/>
    <w:rsid w:val="00743AB5"/>
    <w:rsid w:val="00750BD0"/>
    <w:rsid w:val="007D541D"/>
    <w:rsid w:val="007F2985"/>
    <w:rsid w:val="00886FF0"/>
    <w:rsid w:val="008959FC"/>
    <w:rsid w:val="00907DD1"/>
    <w:rsid w:val="00970B4A"/>
    <w:rsid w:val="009871EF"/>
    <w:rsid w:val="009E6F64"/>
    <w:rsid w:val="009F37A3"/>
    <w:rsid w:val="00A115B2"/>
    <w:rsid w:val="00A83EB2"/>
    <w:rsid w:val="00C43B4D"/>
    <w:rsid w:val="00D061FA"/>
    <w:rsid w:val="00D7396B"/>
    <w:rsid w:val="00E17AFB"/>
    <w:rsid w:val="00EF12ED"/>
    <w:rsid w:val="00F07161"/>
    <w:rsid w:val="00F47B88"/>
    <w:rsid w:val="00F534B0"/>
    <w:rsid w:val="00F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7A67B"/>
  <w15:docId w15:val="{C19E34EB-8C81-4D77-88E2-28B0F3A3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b/>
      <w:lang w:val="en-US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sz w:val="28"/>
    </w:rPr>
  </w:style>
  <w:style w:type="paragraph" w:styleId="NormalWeb">
    <w:name w:val="Normal (Web)"/>
    <w:basedOn w:val="Normal"/>
    <w:rsid w:val="001E05EE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1E0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REFERENTES A TESE OU DISSERTAÇÃO</vt:lpstr>
    </vt:vector>
  </TitlesOfParts>
  <Company>Quimica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REFERENTES A TESE OU DISSERTAÇÃO</dc:title>
  <dc:creator>CPGQ</dc:creator>
  <cp:lastModifiedBy>Gabriel Kalil Rocha Pereira</cp:lastModifiedBy>
  <cp:revision>12</cp:revision>
  <dcterms:created xsi:type="dcterms:W3CDTF">2019-09-25T15:09:00Z</dcterms:created>
  <dcterms:modified xsi:type="dcterms:W3CDTF">2022-10-27T12:13:00Z</dcterms:modified>
</cp:coreProperties>
</file>