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134264" w14:textId="77777777" w:rsidR="0033387C" w:rsidRDefault="0033387C">
      <w:pPr>
        <w:spacing w:after="0"/>
        <w:rPr>
          <w:rFonts w:ascii="Arial" w:eastAsia="Arial" w:hAnsi="Arial" w:cs="Arial"/>
        </w:rPr>
      </w:pPr>
    </w:p>
    <w:p w14:paraId="04B61268" w14:textId="77777777" w:rsidR="0033387C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Parecer do(a) Orientador(a) – Anexo 3</w:t>
      </w:r>
    </w:p>
    <w:p w14:paraId="57ECCB63" w14:textId="77777777" w:rsidR="0033387C" w:rsidRDefault="0033387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</w:p>
    <w:p w14:paraId="32438A3B" w14:textId="77777777" w:rsidR="0033387C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Edital n. 03/2024 - PPGEAmb - CHAMADA INTERNA À SELEÇÃO DE </w:t>
      </w:r>
    </w:p>
    <w:p w14:paraId="641AB72C" w14:textId="77777777" w:rsidR="0033387C" w:rsidRDefault="00000000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CANDIDATOS(AS) À BOLSA DE ESTUDOS </w:t>
      </w:r>
    </w:p>
    <w:p w14:paraId="6FF20699" w14:textId="77777777" w:rsidR="0033387C" w:rsidRDefault="0033387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2F3FFD6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</w:p>
    <w:p w14:paraId="55AA9014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Este documento será solicitado pela Comissão de Bolsas aos(às) orientadores(as) com discentes nesta seleção.</w:t>
      </w:r>
    </w:p>
    <w:p w14:paraId="0B663938" w14:textId="77777777" w:rsidR="0033387C" w:rsidRDefault="0033387C">
      <w:pPr>
        <w:spacing w:after="0"/>
        <w:rPr>
          <w:rFonts w:ascii="Arial" w:eastAsia="Arial" w:hAnsi="Arial" w:cs="Arial"/>
        </w:rPr>
      </w:pPr>
    </w:p>
    <w:p w14:paraId="6BADC6AC" w14:textId="77777777" w:rsidR="0033387C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Discente (nome): </w:t>
      </w:r>
      <w:r>
        <w:rPr>
          <w:color w:val="666666"/>
        </w:rPr>
        <w:t>Clique ou toque aqui para inserir o texto.</w:t>
      </w:r>
    </w:p>
    <w:p w14:paraId="04ABB092" w14:textId="77777777" w:rsidR="0033387C" w:rsidRDefault="0033387C">
      <w:pPr>
        <w:tabs>
          <w:tab w:val="left" w:pos="4380"/>
        </w:tabs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49A17CB9" w14:textId="77777777" w:rsidR="0033387C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Orientador(a) (nome): </w:t>
      </w:r>
      <w:r>
        <w:rPr>
          <w:color w:val="666666"/>
        </w:rPr>
        <w:t>Clique ou toque aqui para inserir o texto.</w:t>
      </w:r>
    </w:p>
    <w:p w14:paraId="533A9B13" w14:textId="77777777" w:rsidR="0033387C" w:rsidRDefault="003338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</w:p>
    <w:p w14:paraId="0A5C07E4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Como critério avaliativo no parecer do(a) orientador(a), o(a) discente será avaliado perante seu desempenho às atividades inerentes ao desenvolvimento de sua pesquisa de dissertação ou tese e das atividades correlatas. Preencher com Sim (10 pontos), Parcialmente (5 pontos), Não (0 pontos) ou Não se aplica (0 pontos). </w:t>
      </w:r>
    </w:p>
    <w:tbl>
      <w:tblPr>
        <w:tblStyle w:val="af3"/>
        <w:tblW w:w="976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7543"/>
        <w:gridCol w:w="1800"/>
      </w:tblGrid>
      <w:tr w:rsidR="00C8028B" w14:paraId="206A2913" w14:textId="77777777" w:rsidTr="00C8028B">
        <w:trPr>
          <w:trHeight w:val="343"/>
          <w:jc w:val="center"/>
        </w:trPr>
        <w:tc>
          <w:tcPr>
            <w:tcW w:w="425" w:type="dxa"/>
            <w:vAlign w:val="center"/>
          </w:tcPr>
          <w:p w14:paraId="07A75D18" w14:textId="77777777" w:rsidR="00C8028B" w:rsidRDefault="00C8028B" w:rsidP="00613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-14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</w:t>
            </w:r>
          </w:p>
        </w:tc>
        <w:tc>
          <w:tcPr>
            <w:tcW w:w="7543" w:type="dxa"/>
            <w:vAlign w:val="center"/>
          </w:tcPr>
          <w:p w14:paraId="3AAB1C17" w14:textId="77777777" w:rsidR="00C8028B" w:rsidRDefault="00C8028B" w:rsidP="00613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-14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 discente comparece às reuniões de acompanhamento das atividades? </w:t>
            </w:r>
          </w:p>
        </w:tc>
        <w:tc>
          <w:tcPr>
            <w:tcW w:w="1800" w:type="dxa"/>
            <w:vAlign w:val="center"/>
          </w:tcPr>
          <w:p w14:paraId="516164F0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C8028B" w14:paraId="7E2FC856" w14:textId="77777777" w:rsidTr="00C8028B">
        <w:trPr>
          <w:trHeight w:val="448"/>
          <w:jc w:val="center"/>
        </w:trPr>
        <w:tc>
          <w:tcPr>
            <w:tcW w:w="425" w:type="dxa"/>
            <w:vAlign w:val="center"/>
          </w:tcPr>
          <w:p w14:paraId="23B6883C" w14:textId="77777777" w:rsidR="00C8028B" w:rsidRDefault="00C8028B" w:rsidP="00613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-14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7543" w:type="dxa"/>
            <w:vAlign w:val="center"/>
          </w:tcPr>
          <w:p w14:paraId="2C952078" w14:textId="77777777" w:rsidR="00C8028B" w:rsidRDefault="00C8028B" w:rsidP="00613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-142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 desempenho acadêmico do(a) discente é satisfatório?</w:t>
            </w:r>
          </w:p>
        </w:tc>
        <w:tc>
          <w:tcPr>
            <w:tcW w:w="1800" w:type="dxa"/>
            <w:vAlign w:val="center"/>
          </w:tcPr>
          <w:p w14:paraId="700B57AF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C8028B" w14:paraId="2DA42901" w14:textId="77777777" w:rsidTr="00C8028B">
        <w:trPr>
          <w:trHeight w:val="426"/>
          <w:jc w:val="center"/>
        </w:trPr>
        <w:tc>
          <w:tcPr>
            <w:tcW w:w="425" w:type="dxa"/>
            <w:vAlign w:val="center"/>
          </w:tcPr>
          <w:p w14:paraId="0A257D83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7543" w:type="dxa"/>
            <w:vAlign w:val="center"/>
          </w:tcPr>
          <w:p w14:paraId="5B4CBE37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O desempenho científico do(a) discente é satisfatório?</w:t>
            </w:r>
          </w:p>
        </w:tc>
        <w:tc>
          <w:tcPr>
            <w:tcW w:w="1800" w:type="dxa"/>
            <w:vAlign w:val="center"/>
          </w:tcPr>
          <w:p w14:paraId="2A2A2397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C8028B" w14:paraId="31BDE837" w14:textId="77777777" w:rsidTr="00C8028B">
        <w:trPr>
          <w:jc w:val="center"/>
        </w:trPr>
        <w:tc>
          <w:tcPr>
            <w:tcW w:w="425" w:type="dxa"/>
            <w:vAlign w:val="center"/>
          </w:tcPr>
          <w:p w14:paraId="0DC5DA57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7543" w:type="dxa"/>
            <w:vAlign w:val="center"/>
          </w:tcPr>
          <w:p w14:paraId="7A560050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O cronograma de trabalho (disciplinas e pesquisa) vem sendo cumprido satisfatoriamente?</w:t>
            </w:r>
          </w:p>
        </w:tc>
        <w:tc>
          <w:tcPr>
            <w:tcW w:w="1800" w:type="dxa"/>
            <w:vAlign w:val="center"/>
          </w:tcPr>
          <w:p w14:paraId="5056EC8E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C8028B" w14:paraId="770614D2" w14:textId="77777777" w:rsidTr="00C8028B">
        <w:trPr>
          <w:jc w:val="center"/>
        </w:trPr>
        <w:tc>
          <w:tcPr>
            <w:tcW w:w="425" w:type="dxa"/>
            <w:vAlign w:val="center"/>
          </w:tcPr>
          <w:p w14:paraId="5D825DA5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7543" w:type="dxa"/>
            <w:vAlign w:val="center"/>
          </w:tcPr>
          <w:p w14:paraId="6D4F70B5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Na sua avaliação o andamento do projeto de pesquisa permitirá que a dissertação/tese seja concluída dentro do prazo desejável estabelecido?</w:t>
            </w:r>
          </w:p>
        </w:tc>
        <w:tc>
          <w:tcPr>
            <w:tcW w:w="1800" w:type="dxa"/>
            <w:vAlign w:val="center"/>
          </w:tcPr>
          <w:p w14:paraId="1BA3D3EE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C8028B" w14:paraId="27FA14CC" w14:textId="77777777" w:rsidTr="00C8028B">
        <w:trPr>
          <w:trHeight w:val="629"/>
          <w:jc w:val="center"/>
        </w:trPr>
        <w:tc>
          <w:tcPr>
            <w:tcW w:w="425" w:type="dxa"/>
            <w:vAlign w:val="center"/>
          </w:tcPr>
          <w:p w14:paraId="3F59A171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7543" w:type="dxa"/>
            <w:vAlign w:val="center"/>
          </w:tcPr>
          <w:p w14:paraId="6C934E48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O desempenho global, empenho e atuação do(a) discente é adequado?</w:t>
            </w:r>
          </w:p>
        </w:tc>
        <w:tc>
          <w:tcPr>
            <w:tcW w:w="1800" w:type="dxa"/>
            <w:vAlign w:val="center"/>
          </w:tcPr>
          <w:p w14:paraId="6A2EFF03" w14:textId="77777777" w:rsidR="00C8028B" w:rsidRDefault="00C8028B" w:rsidP="00613E06">
            <w:pPr>
              <w:ind w:right="-142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color w:val="666666"/>
              </w:rPr>
              <w:t>Escolher um item.</w:t>
            </w:r>
          </w:p>
        </w:tc>
      </w:tr>
      <w:tr w:rsidR="00C8028B" w14:paraId="2154FF03" w14:textId="77777777" w:rsidTr="00D921F4">
        <w:trPr>
          <w:trHeight w:val="629"/>
          <w:jc w:val="center"/>
        </w:trPr>
        <w:tc>
          <w:tcPr>
            <w:tcW w:w="7968" w:type="dxa"/>
            <w:gridSpan w:val="2"/>
            <w:vAlign w:val="center"/>
          </w:tcPr>
          <w:p w14:paraId="3FFC8F81" w14:textId="77777777" w:rsidR="00C8028B" w:rsidRDefault="00C8028B" w:rsidP="00613E06">
            <w:pPr>
              <w:ind w:right="-14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                                                                     Total de pontos                                                          </w:t>
            </w:r>
          </w:p>
        </w:tc>
        <w:tc>
          <w:tcPr>
            <w:tcW w:w="1800" w:type="dxa"/>
            <w:vAlign w:val="center"/>
          </w:tcPr>
          <w:p w14:paraId="571A26F2" w14:textId="77777777" w:rsidR="00C8028B" w:rsidRDefault="00C8028B" w:rsidP="00613E06">
            <w:pPr>
              <w:ind w:right="-142"/>
              <w:rPr>
                <w:rFonts w:ascii="Arial" w:eastAsia="Arial" w:hAnsi="Arial" w:cs="Arial"/>
              </w:rPr>
            </w:pPr>
          </w:p>
        </w:tc>
      </w:tr>
    </w:tbl>
    <w:p w14:paraId="54C7DB8C" w14:textId="77777777" w:rsidR="0033387C" w:rsidRDefault="0033387C">
      <w:pPr>
        <w:spacing w:line="240" w:lineRule="auto"/>
        <w:jc w:val="both"/>
        <w:rPr>
          <w:rFonts w:ascii="Arial" w:eastAsia="Arial" w:hAnsi="Arial" w:cs="Arial"/>
        </w:rPr>
      </w:pPr>
    </w:p>
    <w:p w14:paraId="123E7250" w14:textId="77777777" w:rsidR="0033387C" w:rsidRDefault="0033387C">
      <w:pPr>
        <w:spacing w:line="240" w:lineRule="auto"/>
        <w:jc w:val="both"/>
        <w:rPr>
          <w:rFonts w:ascii="Arial" w:eastAsia="Arial" w:hAnsi="Arial" w:cs="Arial"/>
        </w:rPr>
      </w:pPr>
    </w:p>
    <w:p w14:paraId="00B4227C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Tem conhecimento do discente possuir alguma atividade remunerada ou outras fontes de rendimentos de qualquer natureza:</w:t>
      </w:r>
    </w:p>
    <w:p w14:paraId="199BA419" w14:textId="77777777" w:rsidR="0033387C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Arial" w:eastAsia="Arial" w:hAnsi="Arial" w:cs="Arial"/>
          <w:color w:val="000000"/>
        </w:rPr>
      </w:pPr>
      <w:sdt>
        <w:sdtPr>
          <w:tag w:val="goog_rdk_16"/>
          <w:id w:val="102482352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Não         </w:t>
      </w:r>
      <w:sdt>
        <w:sdtPr>
          <w:tag w:val="goog_rdk_17"/>
          <w:id w:val="-172289741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 Sim.    Qual: _________________________________</w:t>
      </w:r>
    </w:p>
    <w:p w14:paraId="02F31DA4" w14:textId="77777777" w:rsidR="0033387C" w:rsidRDefault="0033387C">
      <w:pPr>
        <w:spacing w:line="240" w:lineRule="auto"/>
        <w:jc w:val="both"/>
        <w:rPr>
          <w:rFonts w:ascii="Arial" w:eastAsia="Arial" w:hAnsi="Arial" w:cs="Arial"/>
        </w:rPr>
      </w:pPr>
    </w:p>
    <w:p w14:paraId="43C4D14A" w14:textId="77777777" w:rsidR="0033387C" w:rsidRDefault="0033387C">
      <w:pPr>
        <w:spacing w:line="240" w:lineRule="auto"/>
        <w:jc w:val="both"/>
        <w:rPr>
          <w:rFonts w:ascii="Arial" w:eastAsia="Arial" w:hAnsi="Arial" w:cs="Arial"/>
        </w:rPr>
      </w:pPr>
    </w:p>
    <w:p w14:paraId="709DE8A0" w14:textId="77777777" w:rsidR="0033387C" w:rsidRDefault="0033387C">
      <w:pPr>
        <w:spacing w:line="240" w:lineRule="auto"/>
        <w:jc w:val="both"/>
        <w:rPr>
          <w:rFonts w:ascii="Arial" w:eastAsia="Arial" w:hAnsi="Arial" w:cs="Arial"/>
        </w:rPr>
      </w:pPr>
    </w:p>
    <w:p w14:paraId="74F22806" w14:textId="77777777" w:rsidR="0033387C" w:rsidRDefault="0033387C">
      <w:pPr>
        <w:spacing w:line="240" w:lineRule="auto"/>
        <w:jc w:val="both"/>
        <w:rPr>
          <w:rFonts w:ascii="Arial" w:eastAsia="Arial" w:hAnsi="Arial" w:cs="Arial"/>
        </w:rPr>
      </w:pPr>
    </w:p>
    <w:p w14:paraId="08F66F96" w14:textId="77777777" w:rsidR="0033387C" w:rsidRDefault="0033387C">
      <w:pPr>
        <w:spacing w:line="240" w:lineRule="auto"/>
        <w:jc w:val="both"/>
        <w:rPr>
          <w:rFonts w:ascii="Arial" w:eastAsia="Arial" w:hAnsi="Arial" w:cs="Arial"/>
        </w:rPr>
      </w:pPr>
    </w:p>
    <w:sectPr w:rsidR="003338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047CD" w14:textId="77777777" w:rsidR="00874E32" w:rsidRDefault="00874E32">
      <w:pPr>
        <w:spacing w:after="0" w:line="240" w:lineRule="auto"/>
      </w:pPr>
      <w:r>
        <w:separator/>
      </w:r>
    </w:p>
  </w:endnote>
  <w:endnote w:type="continuationSeparator" w:id="0">
    <w:p w14:paraId="1B0E4C19" w14:textId="77777777" w:rsidR="00874E32" w:rsidRDefault="00874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628744-53F7-47C3-8D10-A5436A584AAC}"/>
    <w:embedBold r:id="rId2" w:fontKey="{8DCFA430-0C75-4AAE-8053-3106A0143C7D}"/>
    <w:embedItalic r:id="rId3" w:fontKey="{C91624EF-5558-48AD-BECF-1206F5EF59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AE068A6-F337-467C-BDF9-975429A6EAEB}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33075208-5A4C-42A6-A34E-911E09EED7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1AF3193-956A-4CC2-9D0C-6EF6EEE7ACC9}"/>
    <w:embedItalic r:id="rId7" w:fontKey="{E67ADF08-3999-4958-99D6-68C679DB09BD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5D6A2D8-19AB-4330-A6C9-01292C54C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DB9FC" w14:textId="77777777" w:rsidR="003549AA" w:rsidRDefault="003549A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5B6AF5" w14:textId="77777777" w:rsidR="003338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4BD9">
      <w:rPr>
        <w:noProof/>
        <w:color w:val="000000"/>
      </w:rPr>
      <w:t>2</w:t>
    </w:r>
    <w:r>
      <w:rPr>
        <w:color w:val="000000"/>
      </w:rPr>
      <w:fldChar w:fldCharType="end"/>
    </w:r>
  </w:p>
  <w:p w14:paraId="192305F5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F4178" w14:textId="77777777" w:rsidR="003549AA" w:rsidRDefault="003549A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01A2A0" w14:textId="77777777" w:rsidR="00874E32" w:rsidRDefault="00874E32">
      <w:pPr>
        <w:spacing w:after="0" w:line="240" w:lineRule="auto"/>
      </w:pPr>
      <w:r>
        <w:separator/>
      </w:r>
    </w:p>
  </w:footnote>
  <w:footnote w:type="continuationSeparator" w:id="0">
    <w:p w14:paraId="1F26382D" w14:textId="77777777" w:rsidR="00874E32" w:rsidRDefault="00874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6DB8D" w14:textId="77777777" w:rsidR="003549AA" w:rsidRDefault="003549A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652BB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410B515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FFFEF13" w14:textId="77777777" w:rsidR="0033387C" w:rsidRDefault="003338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0AB46" w14:textId="77777777" w:rsidR="0033387C" w:rsidRDefault="00000000">
    <w:pPr>
      <w:spacing w:after="0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41E2688" wp14:editId="03B8ED60">
          <wp:simplePos x="0" y="0"/>
          <wp:positionH relativeFrom="column">
            <wp:posOffset>298450</wp:posOffset>
          </wp:positionH>
          <wp:positionV relativeFrom="paragraph">
            <wp:posOffset>-84452</wp:posOffset>
          </wp:positionV>
          <wp:extent cx="688086" cy="680085"/>
          <wp:effectExtent l="0" t="0" r="0" b="0"/>
          <wp:wrapNone/>
          <wp:docPr id="198450570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086" cy="680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87737AA" wp14:editId="409F7303">
              <wp:simplePos x="0" y="0"/>
              <wp:positionH relativeFrom="column">
                <wp:posOffset>1333500</wp:posOffset>
              </wp:positionH>
              <wp:positionV relativeFrom="paragraph">
                <wp:posOffset>-177799</wp:posOffset>
              </wp:positionV>
              <wp:extent cx="3562350" cy="838200"/>
              <wp:effectExtent l="0" t="0" r="0" b="0"/>
              <wp:wrapNone/>
              <wp:docPr id="1984505705" name="Retângulo 19845057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79113" y="3375188"/>
                        <a:ext cx="3533775" cy="809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ap="flat" cmpd="sng">
                        <a:solidFill>
                          <a:schemeClr val="lt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5AC8F22" w14:textId="77777777" w:rsidR="0033387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Ministério da Educação</w:t>
                          </w:r>
                        </w:p>
                        <w:p w14:paraId="07FBE5F2" w14:textId="77777777" w:rsidR="0033387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Universidade Federal de Santa Maria</w:t>
                          </w:r>
                        </w:p>
                        <w:p w14:paraId="65B1192D" w14:textId="77777777" w:rsidR="0033387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Centro de Tecnologia</w:t>
                          </w:r>
                        </w:p>
                        <w:p w14:paraId="561FD041" w14:textId="77777777" w:rsidR="0033387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Programa de Pós-Graduação em Engenharia Ambiental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7737AA" id="Retângulo 1984505705" o:spid="_x0000_s1026" style="position:absolute;left:0;text-align:left;margin-left:105pt;margin-top:-14pt;width:280.5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" fillcolor="white [3201]" strokecolor="white [3201]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45AC8F22" w14:textId="77777777" w:rsidR="0033387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Ministério da Educação</w:t>
                    </w:r>
                  </w:p>
                  <w:p w14:paraId="07FBE5F2" w14:textId="77777777" w:rsidR="0033387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Universidade Federal de Santa Maria</w:t>
                    </w:r>
                  </w:p>
                  <w:p w14:paraId="65B1192D" w14:textId="77777777" w:rsidR="0033387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Centro de Tecnologia</w:t>
                    </w:r>
                  </w:p>
                  <w:p w14:paraId="561FD041" w14:textId="77777777" w:rsidR="0033387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Programa de Pós-Graduação em Engenharia Ambiental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00C1667" wp14:editId="2AC43EDE">
              <wp:simplePos x="0" y="0"/>
              <wp:positionH relativeFrom="column">
                <wp:posOffset>5074535</wp:posOffset>
              </wp:positionH>
              <wp:positionV relativeFrom="paragraph">
                <wp:posOffset>-183086</wp:posOffset>
              </wp:positionV>
              <wp:extent cx="893851" cy="782284"/>
              <wp:effectExtent l="0" t="0" r="0" b="0"/>
              <wp:wrapNone/>
              <wp:docPr id="1984505704" name="Caixa de Texto 19845057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3851" cy="7822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7198C65" w14:textId="77777777" w:rsidR="00830BE7" w:rsidRDefault="0000000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70DAA9" wp14:editId="0D813A39">
                                <wp:extent cx="570394" cy="626110"/>
                                <wp:effectExtent l="0" t="0" r="1270" b="2540"/>
                                <wp:docPr id="6601867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7896323" name="Imagem 777896323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5796" cy="6430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C1667" id="_x0000_t202" coordsize="21600,21600" o:spt="202" path="m,l,21600r21600,l21600,xe">
              <v:stroke joinstyle="miter"/>
              <v:path gradientshapeok="t" o:connecttype="rect"/>
            </v:shapetype>
            <v:shape id="Caixa de Texto 1984505704" o:spid="_x0000_s1027" type="#_x0000_t202" style="position:absolute;left:0;text-align:left;margin-left:399.55pt;margin-top:-14.4pt;width:70.4pt;height:6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" fillcolor="white [3201]" strokecolor="white [3212]" strokeweight=".5pt">
              <v:textbox>
                <w:txbxContent>
                  <w:p w14:paraId="17198C65" w14:textId="77777777" w:rsidR="00830BE7" w:rsidRDefault="00000000">
                    <w:r>
                      <w:rPr>
                        <w:noProof/>
                      </w:rPr>
                      <w:drawing>
                        <wp:inline distT="0" distB="0" distL="0" distR="0" wp14:anchorId="1D70DAA9" wp14:editId="0D813A39">
                          <wp:extent cx="570394" cy="626110"/>
                          <wp:effectExtent l="0" t="0" r="1270" b="2540"/>
                          <wp:docPr id="6601867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77896323" name="Imagem 77789632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5796" cy="6430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2B577705" w14:textId="77777777" w:rsidR="0033387C" w:rsidRDefault="0033387C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557DC572" w14:textId="77777777" w:rsidR="0033387C" w:rsidRDefault="0033387C">
    <w:pPr>
      <w:spacing w:after="0"/>
      <w:jc w:val="center"/>
      <w:rPr>
        <w:rFonts w:ascii="Arial" w:eastAsia="Arial" w:hAnsi="Arial" w:cs="Arial"/>
        <w:sz w:val="20"/>
        <w:szCs w:val="20"/>
      </w:rPr>
    </w:pPr>
  </w:p>
  <w:p w14:paraId="550C7CF5" w14:textId="77777777" w:rsidR="0033387C" w:rsidRDefault="0033387C">
    <w:pPr>
      <w:spacing w:after="0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351E"/>
    <w:multiLevelType w:val="multilevel"/>
    <w:tmpl w:val="FBAC983A"/>
    <w:lvl w:ilvl="0">
      <w:start w:val="1"/>
      <w:numFmt w:val="lowerLetter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0B51BD7"/>
    <w:multiLevelType w:val="multilevel"/>
    <w:tmpl w:val="9266E292"/>
    <w:lvl w:ilvl="0">
      <w:start w:val="1"/>
      <w:numFmt w:val="decimal"/>
      <w:lvlText w:val="%1."/>
      <w:lvlJc w:val="left"/>
      <w:pPr>
        <w:ind w:left="76" w:hanging="360"/>
      </w:pPr>
      <w:rPr>
        <w:rFonts w:ascii="Arial" w:eastAsia="Arial" w:hAnsi="Arial" w:cs="Arial"/>
        <w:b/>
        <w:color w:val="FF9900"/>
        <w:sz w:val="20"/>
        <w:szCs w:val="20"/>
      </w:rPr>
    </w:lvl>
    <w:lvl w:ilvl="1">
      <w:start w:val="1"/>
      <w:numFmt w:val="lowerLetter"/>
      <w:lvlText w:val="%2."/>
      <w:lvlJc w:val="left"/>
      <w:pPr>
        <w:ind w:left="796" w:hanging="360"/>
      </w:pPr>
    </w:lvl>
    <w:lvl w:ilvl="2">
      <w:start w:val="1"/>
      <w:numFmt w:val="lowerRoman"/>
      <w:lvlText w:val="%3."/>
      <w:lvlJc w:val="right"/>
      <w:pPr>
        <w:ind w:left="1516" w:hanging="180"/>
      </w:pPr>
    </w:lvl>
    <w:lvl w:ilvl="3">
      <w:start w:val="1"/>
      <w:numFmt w:val="decimal"/>
      <w:lvlText w:val="%4."/>
      <w:lvlJc w:val="left"/>
      <w:pPr>
        <w:ind w:left="2236" w:hanging="360"/>
      </w:pPr>
    </w:lvl>
    <w:lvl w:ilvl="4">
      <w:start w:val="1"/>
      <w:numFmt w:val="lowerLetter"/>
      <w:lvlText w:val="%5."/>
      <w:lvlJc w:val="left"/>
      <w:pPr>
        <w:ind w:left="2956" w:hanging="360"/>
      </w:pPr>
    </w:lvl>
    <w:lvl w:ilvl="5">
      <w:start w:val="1"/>
      <w:numFmt w:val="lowerRoman"/>
      <w:lvlText w:val="%6."/>
      <w:lvlJc w:val="right"/>
      <w:pPr>
        <w:ind w:left="3676" w:hanging="180"/>
      </w:pPr>
    </w:lvl>
    <w:lvl w:ilvl="6">
      <w:start w:val="1"/>
      <w:numFmt w:val="decimal"/>
      <w:lvlText w:val="%7."/>
      <w:lvlJc w:val="left"/>
      <w:pPr>
        <w:ind w:left="4396" w:hanging="360"/>
      </w:pPr>
    </w:lvl>
    <w:lvl w:ilvl="7">
      <w:start w:val="1"/>
      <w:numFmt w:val="lowerLetter"/>
      <w:lvlText w:val="%8."/>
      <w:lvlJc w:val="left"/>
      <w:pPr>
        <w:ind w:left="5116" w:hanging="360"/>
      </w:pPr>
    </w:lvl>
    <w:lvl w:ilvl="8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543E14C1"/>
    <w:multiLevelType w:val="multilevel"/>
    <w:tmpl w:val="B7F8378C"/>
    <w:lvl w:ilvl="0">
      <w:start w:val="1"/>
      <w:numFmt w:val="decimal"/>
      <w:lvlText w:val="%1."/>
      <w:lvlJc w:val="left"/>
      <w:pPr>
        <w:ind w:left="5464" w:hanging="360"/>
      </w:pPr>
      <w:rPr>
        <w:b/>
      </w:rPr>
    </w:lvl>
    <w:lvl w:ilvl="1">
      <w:start w:val="1"/>
      <w:numFmt w:val="decimal"/>
      <w:lvlText w:val="%1.%2."/>
      <w:lvlJc w:val="left"/>
      <w:pPr>
        <w:ind w:left="5824" w:hanging="720"/>
      </w:pPr>
    </w:lvl>
    <w:lvl w:ilvl="2">
      <w:start w:val="1"/>
      <w:numFmt w:val="decimal"/>
      <w:lvlText w:val="%1.%2.%3."/>
      <w:lvlJc w:val="left"/>
      <w:pPr>
        <w:ind w:left="5824" w:hanging="720"/>
      </w:pPr>
    </w:lvl>
    <w:lvl w:ilvl="3">
      <w:start w:val="1"/>
      <w:numFmt w:val="decimal"/>
      <w:lvlText w:val="%1.%2.%3.%4."/>
      <w:lvlJc w:val="left"/>
      <w:pPr>
        <w:ind w:left="6184" w:hanging="1080"/>
      </w:pPr>
    </w:lvl>
    <w:lvl w:ilvl="4">
      <w:start w:val="1"/>
      <w:numFmt w:val="decimal"/>
      <w:lvlText w:val="%1.%2.%3.%4.%5."/>
      <w:lvlJc w:val="left"/>
      <w:pPr>
        <w:ind w:left="6184" w:hanging="1080"/>
      </w:pPr>
    </w:lvl>
    <w:lvl w:ilvl="5">
      <w:start w:val="1"/>
      <w:numFmt w:val="decimal"/>
      <w:lvlText w:val="%1.%2.%3.%4.%5.%6."/>
      <w:lvlJc w:val="left"/>
      <w:pPr>
        <w:ind w:left="6544" w:hanging="1440"/>
      </w:pPr>
    </w:lvl>
    <w:lvl w:ilvl="6">
      <w:start w:val="1"/>
      <w:numFmt w:val="decimal"/>
      <w:lvlText w:val="%1.%2.%3.%4.%5.%6.%7."/>
      <w:lvlJc w:val="left"/>
      <w:pPr>
        <w:ind w:left="6544" w:hanging="1440"/>
      </w:pPr>
    </w:lvl>
    <w:lvl w:ilvl="7">
      <w:start w:val="1"/>
      <w:numFmt w:val="decimal"/>
      <w:lvlText w:val="%1.%2.%3.%4.%5.%6.%7.%8."/>
      <w:lvlJc w:val="left"/>
      <w:pPr>
        <w:ind w:left="6904" w:hanging="1800"/>
      </w:pPr>
    </w:lvl>
    <w:lvl w:ilvl="8">
      <w:start w:val="1"/>
      <w:numFmt w:val="decimal"/>
      <w:lvlText w:val="%1.%2.%3.%4.%5.%6.%7.%8.%9."/>
      <w:lvlJc w:val="left"/>
      <w:pPr>
        <w:ind w:left="6904" w:hanging="1800"/>
      </w:pPr>
    </w:lvl>
  </w:abstractNum>
  <w:num w:numId="1" w16cid:durableId="968583508">
    <w:abstractNumId w:val="2"/>
  </w:num>
  <w:num w:numId="2" w16cid:durableId="490946922">
    <w:abstractNumId w:val="0"/>
  </w:num>
  <w:num w:numId="3" w16cid:durableId="818155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87C"/>
    <w:rsid w:val="00044B3B"/>
    <w:rsid w:val="0033387C"/>
    <w:rsid w:val="003549AA"/>
    <w:rsid w:val="00376AF2"/>
    <w:rsid w:val="004121C7"/>
    <w:rsid w:val="00613E06"/>
    <w:rsid w:val="00634BD9"/>
    <w:rsid w:val="006400AB"/>
    <w:rsid w:val="007A2DC7"/>
    <w:rsid w:val="00830BE7"/>
    <w:rsid w:val="00874E32"/>
    <w:rsid w:val="00B03A59"/>
    <w:rsid w:val="00B81210"/>
    <w:rsid w:val="00C8028B"/>
    <w:rsid w:val="00D37510"/>
    <w:rsid w:val="00DD53ED"/>
    <w:rsid w:val="00F1442E"/>
    <w:rsid w:val="00F2747B"/>
    <w:rsid w:val="00F76485"/>
    <w:rsid w:val="00FE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B48FE"/>
  <w15:docId w15:val="{2A0A2A28-B982-4ECD-B359-448DCF9D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48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unhideWhenUsed/>
    <w:qFormat/>
    <w:rsid w:val="00946D31"/>
    <w:pPr>
      <w:spacing w:before="100" w:beforeAutospacing="1" w:after="119"/>
      <w:ind w:left="1191" w:hanging="510"/>
      <w:jc w:val="both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A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4D2B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C591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C591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C591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591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591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C591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DC5919"/>
    <w:pPr>
      <w:ind w:left="720"/>
      <w:contextualSpacing/>
    </w:pPr>
  </w:style>
  <w:style w:type="table" w:styleId="Tabelacomgrade">
    <w:name w:val="Table Grid"/>
    <w:basedOn w:val="Tabelanormal"/>
    <w:uiPriority w:val="39"/>
    <w:rsid w:val="001F7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240F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240F2"/>
    <w:rPr>
      <w:color w:val="808080"/>
      <w:shd w:val="clear" w:color="auto" w:fill="E6E6E6"/>
    </w:rPr>
  </w:style>
  <w:style w:type="paragraph" w:styleId="Corpodetexto">
    <w:name w:val="Body Text"/>
    <w:basedOn w:val="Normal"/>
    <w:link w:val="CorpodetextoChar"/>
    <w:semiHidden/>
    <w:unhideWhenUsed/>
    <w:rsid w:val="00941BF3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941BF3"/>
    <w:rPr>
      <w:rFonts w:ascii="Arial" w:eastAsia="Times New Roman" w:hAnsi="Arial" w:cs="Arial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941BF3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semiHidden/>
    <w:rsid w:val="00941BF3"/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A52"/>
  </w:style>
  <w:style w:type="paragraph" w:styleId="Rodap">
    <w:name w:val="footer"/>
    <w:basedOn w:val="Normal"/>
    <w:link w:val="RodapChar"/>
    <w:uiPriority w:val="99"/>
    <w:unhideWhenUsed/>
    <w:rsid w:val="00E03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A52"/>
  </w:style>
  <w:style w:type="character" w:customStyle="1" w:styleId="fontstyle01">
    <w:name w:val="fontstyle01"/>
    <w:basedOn w:val="Fontepargpadro"/>
    <w:rsid w:val="00EE205D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EE205D"/>
    <w:rPr>
      <w:rFonts w:ascii="Calibri" w:hAnsi="Calibri" w:cs="Calibri" w:hint="default"/>
      <w:b w:val="0"/>
      <w:bCs w:val="0"/>
      <w:i/>
      <w:iCs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EE205D"/>
    <w:rPr>
      <w:rFonts w:ascii="Calibri" w:hAnsi="Calibri" w:cs="Calibri" w:hint="default"/>
      <w:b/>
      <w:bCs/>
      <w:i w:val="0"/>
      <w:iCs w:val="0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E726A5"/>
    <w:rPr>
      <w:color w:val="800080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C1DB6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946D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CE21C3"/>
    <w:rPr>
      <w:color w:val="605E5C"/>
      <w:shd w:val="clear" w:color="auto" w:fill="E1DFDD"/>
    </w:rPr>
  </w:style>
  <w:style w:type="paragraph" w:customStyle="1" w:styleId="Default">
    <w:name w:val="Default"/>
    <w:rsid w:val="007649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040D54"/>
    <w:rPr>
      <w:b/>
      <w:bCs/>
    </w:rPr>
  </w:style>
  <w:style w:type="character" w:styleId="nfase">
    <w:name w:val="Emphasis"/>
    <w:basedOn w:val="Fontepargpadro"/>
    <w:uiPriority w:val="20"/>
    <w:qFormat/>
    <w:rsid w:val="00040D54"/>
    <w:rPr>
      <w:i/>
      <w:iCs/>
    </w:rPr>
  </w:style>
  <w:style w:type="paragraph" w:customStyle="1" w:styleId="Textbody">
    <w:name w:val="Text body"/>
    <w:basedOn w:val="Normal"/>
    <w:rsid w:val="00490C11"/>
    <w:pPr>
      <w:suppressAutoHyphens/>
      <w:autoSpaceDN w:val="0"/>
      <w:spacing w:after="140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styleId="TextodoEspaoReservado">
    <w:name w:val="Placeholder Text"/>
    <w:basedOn w:val="Fontepargpadro"/>
    <w:uiPriority w:val="99"/>
    <w:semiHidden/>
    <w:rsid w:val="00280C0D"/>
    <w:rPr>
      <w:color w:val="666666"/>
    </w:rPr>
  </w:style>
  <w:style w:type="character" w:styleId="Refdenotaderodap">
    <w:name w:val="footnote reference"/>
    <w:basedOn w:val="Fontepargpadro"/>
    <w:uiPriority w:val="99"/>
    <w:semiHidden/>
    <w:unhideWhenUsed/>
    <w:rsid w:val="00280C0D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1">
    <w:name w:val="Estilo1"/>
    <w:basedOn w:val="Fontepargpadro"/>
    <w:uiPriority w:val="1"/>
    <w:rsid w:val="00CE06B3"/>
    <w:rPr>
      <w:b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aebIgPADFCTc+zjhN5eB98CR1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zIIaC5namRneHM4AHIhMThtMkJ5ZkR6ZFRfSmVQNVNDanYxYkg1aHZyTVJYOF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Rinaldo</dc:creator>
  <cp:lastModifiedBy>Luciane Iop</cp:lastModifiedBy>
  <cp:revision>5</cp:revision>
  <dcterms:created xsi:type="dcterms:W3CDTF">2024-05-27T18:55:00Z</dcterms:created>
  <dcterms:modified xsi:type="dcterms:W3CDTF">2024-05-28T13:43:00Z</dcterms:modified>
</cp:coreProperties>
</file>