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0B60CD" w14:textId="77777777" w:rsidR="0033387C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Parecer do(a) Orientador(a) para o Acúmulo de Bolsa com Atividade </w:t>
      </w:r>
    </w:p>
    <w:p w14:paraId="328D60A1" w14:textId="77777777" w:rsidR="0033387C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Remunerada ou Outros Rendimentos – Anexo 4</w:t>
      </w:r>
    </w:p>
    <w:p w14:paraId="74C0D741" w14:textId="77777777" w:rsidR="0033387C" w:rsidRDefault="0033387C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</w:p>
    <w:p w14:paraId="250EBF7E" w14:textId="77777777" w:rsidR="0033387C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Edital n. 03/2024 - PPGEAmb - CHAMADA INTERNA À SELEÇÃO DE </w:t>
      </w:r>
    </w:p>
    <w:p w14:paraId="41D50763" w14:textId="77777777" w:rsidR="0033387C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CANDIDATOS(AS) À BOLSA DE ESTUDOS </w:t>
      </w:r>
    </w:p>
    <w:p w14:paraId="248926CD" w14:textId="77777777" w:rsidR="0033387C" w:rsidRDefault="0033387C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3CA2450A" w14:textId="77777777" w:rsidR="0033387C" w:rsidRDefault="0033387C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383F5DCF" w14:textId="77777777" w:rsidR="0033387C" w:rsidRDefault="0033387C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71FEAB7B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Atenção:</w:t>
      </w:r>
      <w:r>
        <w:rPr>
          <w:rFonts w:ascii="Arial" w:eastAsia="Arial" w:hAnsi="Arial" w:cs="Arial"/>
          <w:color w:val="000000"/>
        </w:rPr>
        <w:t xml:space="preserve"> O envio deste parecer pelo(a) orientador(a) do discente somente ocorrerá no momento da implementação da bolsa de estudos.</w:t>
      </w:r>
    </w:p>
    <w:p w14:paraId="5205935B" w14:textId="77777777" w:rsidR="0033387C" w:rsidRDefault="0033387C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3AF2E5B2" w14:textId="77777777" w:rsidR="0033387C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Conforme rege </w:t>
      </w:r>
      <w:hyperlink r:id="rId8">
        <w:r>
          <w:rPr>
            <w:rFonts w:ascii="Arial" w:eastAsia="Arial" w:hAnsi="Arial" w:cs="Arial"/>
            <w:color w:val="0000FF"/>
            <w:u w:val="single"/>
          </w:rPr>
          <w:t>Portaria Normativa PRPGP/UFSM n. 001/2023</w:t>
        </w:r>
      </w:hyperlink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</w:rPr>
        <w:t>apenas poderá ser concedida bolsa de estudos a discentes que possuam o a atividade remunerada não prejudicar o tempo de dedicação exigido para as atividades da bolsa, atestado por manifestação conjunta do(a) bolsista e do(a) orientador(a) (caso seja contemplado), tendo em vista que o acúmulo não exime o beneficiário de cumprir com suas obrigações junto ao programa de pós-graduação e às agências de financiamento da bolsa.</w:t>
      </w:r>
    </w:p>
    <w:p w14:paraId="1362BD20" w14:textId="77777777" w:rsidR="0033387C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Portanto, n</w:t>
      </w:r>
      <w:r>
        <w:rPr>
          <w:rFonts w:ascii="Arial" w:eastAsia="Arial" w:hAnsi="Arial" w:cs="Arial"/>
        </w:rPr>
        <w:t>os casos de acúmulo da bolsa com a</w:t>
      </w:r>
      <w:r>
        <w:rPr>
          <w:rFonts w:ascii="Arial" w:eastAsia="Arial" w:hAnsi="Arial" w:cs="Arial"/>
          <w:color w:val="000000"/>
        </w:rPr>
        <w:t>tividades remunerada ou outras fontes de rendimento de qualquer natureza</w:t>
      </w:r>
      <w:r>
        <w:rPr>
          <w:rFonts w:ascii="Arial" w:eastAsia="Arial" w:hAnsi="Arial" w:cs="Arial"/>
        </w:rPr>
        <w:t>, o(a) orientador(a) do discente deverá emitir um parecer favorável quanto à disponibilidade do(a) discente na execução das atividades da pesquisa no curso. Preencher o solicitado a seguir.</w:t>
      </w:r>
    </w:p>
    <w:p w14:paraId="4DFE37D6" w14:textId="77777777" w:rsidR="0033387C" w:rsidRDefault="0033387C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</w:p>
    <w:p w14:paraId="2CB0E3F6" w14:textId="77777777" w:rsidR="0033387C" w:rsidRDefault="00000000">
      <w:pPr>
        <w:spacing w:after="0"/>
        <w:rPr>
          <w:b/>
        </w:rPr>
      </w:pPr>
      <w:r>
        <w:rPr>
          <w:rFonts w:ascii="Arial" w:eastAsia="Arial" w:hAnsi="Arial" w:cs="Arial"/>
        </w:rPr>
        <w:t xml:space="preserve">Considerando a afirmação a seguir, informe se é favorável ou não favorável à implementação de bolsa de estudos ao(à) discente (nome): </w:t>
      </w:r>
      <w:r>
        <w:rPr>
          <w:color w:val="666666"/>
        </w:rPr>
        <w:t>Clique ou toque aqui para inserir o texto.</w:t>
      </w:r>
    </w:p>
    <w:p w14:paraId="19261854" w14:textId="77777777" w:rsidR="0033387C" w:rsidRDefault="0033387C">
      <w:pPr>
        <w:spacing w:after="0"/>
        <w:rPr>
          <w:rFonts w:ascii="Arial" w:eastAsia="Arial" w:hAnsi="Arial" w:cs="Arial"/>
        </w:rPr>
      </w:pPr>
    </w:p>
    <w:p w14:paraId="65801EB0" w14:textId="77777777" w:rsidR="0033387C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O(A) discente tem disponibilidade para a execução das atividades da pesquisa no curso concomitante atividade remunerada ou outras fontes de rendimentos de qualquer natureza, e considera-se que não prejudicará o tempo de dedicação exigido para as atividades da bolsa e ao cumprimento das obrigações junto ao programa e às agências de financiamento da bolsa. </w:t>
      </w:r>
    </w:p>
    <w:p w14:paraId="7F262D69" w14:textId="77777777" w:rsidR="0033387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sdt>
        <w:sdtPr>
          <w:tag w:val="goog_rdk_18"/>
          <w:id w:val="-208891752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Favorável</w:t>
      </w:r>
    </w:p>
    <w:p w14:paraId="76A90F6D" w14:textId="77777777" w:rsidR="0033387C" w:rsidRDefault="00000000">
      <w:pPr>
        <w:spacing w:line="240" w:lineRule="auto"/>
        <w:jc w:val="both"/>
        <w:rPr>
          <w:rFonts w:ascii="Arial" w:eastAsia="Arial" w:hAnsi="Arial" w:cs="Arial"/>
        </w:rPr>
      </w:pPr>
      <w:sdt>
        <w:sdtPr>
          <w:tag w:val="goog_rdk_19"/>
          <w:id w:val="-156201726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Não Favorável</w:t>
      </w:r>
    </w:p>
    <w:p w14:paraId="4EC1B338" w14:textId="77777777" w:rsidR="0033387C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houver ressalvas quanto à afirmação detalhe abaixo:</w:t>
      </w:r>
    </w:p>
    <w:p w14:paraId="78055776" w14:textId="77777777" w:rsidR="0033387C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  <w:color w:val="666666"/>
        </w:rPr>
        <w:t>Clique ou toque aqui para inserir o texto.</w:t>
      </w:r>
    </w:p>
    <w:p w14:paraId="7FF94E30" w14:textId="77777777" w:rsidR="0033387C" w:rsidRDefault="0033387C">
      <w:pPr>
        <w:spacing w:line="240" w:lineRule="auto"/>
        <w:jc w:val="both"/>
        <w:rPr>
          <w:rFonts w:ascii="Arial" w:eastAsia="Arial" w:hAnsi="Arial" w:cs="Arial"/>
        </w:rPr>
      </w:pPr>
    </w:p>
    <w:p w14:paraId="1A397F40" w14:textId="77777777" w:rsidR="0033387C" w:rsidRDefault="0033387C">
      <w:pPr>
        <w:spacing w:line="240" w:lineRule="auto"/>
        <w:jc w:val="both"/>
        <w:rPr>
          <w:rFonts w:ascii="Arial" w:eastAsia="Arial" w:hAnsi="Arial" w:cs="Arial"/>
        </w:rPr>
      </w:pPr>
    </w:p>
    <w:p w14:paraId="2AD37ED0" w14:textId="77777777" w:rsidR="0033387C" w:rsidRDefault="0033387C">
      <w:pPr>
        <w:spacing w:line="240" w:lineRule="auto"/>
        <w:jc w:val="both"/>
        <w:rPr>
          <w:rFonts w:ascii="Arial" w:eastAsia="Arial" w:hAnsi="Arial" w:cs="Arial"/>
        </w:rPr>
      </w:pPr>
    </w:p>
    <w:p w14:paraId="0EB4ACC2" w14:textId="77777777" w:rsidR="0033387C" w:rsidRDefault="0033387C">
      <w:pPr>
        <w:spacing w:after="0"/>
        <w:rPr>
          <w:rFonts w:ascii="Arial" w:eastAsia="Arial" w:hAnsi="Arial" w:cs="Arial"/>
        </w:rPr>
      </w:pPr>
    </w:p>
    <w:p w14:paraId="445454FC" w14:textId="77777777" w:rsidR="0033387C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Discente (nome): </w:t>
      </w:r>
      <w:r>
        <w:rPr>
          <w:color w:val="666666"/>
        </w:rPr>
        <w:t>Clique ou toque aqui para inserir o texto.</w:t>
      </w:r>
    </w:p>
    <w:p w14:paraId="724D1E76" w14:textId="77777777" w:rsidR="0033387C" w:rsidRDefault="0033387C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139689AF" w14:textId="77777777" w:rsidR="0033387C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Orientador(a) (nome): </w:t>
      </w:r>
      <w:r>
        <w:rPr>
          <w:color w:val="666666"/>
        </w:rPr>
        <w:t>Clique ou toque aqui para inserir o texto.</w:t>
      </w:r>
    </w:p>
    <w:p w14:paraId="112CB8F2" w14:textId="77777777" w:rsidR="0033387C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Assinatura do(a) orientador(a) pelo </w:t>
      </w:r>
      <w:hyperlink r:id="rId9">
        <w:r>
          <w:rPr>
            <w:rFonts w:ascii="Arial" w:eastAsia="Arial" w:hAnsi="Arial" w:cs="Arial"/>
            <w:color w:val="0000FF"/>
            <w:u w:val="single"/>
          </w:rPr>
          <w:t>gov.br</w:t>
        </w:r>
      </w:hyperlink>
      <w:r>
        <w:rPr>
          <w:rFonts w:ascii="Arial" w:eastAsia="Arial" w:hAnsi="Arial" w:cs="Arial"/>
        </w:rPr>
        <w:t xml:space="preserve"> </w:t>
      </w:r>
    </w:p>
    <w:sectPr w:rsidR="0033387C">
      <w:headerReference w:type="default" r:id="rId10"/>
      <w:footerReference w:type="default" r:id="rId11"/>
      <w:headerReference w:type="first" r:id="rId12"/>
      <w:pgSz w:w="11906" w:h="16838"/>
      <w:pgMar w:top="567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579909" w14:textId="77777777" w:rsidR="000D015A" w:rsidRDefault="000D015A">
      <w:pPr>
        <w:spacing w:after="0" w:line="240" w:lineRule="auto"/>
      </w:pPr>
      <w:r>
        <w:separator/>
      </w:r>
    </w:p>
  </w:endnote>
  <w:endnote w:type="continuationSeparator" w:id="0">
    <w:p w14:paraId="6E819528" w14:textId="77777777" w:rsidR="000D015A" w:rsidRDefault="000D0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20754F-4BA1-46C2-A99B-D3AA7898A2B2}"/>
    <w:embedBold r:id="rId2" w:fontKey="{44053F7B-89B1-47F6-B594-5BFB33D7267C}"/>
    <w:embedItalic r:id="rId3" w:fontKey="{9D7C9181-452F-48DB-A33E-E8AB140F85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663DCBF-0143-4931-959C-B8FD8FFA7816}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E7518456-A2E9-4CD9-B653-5070935670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CFBBF55-A219-4568-806A-4DE46894D6E5}"/>
    <w:embedItalic r:id="rId7" w:fontKey="{383162F9-1A47-4C72-B483-B20652DCCED7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16CD991-46FF-4687-B179-D5ACDF9301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B6AF5" w14:textId="77777777" w:rsidR="003338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4BD9">
      <w:rPr>
        <w:noProof/>
        <w:color w:val="000000"/>
      </w:rPr>
      <w:t>2</w:t>
    </w:r>
    <w:r>
      <w:rPr>
        <w:color w:val="000000"/>
      </w:rPr>
      <w:fldChar w:fldCharType="end"/>
    </w:r>
  </w:p>
  <w:p w14:paraId="192305F5" w14:textId="77777777" w:rsidR="0033387C" w:rsidRDefault="003338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87892F" w14:textId="77777777" w:rsidR="000D015A" w:rsidRDefault="000D015A">
      <w:pPr>
        <w:spacing w:after="0" w:line="240" w:lineRule="auto"/>
      </w:pPr>
      <w:r>
        <w:separator/>
      </w:r>
    </w:p>
  </w:footnote>
  <w:footnote w:type="continuationSeparator" w:id="0">
    <w:p w14:paraId="35087341" w14:textId="77777777" w:rsidR="000D015A" w:rsidRDefault="000D0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652BB" w14:textId="77777777" w:rsidR="0033387C" w:rsidRDefault="003338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410B515" w14:textId="77777777" w:rsidR="0033387C" w:rsidRDefault="003338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FFFEF13" w14:textId="77777777" w:rsidR="0033387C" w:rsidRDefault="003338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0AB46" w14:textId="77777777" w:rsidR="0033387C" w:rsidRDefault="00000000">
    <w:pPr>
      <w:spacing w:after="0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41E2688" wp14:editId="03B8ED60">
          <wp:simplePos x="0" y="0"/>
          <wp:positionH relativeFrom="column">
            <wp:posOffset>298450</wp:posOffset>
          </wp:positionH>
          <wp:positionV relativeFrom="paragraph">
            <wp:posOffset>-84452</wp:posOffset>
          </wp:positionV>
          <wp:extent cx="688086" cy="680085"/>
          <wp:effectExtent l="0" t="0" r="0" b="0"/>
          <wp:wrapNone/>
          <wp:docPr id="198450570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8086" cy="680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87737AA" wp14:editId="409F7303">
              <wp:simplePos x="0" y="0"/>
              <wp:positionH relativeFrom="column">
                <wp:posOffset>1333500</wp:posOffset>
              </wp:positionH>
              <wp:positionV relativeFrom="paragraph">
                <wp:posOffset>-177799</wp:posOffset>
              </wp:positionV>
              <wp:extent cx="3562350" cy="838200"/>
              <wp:effectExtent l="0" t="0" r="0" b="0"/>
              <wp:wrapNone/>
              <wp:docPr id="1984505705" name="Retângulo 19845057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79113" y="3375188"/>
                        <a:ext cx="3533775" cy="809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5AC8F22" w14:textId="77777777" w:rsidR="0033387C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Ministério da Educação</w:t>
                          </w:r>
                        </w:p>
                        <w:p w14:paraId="07FBE5F2" w14:textId="77777777" w:rsidR="0033387C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Universidade Federal de Santa Maria</w:t>
                          </w:r>
                        </w:p>
                        <w:p w14:paraId="65B1192D" w14:textId="77777777" w:rsidR="0033387C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Centro de Tecnologia</w:t>
                          </w:r>
                        </w:p>
                        <w:p w14:paraId="561FD041" w14:textId="77777777" w:rsidR="0033387C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Programa de Pós-Graduação em Engenharia Ambiental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7737AA" id="Retângulo 1984505705" o:spid="_x0000_s1026" style="position:absolute;left:0;text-align:left;margin-left:105pt;margin-top:-14pt;width:280.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" fillcolor="white [3201]" strokecolor="white [3201]">
              <v:stroke startarrowwidth="narrow" startarrowlength="short" endarrowwidth="narrow" endarrowlength="short" joinstyle="round"/>
              <v:textbox inset="2.53958mm,1.2694mm,2.53958mm,1.2694mm">
                <w:txbxContent>
                  <w:p w14:paraId="45AC8F22" w14:textId="77777777" w:rsidR="0033387C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Ministério da Educação</w:t>
                    </w:r>
                  </w:p>
                  <w:p w14:paraId="07FBE5F2" w14:textId="77777777" w:rsidR="0033387C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Universidade Federal de Santa Maria</w:t>
                    </w:r>
                  </w:p>
                  <w:p w14:paraId="65B1192D" w14:textId="77777777" w:rsidR="0033387C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Centro de Tecnologia</w:t>
                    </w:r>
                  </w:p>
                  <w:p w14:paraId="561FD041" w14:textId="77777777" w:rsidR="0033387C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Programa de Pós-Graduação em Engenharia Ambiental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00C1667" wp14:editId="2AC43EDE">
              <wp:simplePos x="0" y="0"/>
              <wp:positionH relativeFrom="column">
                <wp:posOffset>5074535</wp:posOffset>
              </wp:positionH>
              <wp:positionV relativeFrom="paragraph">
                <wp:posOffset>-183086</wp:posOffset>
              </wp:positionV>
              <wp:extent cx="893851" cy="782284"/>
              <wp:effectExtent l="0" t="0" r="0" b="0"/>
              <wp:wrapNone/>
              <wp:docPr id="1984505704" name="Caixa de Texto 19845057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3851" cy="7822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17198C65" w14:textId="77777777" w:rsidR="00830BE7" w:rsidRDefault="0000000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70DAA9" wp14:editId="0D813A39">
                                <wp:extent cx="570394" cy="626110"/>
                                <wp:effectExtent l="0" t="0" r="1270" b="2540"/>
                                <wp:docPr id="6601867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7896323" name="Imagem 777896323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5796" cy="6430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C1667" id="_x0000_t202" coordsize="21600,21600" o:spt="202" path="m,l,21600r21600,l21600,xe">
              <v:stroke joinstyle="miter"/>
              <v:path gradientshapeok="t" o:connecttype="rect"/>
            </v:shapetype>
            <v:shape id="Caixa de Texto 1984505704" o:spid="_x0000_s1027" type="#_x0000_t202" style="position:absolute;left:0;text-align:left;margin-left:399.55pt;margin-top:-14.4pt;width:70.4pt;height:6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" fillcolor="white [3201]" strokecolor="white [3212]" strokeweight=".5pt">
              <v:textbox>
                <w:txbxContent>
                  <w:p w14:paraId="17198C65" w14:textId="77777777" w:rsidR="00830BE7" w:rsidRDefault="00000000">
                    <w:r>
                      <w:rPr>
                        <w:noProof/>
                      </w:rPr>
                      <w:drawing>
                        <wp:inline distT="0" distB="0" distL="0" distR="0" wp14:anchorId="1D70DAA9" wp14:editId="0D813A39">
                          <wp:extent cx="570394" cy="626110"/>
                          <wp:effectExtent l="0" t="0" r="1270" b="2540"/>
                          <wp:docPr id="6601867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77896323" name="Imagem 777896323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5796" cy="6430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B577705" w14:textId="77777777" w:rsidR="0033387C" w:rsidRDefault="0033387C">
    <w:pPr>
      <w:spacing w:after="0"/>
      <w:jc w:val="center"/>
      <w:rPr>
        <w:rFonts w:ascii="Arial" w:eastAsia="Arial" w:hAnsi="Arial" w:cs="Arial"/>
        <w:sz w:val="20"/>
        <w:szCs w:val="20"/>
      </w:rPr>
    </w:pPr>
  </w:p>
  <w:p w14:paraId="557DC572" w14:textId="77777777" w:rsidR="0033387C" w:rsidRDefault="0033387C">
    <w:pPr>
      <w:spacing w:after="0"/>
      <w:jc w:val="center"/>
      <w:rPr>
        <w:rFonts w:ascii="Arial" w:eastAsia="Arial" w:hAnsi="Arial" w:cs="Arial"/>
        <w:sz w:val="20"/>
        <w:szCs w:val="20"/>
      </w:rPr>
    </w:pPr>
  </w:p>
  <w:p w14:paraId="550C7CF5" w14:textId="77777777" w:rsidR="0033387C" w:rsidRDefault="0033387C">
    <w:pPr>
      <w:spacing w:after="0"/>
      <w:jc w:val="center"/>
      <w:rPr>
        <w:rFonts w:ascii="Arial" w:eastAsia="Arial" w:hAnsi="Arial" w:cs="Arial"/>
        <w:sz w:val="20"/>
        <w:szCs w:val="20"/>
      </w:rPr>
    </w:pPr>
  </w:p>
  <w:p w14:paraId="0C09B1DF" w14:textId="77777777" w:rsidR="00CB1E21" w:rsidRDefault="00CB1E21">
    <w:pPr>
      <w:spacing w:after="0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351E"/>
    <w:multiLevelType w:val="multilevel"/>
    <w:tmpl w:val="FBAC983A"/>
    <w:lvl w:ilvl="0">
      <w:start w:val="1"/>
      <w:numFmt w:val="lowerLetter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0B51BD7"/>
    <w:multiLevelType w:val="multilevel"/>
    <w:tmpl w:val="9266E292"/>
    <w:lvl w:ilvl="0">
      <w:start w:val="1"/>
      <w:numFmt w:val="decimal"/>
      <w:lvlText w:val="%1."/>
      <w:lvlJc w:val="left"/>
      <w:pPr>
        <w:ind w:left="76" w:hanging="360"/>
      </w:pPr>
      <w:rPr>
        <w:rFonts w:ascii="Arial" w:eastAsia="Arial" w:hAnsi="Arial" w:cs="Arial"/>
        <w:b/>
        <w:color w:val="FF9900"/>
        <w:sz w:val="20"/>
        <w:szCs w:val="20"/>
      </w:r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543E14C1"/>
    <w:multiLevelType w:val="multilevel"/>
    <w:tmpl w:val="B7F8378C"/>
    <w:lvl w:ilvl="0">
      <w:start w:val="1"/>
      <w:numFmt w:val="decimal"/>
      <w:lvlText w:val="%1."/>
      <w:lvlJc w:val="left"/>
      <w:pPr>
        <w:ind w:left="5464" w:hanging="360"/>
      </w:pPr>
      <w:rPr>
        <w:b/>
      </w:rPr>
    </w:lvl>
    <w:lvl w:ilvl="1">
      <w:start w:val="1"/>
      <w:numFmt w:val="decimal"/>
      <w:lvlText w:val="%1.%2."/>
      <w:lvlJc w:val="left"/>
      <w:pPr>
        <w:ind w:left="5824" w:hanging="720"/>
      </w:pPr>
    </w:lvl>
    <w:lvl w:ilvl="2">
      <w:start w:val="1"/>
      <w:numFmt w:val="decimal"/>
      <w:lvlText w:val="%1.%2.%3."/>
      <w:lvlJc w:val="left"/>
      <w:pPr>
        <w:ind w:left="5824" w:hanging="720"/>
      </w:pPr>
    </w:lvl>
    <w:lvl w:ilvl="3">
      <w:start w:val="1"/>
      <w:numFmt w:val="decimal"/>
      <w:lvlText w:val="%1.%2.%3.%4."/>
      <w:lvlJc w:val="left"/>
      <w:pPr>
        <w:ind w:left="6184" w:hanging="1080"/>
      </w:pPr>
    </w:lvl>
    <w:lvl w:ilvl="4">
      <w:start w:val="1"/>
      <w:numFmt w:val="decimal"/>
      <w:lvlText w:val="%1.%2.%3.%4.%5."/>
      <w:lvlJc w:val="left"/>
      <w:pPr>
        <w:ind w:left="6184" w:hanging="1080"/>
      </w:pPr>
    </w:lvl>
    <w:lvl w:ilvl="5">
      <w:start w:val="1"/>
      <w:numFmt w:val="decimal"/>
      <w:lvlText w:val="%1.%2.%3.%4.%5.%6."/>
      <w:lvlJc w:val="left"/>
      <w:pPr>
        <w:ind w:left="6544" w:hanging="1440"/>
      </w:pPr>
    </w:lvl>
    <w:lvl w:ilvl="6">
      <w:start w:val="1"/>
      <w:numFmt w:val="decimal"/>
      <w:lvlText w:val="%1.%2.%3.%4.%5.%6.%7."/>
      <w:lvlJc w:val="left"/>
      <w:pPr>
        <w:ind w:left="6544" w:hanging="1440"/>
      </w:pPr>
    </w:lvl>
    <w:lvl w:ilvl="7">
      <w:start w:val="1"/>
      <w:numFmt w:val="decimal"/>
      <w:lvlText w:val="%1.%2.%3.%4.%5.%6.%7.%8."/>
      <w:lvlJc w:val="left"/>
      <w:pPr>
        <w:ind w:left="6904" w:hanging="1800"/>
      </w:pPr>
    </w:lvl>
    <w:lvl w:ilvl="8">
      <w:start w:val="1"/>
      <w:numFmt w:val="decimal"/>
      <w:lvlText w:val="%1.%2.%3.%4.%5.%6.%7.%8.%9."/>
      <w:lvlJc w:val="left"/>
      <w:pPr>
        <w:ind w:left="6904" w:hanging="1800"/>
      </w:pPr>
    </w:lvl>
  </w:abstractNum>
  <w:num w:numId="1" w16cid:durableId="968583508">
    <w:abstractNumId w:val="2"/>
  </w:num>
  <w:num w:numId="2" w16cid:durableId="490946922">
    <w:abstractNumId w:val="0"/>
  </w:num>
  <w:num w:numId="3" w16cid:durableId="818155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87C"/>
    <w:rsid w:val="000D015A"/>
    <w:rsid w:val="002A0AAA"/>
    <w:rsid w:val="0033387C"/>
    <w:rsid w:val="00376AF2"/>
    <w:rsid w:val="005253F1"/>
    <w:rsid w:val="00613E06"/>
    <w:rsid w:val="00634BD9"/>
    <w:rsid w:val="006C736E"/>
    <w:rsid w:val="007A2DC7"/>
    <w:rsid w:val="00830BE7"/>
    <w:rsid w:val="009C21D8"/>
    <w:rsid w:val="00B03A59"/>
    <w:rsid w:val="00B31197"/>
    <w:rsid w:val="00B81210"/>
    <w:rsid w:val="00C8028B"/>
    <w:rsid w:val="00CB1E21"/>
    <w:rsid w:val="00D37510"/>
    <w:rsid w:val="00F1442E"/>
    <w:rsid w:val="00F2747B"/>
    <w:rsid w:val="00F76485"/>
    <w:rsid w:val="00FE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9B48FE"/>
  <w15:docId w15:val="{2A0A2A28-B982-4ECD-B359-448DCF9D4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48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unhideWhenUsed/>
    <w:qFormat/>
    <w:rsid w:val="00946D31"/>
    <w:pPr>
      <w:spacing w:before="100" w:beforeAutospacing="1" w:after="119"/>
      <w:ind w:left="1191" w:hanging="510"/>
      <w:jc w:val="both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A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4D2B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DC591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C591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C591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591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5919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C591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C5919"/>
    <w:pPr>
      <w:ind w:left="720"/>
      <w:contextualSpacing/>
    </w:pPr>
  </w:style>
  <w:style w:type="table" w:styleId="Tabelacomgrade">
    <w:name w:val="Table Grid"/>
    <w:basedOn w:val="Tabelanormal"/>
    <w:uiPriority w:val="39"/>
    <w:rsid w:val="001F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240F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240F2"/>
    <w:rPr>
      <w:color w:val="808080"/>
      <w:shd w:val="clear" w:color="auto" w:fill="E6E6E6"/>
    </w:rPr>
  </w:style>
  <w:style w:type="paragraph" w:styleId="Corpodetexto">
    <w:name w:val="Body Text"/>
    <w:basedOn w:val="Normal"/>
    <w:link w:val="CorpodetextoChar"/>
    <w:semiHidden/>
    <w:unhideWhenUsed/>
    <w:rsid w:val="00941BF3"/>
    <w:pPr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941BF3"/>
    <w:rPr>
      <w:rFonts w:ascii="Arial" w:eastAsia="Times New Roman" w:hAnsi="Arial" w:cs="Arial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941BF3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semiHidden/>
    <w:rsid w:val="00941BF3"/>
    <w:rPr>
      <w:rFonts w:ascii="Arial" w:eastAsia="Times New Roman" w:hAnsi="Arial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03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A52"/>
  </w:style>
  <w:style w:type="paragraph" w:styleId="Rodap">
    <w:name w:val="footer"/>
    <w:basedOn w:val="Normal"/>
    <w:link w:val="RodapChar"/>
    <w:uiPriority w:val="99"/>
    <w:unhideWhenUsed/>
    <w:rsid w:val="00E03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A52"/>
  </w:style>
  <w:style w:type="character" w:customStyle="1" w:styleId="fontstyle01">
    <w:name w:val="fontstyle01"/>
    <w:basedOn w:val="Fontepargpadro"/>
    <w:rsid w:val="00EE205D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EE205D"/>
    <w:rPr>
      <w:rFonts w:ascii="Calibri" w:hAnsi="Calibri" w:cs="Calibri" w:hint="default"/>
      <w:b w:val="0"/>
      <w:bCs w:val="0"/>
      <w:i/>
      <w:iCs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EE205D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E726A5"/>
    <w:rPr>
      <w:color w:val="800080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C1DB6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946D3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CE21C3"/>
    <w:rPr>
      <w:color w:val="605E5C"/>
      <w:shd w:val="clear" w:color="auto" w:fill="E1DFDD"/>
    </w:rPr>
  </w:style>
  <w:style w:type="paragraph" w:customStyle="1" w:styleId="Default">
    <w:name w:val="Default"/>
    <w:rsid w:val="007649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040D54"/>
    <w:rPr>
      <w:b/>
      <w:bCs/>
    </w:rPr>
  </w:style>
  <w:style w:type="character" w:styleId="nfase">
    <w:name w:val="Emphasis"/>
    <w:basedOn w:val="Fontepargpadro"/>
    <w:uiPriority w:val="20"/>
    <w:qFormat/>
    <w:rsid w:val="00040D54"/>
    <w:rPr>
      <w:i/>
      <w:iCs/>
    </w:rPr>
  </w:style>
  <w:style w:type="paragraph" w:customStyle="1" w:styleId="Textbody">
    <w:name w:val="Text body"/>
    <w:basedOn w:val="Normal"/>
    <w:rsid w:val="00490C11"/>
    <w:pPr>
      <w:suppressAutoHyphens/>
      <w:autoSpaceDN w:val="0"/>
      <w:spacing w:after="140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character" w:styleId="TextodoEspaoReservado">
    <w:name w:val="Placeholder Text"/>
    <w:basedOn w:val="Fontepargpadro"/>
    <w:uiPriority w:val="99"/>
    <w:semiHidden/>
    <w:rsid w:val="00280C0D"/>
    <w:rPr>
      <w:color w:val="666666"/>
    </w:rPr>
  </w:style>
  <w:style w:type="character" w:styleId="Refdenotaderodap">
    <w:name w:val="footnote reference"/>
    <w:basedOn w:val="Fontepargpadro"/>
    <w:uiPriority w:val="99"/>
    <w:semiHidden/>
    <w:unhideWhenUsed/>
    <w:rsid w:val="00280C0D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1">
    <w:name w:val="Estilo1"/>
    <w:basedOn w:val="Fontepargpadro"/>
    <w:uiPriority w:val="1"/>
    <w:rsid w:val="00CE06B3"/>
    <w:rPr>
      <w:b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ufsm.br/documentos/publico/documento.html?id=1485549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so.acesso.gov.br/login?client_id=assinador.iti.br&amp;authorization_id=18f9bcb0604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aebIgPADFCTc+zjhN5eB98CR1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IIaC5namRneHM4AHIhMThtMkJ5ZkR6ZFRfSmVQNVNDanYxYkg1aHZyTVJYOF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338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Rinaldo</dc:creator>
  <cp:lastModifiedBy>Luciane Iop</cp:lastModifiedBy>
  <cp:revision>5</cp:revision>
  <dcterms:created xsi:type="dcterms:W3CDTF">2024-05-27T18:56:00Z</dcterms:created>
  <dcterms:modified xsi:type="dcterms:W3CDTF">2024-05-28T13:42:00Z</dcterms:modified>
</cp:coreProperties>
</file>