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C7D9" w14:textId="3D96B2DF" w:rsidR="00292ECC" w:rsidRPr="00292ECC" w:rsidRDefault="00292ECC" w:rsidP="00B5197B">
      <w:pPr>
        <w:spacing w:before="0" w:after="0"/>
        <w:jc w:val="center"/>
        <w:rPr>
          <w:rFonts w:cs="Arial"/>
          <w:b/>
          <w:sz w:val="22"/>
        </w:rPr>
      </w:pPr>
    </w:p>
    <w:p w14:paraId="1E7ED5FD" w14:textId="77777777" w:rsidR="00E810BD" w:rsidRDefault="00E810BD" w:rsidP="00C87A2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25F4D" w:rsidRPr="00825F4D" w14:paraId="6B3FD779" w14:textId="77777777" w:rsidTr="001E05A7">
        <w:trPr>
          <w:trHeight w:val="952"/>
        </w:trPr>
        <w:tc>
          <w:tcPr>
            <w:tcW w:w="9629" w:type="dxa"/>
            <w:gridSpan w:val="3"/>
          </w:tcPr>
          <w:p w14:paraId="44D2E897" w14:textId="77777777" w:rsidR="004938F6" w:rsidRDefault="00F33C98" w:rsidP="00825F4D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rFonts w:cs="Arial"/>
                <w:noProof/>
              </w:rPr>
              <w:object w:dxaOrig="1440" w:dyaOrig="1440" w14:anchorId="72433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7.2pt;margin-top:2.5pt;width:47.95pt;height:44.1pt;z-index:251665408;mso-position-horizontal-relative:text;mso-position-vertical-relative:text;mso-width-relative:page;mso-height-relative:page" fillcolor="window">
                  <v:imagedata r:id="rId8" o:title=""/>
                </v:shape>
                <o:OLEObject Type="Embed" ProgID="PBrush" ShapeID="_x0000_s1030" DrawAspect="Content" ObjectID="_1659864881" r:id="rId9"/>
              </w:object>
            </w:r>
            <w:r w:rsidR="00825F4D" w:rsidRPr="00825F4D">
              <w:rPr>
                <w:b/>
                <w:sz w:val="22"/>
              </w:rPr>
              <w:t>UNIVERSIDADE FEDERAL DE SANTA MARIA</w:t>
            </w:r>
          </w:p>
          <w:p w14:paraId="34837622" w14:textId="5F0E74AB" w:rsidR="00825F4D" w:rsidRPr="004938F6" w:rsidRDefault="004938F6" w:rsidP="00825F4D">
            <w:pPr>
              <w:spacing w:line="276" w:lineRule="auto"/>
              <w:ind w:firstLine="0"/>
              <w:jc w:val="center"/>
              <w:rPr>
                <w:b/>
                <w:sz w:val="4"/>
                <w:szCs w:val="4"/>
              </w:rPr>
            </w:pPr>
            <w:r w:rsidRPr="004938F6">
              <w:rPr>
                <w:b/>
                <w:sz w:val="4"/>
                <w:szCs w:val="4"/>
              </w:rPr>
              <w:t xml:space="preserve">                               </w:t>
            </w:r>
          </w:p>
          <w:p w14:paraId="3257BECF" w14:textId="113C9183" w:rsidR="004938F6" w:rsidRPr="00825F4D" w:rsidRDefault="004938F6" w:rsidP="004938F6">
            <w:pPr>
              <w:tabs>
                <w:tab w:val="center" w:pos="5032"/>
                <w:tab w:val="left" w:pos="8557"/>
              </w:tabs>
              <w:spacing w:before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 DA DISCIPLINA DE PÓS-GRADUAÇÃO</w:t>
            </w:r>
          </w:p>
        </w:tc>
      </w:tr>
      <w:tr w:rsidR="00410790" w:rsidRPr="00410790" w14:paraId="53C4E597" w14:textId="77777777" w:rsidTr="00825F4D">
        <w:tc>
          <w:tcPr>
            <w:tcW w:w="9629" w:type="dxa"/>
            <w:gridSpan w:val="3"/>
            <w:shd w:val="clear" w:color="auto" w:fill="F2F2F2" w:themeFill="background1" w:themeFillShade="F2"/>
          </w:tcPr>
          <w:p w14:paraId="0B3A39B7" w14:textId="77777777" w:rsidR="00410790" w:rsidRPr="00410790" w:rsidRDefault="00410790" w:rsidP="00825F4D">
            <w:pPr>
              <w:spacing w:after="60" w:line="276" w:lineRule="auto"/>
              <w:ind w:firstLine="0"/>
              <w:rPr>
                <w:b/>
                <w:sz w:val="22"/>
              </w:rPr>
            </w:pPr>
            <w:r w:rsidRPr="00410790">
              <w:rPr>
                <w:b/>
                <w:sz w:val="22"/>
              </w:rPr>
              <w:t>DADOS DE IDENTIFICAÇÃO</w:t>
            </w:r>
          </w:p>
        </w:tc>
      </w:tr>
      <w:tr w:rsidR="00410790" w:rsidRPr="00410790" w14:paraId="397375F7" w14:textId="77777777" w:rsidTr="00825F4D">
        <w:tc>
          <w:tcPr>
            <w:tcW w:w="9629" w:type="dxa"/>
            <w:gridSpan w:val="3"/>
            <w:vAlign w:val="center"/>
          </w:tcPr>
          <w:p w14:paraId="43A8AFF7" w14:textId="1AC07671" w:rsidR="00410790" w:rsidRPr="004938F6" w:rsidRDefault="00410790" w:rsidP="0078064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jc w:val="left"/>
              <w:rPr>
                <w:rFonts w:cs="Arial"/>
                <w:sz w:val="22"/>
              </w:rPr>
            </w:pPr>
            <w:r w:rsidRPr="004938F6">
              <w:rPr>
                <w:rFonts w:cs="Arial"/>
                <w:b/>
                <w:sz w:val="22"/>
              </w:rPr>
              <w:t xml:space="preserve">Disciplina: </w:t>
            </w:r>
            <w:r w:rsidRPr="004938F6">
              <w:rPr>
                <w:rFonts w:cs="Arial"/>
                <w:sz w:val="22"/>
              </w:rPr>
              <w:t>Citometria de Fluxo</w:t>
            </w:r>
            <w:r w:rsidR="004938F6" w:rsidRPr="004938F6">
              <w:rPr>
                <w:rFonts w:cs="Arial"/>
                <w:sz w:val="22"/>
              </w:rPr>
              <w:t xml:space="preserve"> </w:t>
            </w:r>
            <w:r w:rsidR="004938F6">
              <w:rPr>
                <w:rFonts w:cs="Arial"/>
                <w:sz w:val="22"/>
              </w:rPr>
              <w:t>e C</w:t>
            </w:r>
            <w:r w:rsidR="004938F6" w:rsidRPr="004938F6">
              <w:rPr>
                <w:rFonts w:cs="Arial"/>
                <w:sz w:val="22"/>
              </w:rPr>
              <w:t xml:space="preserve">ultura de </w:t>
            </w:r>
            <w:r w:rsidR="004938F6">
              <w:rPr>
                <w:rFonts w:cs="Arial"/>
                <w:sz w:val="22"/>
              </w:rPr>
              <w:t>C</w:t>
            </w:r>
            <w:r w:rsidR="004938F6" w:rsidRPr="004938F6">
              <w:rPr>
                <w:rFonts w:cs="Arial"/>
                <w:sz w:val="22"/>
              </w:rPr>
              <w:t>élulas</w:t>
            </w:r>
            <w:r w:rsidRPr="004938F6">
              <w:rPr>
                <w:rFonts w:cs="Arial"/>
                <w:sz w:val="22"/>
              </w:rPr>
              <w:t xml:space="preserve">: Fundamentos e Aplicações </w:t>
            </w:r>
            <w:r w:rsidRPr="004938F6">
              <w:rPr>
                <w:rFonts w:cs="Arial"/>
                <w:sz w:val="22"/>
              </w:rPr>
              <w:tab/>
            </w:r>
          </w:p>
        </w:tc>
      </w:tr>
      <w:tr w:rsidR="00410790" w:rsidRPr="00410790" w14:paraId="053FB1A1" w14:textId="77777777" w:rsidTr="00825F4D">
        <w:tc>
          <w:tcPr>
            <w:tcW w:w="3209" w:type="dxa"/>
            <w:vAlign w:val="center"/>
          </w:tcPr>
          <w:p w14:paraId="332D0D0D" w14:textId="57AEFD3C" w:rsidR="00410790" w:rsidRPr="00410790" w:rsidRDefault="00410790" w:rsidP="0078064A">
            <w:pPr>
              <w:spacing w:before="60" w:after="60" w:line="276" w:lineRule="auto"/>
              <w:ind w:firstLine="0"/>
              <w:jc w:val="left"/>
              <w:rPr>
                <w:rFonts w:cs="Arial"/>
                <w:color w:val="000000"/>
                <w:sz w:val="22"/>
              </w:rPr>
            </w:pPr>
            <w:r w:rsidRPr="00410790">
              <w:rPr>
                <w:rFonts w:cs="Arial"/>
                <w:b/>
                <w:bCs/>
                <w:color w:val="000000"/>
                <w:sz w:val="22"/>
              </w:rPr>
              <w:t>Nº. de Créditos</w:t>
            </w:r>
            <w:r w:rsidRPr="00410790">
              <w:rPr>
                <w:rFonts w:cs="Arial"/>
                <w:bCs/>
                <w:color w:val="000000"/>
                <w:sz w:val="22"/>
              </w:rPr>
              <w:t>:</w:t>
            </w:r>
            <w:r w:rsidRPr="00410790">
              <w:rPr>
                <w:rFonts w:cs="Arial"/>
                <w:color w:val="000000"/>
                <w:sz w:val="22"/>
              </w:rPr>
              <w:t> </w:t>
            </w:r>
            <w:r w:rsidR="00811345">
              <w:rPr>
                <w:rFonts w:cs="Arial"/>
                <w:color w:val="000000"/>
                <w:sz w:val="22"/>
              </w:rPr>
              <w:t>2</w:t>
            </w:r>
            <w:r w:rsidRPr="00410790">
              <w:rPr>
                <w:rFonts w:cs="Arial"/>
                <w:color w:val="000000"/>
                <w:sz w:val="22"/>
              </w:rPr>
              <w:t xml:space="preserve"> (T)</w:t>
            </w:r>
          </w:p>
        </w:tc>
        <w:tc>
          <w:tcPr>
            <w:tcW w:w="3210" w:type="dxa"/>
            <w:vAlign w:val="center"/>
          </w:tcPr>
          <w:p w14:paraId="625A8676" w14:textId="45480A16" w:rsidR="00410790" w:rsidRPr="00410790" w:rsidRDefault="00410790" w:rsidP="0078064A">
            <w:pPr>
              <w:spacing w:before="60" w:after="60" w:line="276" w:lineRule="auto"/>
              <w:ind w:firstLine="0"/>
              <w:jc w:val="left"/>
              <w:rPr>
                <w:rFonts w:cs="Arial"/>
                <w:color w:val="000000"/>
                <w:sz w:val="22"/>
              </w:rPr>
            </w:pPr>
            <w:r w:rsidRPr="00410790">
              <w:rPr>
                <w:rFonts w:cs="Arial"/>
                <w:b/>
                <w:bCs/>
                <w:color w:val="000000"/>
                <w:sz w:val="22"/>
              </w:rPr>
              <w:t>Carga Horária</w:t>
            </w:r>
            <w:r w:rsidRPr="00410790">
              <w:rPr>
                <w:rFonts w:cs="Arial"/>
                <w:bCs/>
                <w:color w:val="000000"/>
                <w:sz w:val="22"/>
              </w:rPr>
              <w:t xml:space="preserve">: </w:t>
            </w:r>
            <w:r w:rsidR="00811345">
              <w:rPr>
                <w:rFonts w:cs="Arial"/>
                <w:bCs/>
                <w:color w:val="000000"/>
                <w:sz w:val="22"/>
              </w:rPr>
              <w:t>3</w:t>
            </w:r>
            <w:r w:rsidRPr="00410790">
              <w:rPr>
                <w:rFonts w:cs="Arial"/>
                <w:color w:val="000000"/>
                <w:sz w:val="22"/>
              </w:rPr>
              <w:t>0 Horas</w:t>
            </w:r>
          </w:p>
        </w:tc>
        <w:tc>
          <w:tcPr>
            <w:tcW w:w="3210" w:type="dxa"/>
            <w:vAlign w:val="center"/>
          </w:tcPr>
          <w:p w14:paraId="45E5356F" w14:textId="70623635" w:rsidR="00410790" w:rsidRPr="00410790" w:rsidRDefault="00410790" w:rsidP="0078064A">
            <w:pPr>
              <w:spacing w:before="60" w:after="60" w:line="276" w:lineRule="auto"/>
              <w:ind w:firstLine="0"/>
              <w:jc w:val="lef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Semestre/Ano</w:t>
            </w:r>
            <w:r w:rsidRPr="00410790">
              <w:rPr>
                <w:rFonts w:cs="Arial"/>
                <w:bCs/>
                <w:color w:val="000000"/>
                <w:sz w:val="22"/>
              </w:rPr>
              <w:t>: 2/20</w:t>
            </w:r>
            <w:r w:rsidR="00814577">
              <w:rPr>
                <w:rFonts w:cs="Arial"/>
                <w:bCs/>
                <w:color w:val="000000"/>
                <w:sz w:val="22"/>
              </w:rPr>
              <w:t>20</w:t>
            </w:r>
          </w:p>
        </w:tc>
      </w:tr>
      <w:tr w:rsidR="00410790" w:rsidRPr="00410790" w14:paraId="218261B1" w14:textId="77777777" w:rsidTr="00825F4D">
        <w:tc>
          <w:tcPr>
            <w:tcW w:w="9629" w:type="dxa"/>
            <w:gridSpan w:val="3"/>
            <w:vAlign w:val="center"/>
          </w:tcPr>
          <w:p w14:paraId="778E19D8" w14:textId="0813E533" w:rsidR="00410790" w:rsidRPr="00410790" w:rsidRDefault="00410790" w:rsidP="0078064A">
            <w:pPr>
              <w:spacing w:before="60" w:after="60" w:line="276" w:lineRule="auto"/>
              <w:ind w:firstLine="0"/>
              <w:jc w:val="left"/>
              <w:rPr>
                <w:rFonts w:cs="Arial"/>
                <w:sz w:val="22"/>
              </w:rPr>
            </w:pPr>
            <w:r w:rsidRPr="00410790">
              <w:rPr>
                <w:rFonts w:cs="Arial"/>
                <w:b/>
                <w:sz w:val="22"/>
              </w:rPr>
              <w:t>Professor</w:t>
            </w:r>
            <w:r>
              <w:rPr>
                <w:rFonts w:cs="Arial"/>
                <w:b/>
                <w:sz w:val="22"/>
              </w:rPr>
              <w:t>a</w:t>
            </w:r>
            <w:r w:rsidRPr="00410790">
              <w:rPr>
                <w:rFonts w:cs="Arial"/>
                <w:b/>
                <w:sz w:val="22"/>
              </w:rPr>
              <w:t xml:space="preserve"> Responsável:  </w:t>
            </w:r>
            <w:r w:rsidRPr="00410790">
              <w:rPr>
                <w:rFonts w:cs="Arial"/>
                <w:sz w:val="22"/>
              </w:rPr>
              <w:t>Micheli Mainardi Pillat (</w:t>
            </w:r>
            <w:r w:rsidR="00814577">
              <w:rPr>
                <w:rFonts w:cs="Arial"/>
                <w:sz w:val="22"/>
              </w:rPr>
              <w:t>micheli.pillat</w:t>
            </w:r>
            <w:r w:rsidRPr="00410790">
              <w:rPr>
                <w:rFonts w:cs="Arial"/>
                <w:sz w:val="22"/>
              </w:rPr>
              <w:t>@</w:t>
            </w:r>
            <w:r w:rsidR="00814577">
              <w:rPr>
                <w:rFonts w:cs="Arial"/>
                <w:sz w:val="22"/>
              </w:rPr>
              <w:t>ufsm.br</w:t>
            </w:r>
            <w:r w:rsidRPr="00410790">
              <w:rPr>
                <w:rFonts w:cs="Arial"/>
                <w:sz w:val="22"/>
              </w:rPr>
              <w:t>)</w:t>
            </w:r>
          </w:p>
        </w:tc>
      </w:tr>
      <w:tr w:rsidR="00410790" w:rsidRPr="00410790" w14:paraId="3BFAF508" w14:textId="77777777" w:rsidTr="00825F4D">
        <w:tc>
          <w:tcPr>
            <w:tcW w:w="9629" w:type="dxa"/>
            <w:gridSpan w:val="3"/>
            <w:shd w:val="clear" w:color="auto" w:fill="F2F2F2" w:themeFill="background1" w:themeFillShade="F2"/>
          </w:tcPr>
          <w:p w14:paraId="21EA7E46" w14:textId="77777777" w:rsidR="00410790" w:rsidRPr="00410790" w:rsidRDefault="00410790" w:rsidP="00410790">
            <w:pPr>
              <w:spacing w:after="60"/>
              <w:ind w:firstLine="0"/>
              <w:rPr>
                <w:b/>
                <w:sz w:val="22"/>
              </w:rPr>
            </w:pPr>
            <w:r w:rsidRPr="00410790">
              <w:rPr>
                <w:b/>
                <w:sz w:val="22"/>
              </w:rPr>
              <w:t>EMENTA</w:t>
            </w:r>
          </w:p>
        </w:tc>
      </w:tr>
      <w:tr w:rsidR="00410790" w:rsidRPr="00825F4D" w14:paraId="306159C4" w14:textId="77777777" w:rsidTr="00825F4D">
        <w:tc>
          <w:tcPr>
            <w:tcW w:w="9629" w:type="dxa"/>
            <w:gridSpan w:val="3"/>
          </w:tcPr>
          <w:p w14:paraId="25971730" w14:textId="7B101575" w:rsidR="00527FDD" w:rsidRPr="00825F4D" w:rsidRDefault="00527FDD" w:rsidP="00F42E0E">
            <w:pPr>
              <w:spacing w:before="60" w:after="60" w:line="276" w:lineRule="auto"/>
              <w:ind w:firstLine="0"/>
              <w:rPr>
                <w:sz w:val="22"/>
              </w:rPr>
            </w:pPr>
            <w:r w:rsidRPr="00527FDD">
              <w:rPr>
                <w:rFonts w:cs="Arial"/>
                <w:color w:val="000000"/>
                <w:sz w:val="22"/>
              </w:rPr>
              <w:t>Aspectos básicos da citometria de fluxo</w:t>
            </w:r>
            <w:r w:rsidR="00F42E0E">
              <w:rPr>
                <w:rFonts w:cs="Arial"/>
                <w:color w:val="000000"/>
                <w:sz w:val="22"/>
              </w:rPr>
              <w:t>.</w:t>
            </w:r>
            <w:r w:rsidRPr="00527FDD">
              <w:rPr>
                <w:rFonts w:cs="Arial"/>
                <w:color w:val="000000"/>
                <w:sz w:val="22"/>
              </w:rPr>
              <w:t xml:space="preserve"> Calibração do aparelho, </w:t>
            </w:r>
            <w:proofErr w:type="spellStart"/>
            <w:r w:rsidRPr="00527FDD">
              <w:rPr>
                <w:rFonts w:cs="Arial"/>
                <w:color w:val="000000"/>
                <w:sz w:val="22"/>
              </w:rPr>
              <w:t>fluoróforos</w:t>
            </w:r>
            <w:proofErr w:type="spellEnd"/>
            <w:r w:rsidRPr="00527FDD">
              <w:rPr>
                <w:rFonts w:cs="Arial"/>
                <w:color w:val="000000"/>
                <w:sz w:val="22"/>
              </w:rPr>
              <w:t xml:space="preserve"> e compensação. </w:t>
            </w:r>
            <w:proofErr w:type="spellStart"/>
            <w:r w:rsidRPr="00527FDD">
              <w:rPr>
                <w:rFonts w:cs="Arial"/>
                <w:color w:val="000000"/>
                <w:sz w:val="22"/>
              </w:rPr>
              <w:t>Imunofenotipagem</w:t>
            </w:r>
            <w:proofErr w:type="spellEnd"/>
            <w:r w:rsidRPr="00527FDD">
              <w:rPr>
                <w:rFonts w:cs="Arial"/>
                <w:color w:val="000000"/>
                <w:sz w:val="22"/>
              </w:rPr>
              <w:t xml:space="preserve"> dos subtipos celulares. </w:t>
            </w:r>
            <w:r>
              <w:rPr>
                <w:rFonts w:cs="Arial"/>
                <w:color w:val="000000"/>
                <w:sz w:val="22"/>
              </w:rPr>
              <w:t>Avaliação da</w:t>
            </w:r>
            <w:r w:rsidRPr="00527FDD">
              <w:rPr>
                <w:rFonts w:cs="Arial"/>
                <w:color w:val="000000"/>
                <w:sz w:val="22"/>
              </w:rPr>
              <w:t xml:space="preserve"> proliferação celular e ciclo celular</w:t>
            </w:r>
            <w:r w:rsidR="00F42E0E">
              <w:rPr>
                <w:rFonts w:cs="Arial"/>
                <w:color w:val="000000"/>
                <w:sz w:val="22"/>
              </w:rPr>
              <w:t>. M</w:t>
            </w:r>
            <w:r w:rsidRPr="00527FDD">
              <w:rPr>
                <w:rFonts w:cs="Arial"/>
                <w:color w:val="000000"/>
                <w:sz w:val="22"/>
              </w:rPr>
              <w:t>orte celular. Análises de vias de sinalização intracelular. Análise de citocinas</w:t>
            </w:r>
            <w:r w:rsidR="00F42E0E">
              <w:rPr>
                <w:rFonts w:cs="Arial"/>
                <w:color w:val="000000"/>
                <w:sz w:val="22"/>
              </w:rPr>
              <w:t xml:space="preserve">. </w:t>
            </w:r>
            <w:r w:rsidR="00F42E0E" w:rsidRPr="00527FDD">
              <w:rPr>
                <w:rFonts w:cs="Arial"/>
                <w:color w:val="000000"/>
                <w:sz w:val="22"/>
              </w:rPr>
              <w:t>Análises de</w:t>
            </w:r>
            <w:r w:rsidR="00F42E0E">
              <w:rPr>
                <w:rFonts w:cs="Arial"/>
                <w:color w:val="000000"/>
                <w:sz w:val="22"/>
              </w:rPr>
              <w:t xml:space="preserve"> câncer e infecções.</w:t>
            </w:r>
            <w:r w:rsidRPr="00527FDD">
              <w:rPr>
                <w:rFonts w:cs="Arial"/>
                <w:color w:val="000000"/>
                <w:sz w:val="22"/>
              </w:rPr>
              <w:t> Aspectos básicos do </w:t>
            </w:r>
            <w:proofErr w:type="spellStart"/>
            <w:r w:rsidR="00F42E0E" w:rsidRPr="00F42E0E">
              <w:rPr>
                <w:rFonts w:cs="Arial"/>
                <w:i/>
                <w:color w:val="000000"/>
                <w:sz w:val="22"/>
              </w:rPr>
              <w:t>cell</w:t>
            </w:r>
            <w:proofErr w:type="spellEnd"/>
            <w:r w:rsidR="00F42E0E" w:rsidRPr="00F42E0E">
              <w:rPr>
                <w:rFonts w:cs="Arial"/>
                <w:i/>
                <w:color w:val="000000"/>
                <w:sz w:val="22"/>
              </w:rPr>
              <w:t xml:space="preserve"> </w:t>
            </w:r>
            <w:proofErr w:type="spellStart"/>
            <w:r w:rsidR="00F42E0E" w:rsidRPr="00F42E0E">
              <w:rPr>
                <w:rFonts w:cs="Arial"/>
                <w:i/>
                <w:color w:val="000000"/>
                <w:sz w:val="22"/>
              </w:rPr>
              <w:t>s</w:t>
            </w:r>
            <w:r w:rsidRPr="00F42E0E">
              <w:rPr>
                <w:rFonts w:cs="Arial"/>
                <w:i/>
                <w:color w:val="000000"/>
                <w:sz w:val="22"/>
              </w:rPr>
              <w:t>o</w:t>
            </w:r>
            <w:r w:rsidRPr="00527FDD">
              <w:rPr>
                <w:rFonts w:cs="Arial"/>
                <w:i/>
                <w:color w:val="000000"/>
                <w:sz w:val="22"/>
              </w:rPr>
              <w:t>rting</w:t>
            </w:r>
            <w:proofErr w:type="spellEnd"/>
            <w:r w:rsidR="00F42E0E">
              <w:rPr>
                <w:rFonts w:cs="Arial"/>
                <w:i/>
                <w:color w:val="000000"/>
                <w:sz w:val="22"/>
              </w:rPr>
              <w:t xml:space="preserve"> </w:t>
            </w:r>
            <w:r w:rsidR="00F42E0E">
              <w:rPr>
                <w:rFonts w:cs="Arial"/>
                <w:color w:val="000000"/>
                <w:sz w:val="22"/>
              </w:rPr>
              <w:t xml:space="preserve">e 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>nticorpos n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>tur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>lmente lig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 xml:space="preserve">dos 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>s célul</w:t>
            </w:r>
            <w:r w:rsidR="00F42E0E" w:rsidRPr="00527FDD">
              <w:rPr>
                <w:rFonts w:cs="Arial"/>
                <w:color w:val="000000"/>
                <w:sz w:val="22"/>
              </w:rPr>
              <w:t>a</w:t>
            </w:r>
            <w:r w:rsidR="00F42E0E">
              <w:rPr>
                <w:rFonts w:cs="Arial"/>
                <w:color w:val="000000"/>
                <w:sz w:val="22"/>
              </w:rPr>
              <w:t>s</w:t>
            </w:r>
            <w:r w:rsidRPr="00527FDD">
              <w:rPr>
                <w:rFonts w:cs="Arial"/>
                <w:color w:val="000000"/>
                <w:sz w:val="22"/>
              </w:rPr>
              <w:t xml:space="preserve">. Análise de dados no software </w:t>
            </w:r>
            <w:proofErr w:type="spellStart"/>
            <w:r w:rsidRPr="00527FDD">
              <w:rPr>
                <w:rFonts w:cs="Arial"/>
                <w:i/>
                <w:color w:val="000000"/>
                <w:sz w:val="22"/>
              </w:rPr>
              <w:t>Flowjo</w:t>
            </w:r>
            <w:proofErr w:type="spellEnd"/>
            <w:r w:rsidRPr="00527FDD">
              <w:rPr>
                <w:rFonts w:cs="Arial"/>
                <w:i/>
                <w:color w:val="000000"/>
                <w:sz w:val="22"/>
              </w:rPr>
              <w:t xml:space="preserve"> V10</w:t>
            </w:r>
            <w:r w:rsidRPr="00527FDD">
              <w:rPr>
                <w:rFonts w:cs="Arial"/>
                <w:color w:val="000000"/>
                <w:sz w:val="22"/>
              </w:rPr>
              <w:t>.</w:t>
            </w:r>
            <w:r w:rsidR="00C14C4C">
              <w:rPr>
                <w:rFonts w:cs="Arial"/>
                <w:color w:val="000000"/>
                <w:sz w:val="22"/>
              </w:rPr>
              <w:t xml:space="preserve"> </w:t>
            </w:r>
            <w:r w:rsidR="00C14C4C" w:rsidRPr="00527FDD">
              <w:rPr>
                <w:rFonts w:cs="Arial"/>
                <w:color w:val="000000"/>
                <w:sz w:val="22"/>
              </w:rPr>
              <w:t>Aspectos básicos da</w:t>
            </w:r>
            <w:r w:rsidR="00C14C4C">
              <w:rPr>
                <w:rFonts w:cs="Arial"/>
                <w:color w:val="000000"/>
                <w:sz w:val="22"/>
              </w:rPr>
              <w:t xml:space="preserve"> infraestrutura e preparo das amostras para cultura. Cultura de linhagens celulares e de células primárias. Principais ensaios com células em cultura.</w:t>
            </w:r>
          </w:p>
        </w:tc>
      </w:tr>
      <w:tr w:rsidR="00825F4D" w:rsidRPr="00825F4D" w14:paraId="7CDA31E0" w14:textId="77777777" w:rsidTr="00825F4D">
        <w:tc>
          <w:tcPr>
            <w:tcW w:w="9629" w:type="dxa"/>
            <w:gridSpan w:val="3"/>
            <w:shd w:val="clear" w:color="auto" w:fill="F2F2F2" w:themeFill="background1" w:themeFillShade="F2"/>
          </w:tcPr>
          <w:p w14:paraId="21BD7910" w14:textId="77777777" w:rsidR="00825F4D" w:rsidRPr="00825F4D" w:rsidRDefault="00825F4D" w:rsidP="00275663">
            <w:pPr>
              <w:spacing w:after="60"/>
              <w:ind w:firstLine="0"/>
              <w:rPr>
                <w:b/>
                <w:sz w:val="22"/>
              </w:rPr>
            </w:pPr>
            <w:proofErr w:type="gramStart"/>
            <w:r w:rsidRPr="00825F4D">
              <w:rPr>
                <w:b/>
                <w:sz w:val="22"/>
              </w:rPr>
              <w:t>OBJETIVOS</w:t>
            </w:r>
            <w:r w:rsidR="00275663">
              <w:rPr>
                <w:sz w:val="18"/>
                <w:szCs w:val="18"/>
              </w:rPr>
              <w:t>(</w:t>
            </w:r>
            <w:proofErr w:type="gramEnd"/>
            <w:r w:rsidR="00275663" w:rsidRPr="00275663">
              <w:rPr>
                <w:sz w:val="18"/>
                <w:szCs w:val="18"/>
              </w:rPr>
              <w:t>ao término da disciplina o aluno deverá ser capaz de</w:t>
            </w:r>
            <w:r w:rsidR="00275663">
              <w:rPr>
                <w:sz w:val="18"/>
                <w:szCs w:val="18"/>
              </w:rPr>
              <w:t>...</w:t>
            </w:r>
            <w:r w:rsidR="00275663" w:rsidRPr="00275663">
              <w:rPr>
                <w:sz w:val="18"/>
                <w:szCs w:val="18"/>
              </w:rPr>
              <w:t>)</w:t>
            </w:r>
          </w:p>
        </w:tc>
      </w:tr>
      <w:tr w:rsidR="00825F4D" w:rsidRPr="00825F4D" w14:paraId="630FC546" w14:textId="77777777" w:rsidTr="00825F4D">
        <w:tc>
          <w:tcPr>
            <w:tcW w:w="9629" w:type="dxa"/>
            <w:gridSpan w:val="3"/>
          </w:tcPr>
          <w:p w14:paraId="59B86120" w14:textId="0CD7704B" w:rsidR="009F39A6" w:rsidRPr="009F39A6" w:rsidRDefault="00910EA7" w:rsidP="009F39A6">
            <w:pPr>
              <w:pStyle w:val="PargrafodaLista"/>
              <w:numPr>
                <w:ilvl w:val="0"/>
                <w:numId w:val="31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9F39A6">
              <w:rPr>
                <w:rFonts w:cs="Arial"/>
                <w:sz w:val="22"/>
              </w:rPr>
              <w:t>Compreender conceitos</w:t>
            </w:r>
            <w:r w:rsidR="009F39A6">
              <w:rPr>
                <w:rFonts w:cs="Arial"/>
                <w:sz w:val="22"/>
              </w:rPr>
              <w:t xml:space="preserve"> básicos de citometria de fluxo</w:t>
            </w:r>
            <w:r w:rsidR="00C14C4C">
              <w:rPr>
                <w:rFonts w:cs="Arial"/>
                <w:sz w:val="22"/>
              </w:rPr>
              <w:t xml:space="preserve"> e cultura de células</w:t>
            </w:r>
          </w:p>
          <w:p w14:paraId="1172E11E" w14:textId="000E73D3" w:rsidR="009F39A6" w:rsidRPr="009F39A6" w:rsidRDefault="00BC4B27" w:rsidP="009F39A6">
            <w:pPr>
              <w:pStyle w:val="PargrafodaLista"/>
              <w:numPr>
                <w:ilvl w:val="0"/>
                <w:numId w:val="31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9F39A6">
              <w:rPr>
                <w:rFonts w:cs="Arial"/>
                <w:sz w:val="22"/>
              </w:rPr>
              <w:t>A</w:t>
            </w:r>
            <w:r w:rsidR="00E2390C" w:rsidRPr="009F39A6">
              <w:rPr>
                <w:rFonts w:cs="Arial"/>
                <w:sz w:val="22"/>
              </w:rPr>
              <w:t xml:space="preserve">prenderas </w:t>
            </w:r>
            <w:r w:rsidR="00910EA7" w:rsidRPr="009F39A6">
              <w:rPr>
                <w:rFonts w:cs="Arial"/>
                <w:sz w:val="22"/>
              </w:rPr>
              <w:t>aplicações do método na investigação científica, especialmente</w:t>
            </w:r>
            <w:r w:rsidR="009F39A6">
              <w:rPr>
                <w:rFonts w:cs="Arial"/>
                <w:sz w:val="22"/>
              </w:rPr>
              <w:t xml:space="preserve"> n</w:t>
            </w:r>
            <w:r w:rsidR="00910EA7" w:rsidRPr="009F39A6">
              <w:rPr>
                <w:rFonts w:cs="Arial"/>
                <w:sz w:val="22"/>
              </w:rPr>
              <w:t xml:space="preserve">a </w:t>
            </w:r>
            <w:proofErr w:type="spellStart"/>
            <w:r w:rsidR="00910EA7" w:rsidRPr="009F39A6">
              <w:rPr>
                <w:rFonts w:cs="Arial"/>
                <w:sz w:val="22"/>
              </w:rPr>
              <w:t>fenotipagem</w:t>
            </w:r>
            <w:proofErr w:type="spellEnd"/>
            <w:r w:rsidR="00910EA7" w:rsidRPr="009F39A6">
              <w:rPr>
                <w:rFonts w:cs="Arial"/>
                <w:sz w:val="22"/>
              </w:rPr>
              <w:t xml:space="preserve"> de células, níveis de expressão de receptores e proteínas específicas, marcação intracelular de vias de sinalização, avaliação de ativação c</w:t>
            </w:r>
            <w:r w:rsidR="009F39A6">
              <w:rPr>
                <w:rFonts w:cs="Arial"/>
                <w:sz w:val="22"/>
              </w:rPr>
              <w:t>elular, proliferação</w:t>
            </w:r>
            <w:r w:rsidR="00C14C4C">
              <w:rPr>
                <w:rFonts w:cs="Arial"/>
                <w:sz w:val="22"/>
              </w:rPr>
              <w:t>,</w:t>
            </w:r>
            <w:r w:rsidR="009F39A6">
              <w:rPr>
                <w:rFonts w:cs="Arial"/>
                <w:sz w:val="22"/>
              </w:rPr>
              <w:t xml:space="preserve"> apoptose</w:t>
            </w:r>
            <w:r w:rsidR="00C14C4C">
              <w:rPr>
                <w:rFonts w:cs="Arial"/>
                <w:sz w:val="22"/>
              </w:rPr>
              <w:t>, citotoxicidade de drogas</w:t>
            </w:r>
            <w:r w:rsidR="009F39A6">
              <w:rPr>
                <w:rFonts w:cs="Arial"/>
                <w:sz w:val="22"/>
              </w:rPr>
              <w:t>;</w:t>
            </w:r>
          </w:p>
          <w:p w14:paraId="7F33033A" w14:textId="13B3405A" w:rsidR="00910EA7" w:rsidRPr="009F39A6" w:rsidRDefault="00E2390C" w:rsidP="009F39A6">
            <w:pPr>
              <w:pStyle w:val="PargrafodaLista"/>
              <w:numPr>
                <w:ilvl w:val="0"/>
                <w:numId w:val="31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9F39A6">
              <w:rPr>
                <w:rFonts w:cs="Arial"/>
                <w:sz w:val="22"/>
              </w:rPr>
              <w:t xml:space="preserve">Ser capaz de analisar criticamente </w:t>
            </w:r>
            <w:r w:rsidR="00910EA7" w:rsidRPr="009F39A6">
              <w:rPr>
                <w:rFonts w:cs="Arial"/>
                <w:sz w:val="22"/>
              </w:rPr>
              <w:t>o uso dessa</w:t>
            </w:r>
            <w:r w:rsidR="00C14C4C">
              <w:rPr>
                <w:rFonts w:cs="Arial"/>
                <w:sz w:val="22"/>
              </w:rPr>
              <w:t>s</w:t>
            </w:r>
            <w:r w:rsidR="00910EA7" w:rsidRPr="009F39A6">
              <w:rPr>
                <w:rFonts w:cs="Arial"/>
                <w:sz w:val="22"/>
              </w:rPr>
              <w:t xml:space="preserve"> ferramenta</w:t>
            </w:r>
            <w:r w:rsidR="00C14C4C">
              <w:rPr>
                <w:rFonts w:cs="Arial"/>
                <w:sz w:val="22"/>
              </w:rPr>
              <w:t>s</w:t>
            </w:r>
            <w:r w:rsidR="00910EA7" w:rsidRPr="009F39A6">
              <w:rPr>
                <w:rFonts w:cs="Arial"/>
                <w:sz w:val="22"/>
              </w:rPr>
              <w:t xml:space="preserve"> em projetos de pesquisa.</w:t>
            </w:r>
          </w:p>
        </w:tc>
      </w:tr>
      <w:tr w:rsidR="009F39A6" w:rsidRPr="00825F4D" w14:paraId="5350CE14" w14:textId="77777777" w:rsidTr="00FC062E">
        <w:tc>
          <w:tcPr>
            <w:tcW w:w="9629" w:type="dxa"/>
            <w:gridSpan w:val="3"/>
            <w:shd w:val="clear" w:color="auto" w:fill="F2F2F2" w:themeFill="background1" w:themeFillShade="F2"/>
          </w:tcPr>
          <w:p w14:paraId="6F0FFC59" w14:textId="77777777" w:rsidR="009F39A6" w:rsidRPr="00823467" w:rsidRDefault="00FC062E" w:rsidP="00AF5371">
            <w:pPr>
              <w:spacing w:after="60"/>
              <w:ind w:firstLine="0"/>
              <w:rPr>
                <w:b/>
                <w:sz w:val="22"/>
              </w:rPr>
            </w:pPr>
            <w:r w:rsidRPr="00823467">
              <w:rPr>
                <w:b/>
                <w:sz w:val="22"/>
              </w:rPr>
              <w:t>CONTEÚDO</w:t>
            </w:r>
          </w:p>
        </w:tc>
      </w:tr>
      <w:tr w:rsidR="00FC062E" w:rsidRPr="00825F4D" w14:paraId="49BA6D22" w14:textId="77777777" w:rsidTr="00FC062E">
        <w:tc>
          <w:tcPr>
            <w:tcW w:w="9629" w:type="dxa"/>
            <w:gridSpan w:val="3"/>
            <w:shd w:val="clear" w:color="auto" w:fill="FFFFFF" w:themeFill="background1"/>
          </w:tcPr>
          <w:p w14:paraId="5DFEB6E5" w14:textId="77777777" w:rsidR="00FC062E" w:rsidRPr="00823467" w:rsidRDefault="00275663" w:rsidP="00275663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UNIDADE 1: INTRODUÇÃO AO CURSO </w:t>
            </w:r>
          </w:p>
          <w:p w14:paraId="0FBB6309" w14:textId="77777777" w:rsidR="00FC062E" w:rsidRPr="00823467" w:rsidRDefault="00275663" w:rsidP="009D627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b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- </w:t>
            </w:r>
            <w:r w:rsidR="00FC062E" w:rsidRPr="00823467">
              <w:rPr>
                <w:rFonts w:cs="Arial"/>
                <w:color w:val="000000"/>
                <w:sz w:val="22"/>
              </w:rPr>
              <w:t>Aspectos históricos</w:t>
            </w:r>
            <w:r w:rsidR="00A748D8" w:rsidRPr="00823467">
              <w:rPr>
                <w:rFonts w:cs="Arial"/>
                <w:color w:val="000000"/>
                <w:sz w:val="22"/>
              </w:rPr>
              <w:t>.</w:t>
            </w:r>
          </w:p>
          <w:p w14:paraId="22D2FCB4" w14:textId="77777777" w:rsidR="00FC062E" w:rsidRPr="00823467" w:rsidRDefault="00275663" w:rsidP="009D627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C062E" w:rsidRPr="00823467">
              <w:rPr>
                <w:rFonts w:cs="Arial"/>
                <w:color w:val="000000"/>
                <w:sz w:val="22"/>
              </w:rPr>
              <w:t>Princípios básicos de citometria de fluxo</w:t>
            </w:r>
            <w:r w:rsidR="00A748D8" w:rsidRPr="00823467">
              <w:rPr>
                <w:rFonts w:cs="Arial"/>
                <w:color w:val="000000"/>
                <w:sz w:val="22"/>
              </w:rPr>
              <w:t>.</w:t>
            </w:r>
          </w:p>
          <w:p w14:paraId="13355438" w14:textId="77777777" w:rsidR="00FC062E" w:rsidRPr="00823467" w:rsidRDefault="00275663" w:rsidP="009D627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C062E" w:rsidRPr="00823467">
              <w:rPr>
                <w:rFonts w:cs="Arial"/>
                <w:color w:val="000000"/>
                <w:sz w:val="22"/>
              </w:rPr>
              <w:t>Vantagens e desvantagens da citometria de fluxo</w:t>
            </w:r>
            <w:r w:rsidR="00A748D8" w:rsidRPr="00823467">
              <w:rPr>
                <w:rFonts w:cs="Arial"/>
                <w:color w:val="000000"/>
                <w:sz w:val="22"/>
              </w:rPr>
              <w:t>.</w:t>
            </w:r>
          </w:p>
          <w:p w14:paraId="7FEC9F1D" w14:textId="77777777" w:rsidR="00FC062E" w:rsidRPr="00823467" w:rsidRDefault="00275663" w:rsidP="009D627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07BD2" w:rsidRPr="00823467">
              <w:rPr>
                <w:rFonts w:cs="Arial"/>
                <w:color w:val="000000"/>
                <w:sz w:val="22"/>
              </w:rPr>
              <w:t>Definições de a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ntígeno, </w:t>
            </w:r>
            <w:r w:rsidR="00F07BD2" w:rsidRPr="00823467">
              <w:rPr>
                <w:rFonts w:cs="Arial"/>
                <w:color w:val="000000"/>
                <w:sz w:val="22"/>
              </w:rPr>
              <w:t>a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nticorpo e </w:t>
            </w:r>
            <w:r w:rsidR="00F07BD2" w:rsidRPr="00823467">
              <w:rPr>
                <w:rFonts w:cs="Arial"/>
                <w:color w:val="000000"/>
                <w:sz w:val="22"/>
              </w:rPr>
              <w:t>e</w:t>
            </w:r>
            <w:r w:rsidR="00FC062E" w:rsidRPr="00823467">
              <w:rPr>
                <w:rFonts w:cs="Arial"/>
                <w:color w:val="000000"/>
                <w:sz w:val="22"/>
              </w:rPr>
              <w:t>pítopo</w:t>
            </w:r>
            <w:r w:rsidR="00A748D8" w:rsidRPr="00823467">
              <w:rPr>
                <w:rFonts w:cs="Arial"/>
                <w:color w:val="000000"/>
                <w:sz w:val="22"/>
              </w:rPr>
              <w:t>.</w:t>
            </w:r>
          </w:p>
          <w:p w14:paraId="33A11346" w14:textId="77777777" w:rsidR="00FC062E" w:rsidRPr="00823467" w:rsidRDefault="00275663" w:rsidP="009D627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before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07BD2" w:rsidRPr="00823467">
              <w:rPr>
                <w:rFonts w:cs="Arial"/>
                <w:color w:val="000000"/>
                <w:sz w:val="22"/>
              </w:rPr>
              <w:t xml:space="preserve">Anticorpos monoclonais e </w:t>
            </w:r>
            <w:proofErr w:type="spellStart"/>
            <w:r w:rsidR="00F07BD2" w:rsidRPr="00823467">
              <w:rPr>
                <w:rFonts w:cs="Arial"/>
                <w:color w:val="000000"/>
                <w:sz w:val="22"/>
              </w:rPr>
              <w:t>p</w:t>
            </w:r>
            <w:r w:rsidR="00FC062E" w:rsidRPr="00823467">
              <w:rPr>
                <w:rFonts w:cs="Arial"/>
                <w:color w:val="000000"/>
                <w:sz w:val="22"/>
              </w:rPr>
              <w:t>oliclonais</w:t>
            </w:r>
            <w:proofErr w:type="spellEnd"/>
            <w:r w:rsidR="00A748D8" w:rsidRPr="00823467">
              <w:rPr>
                <w:rFonts w:cs="Arial"/>
                <w:color w:val="000000"/>
                <w:sz w:val="22"/>
              </w:rPr>
              <w:t>.</w:t>
            </w:r>
          </w:p>
          <w:p w14:paraId="456D2218" w14:textId="77777777" w:rsidR="00FC062E" w:rsidRPr="00823467" w:rsidRDefault="00A748D8" w:rsidP="00A748D8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UNIDADE 2: PROPRIEDADES E APLICAÇÕES DA FLUORESCÊNCIA </w:t>
            </w:r>
          </w:p>
          <w:p w14:paraId="06C1DF5E" w14:textId="77777777" w:rsidR="00A748D8" w:rsidRPr="00823467" w:rsidRDefault="00A748D8" w:rsidP="00A748D8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56A2DB29" w14:textId="77777777" w:rsidR="00A748D8" w:rsidRPr="00823467" w:rsidRDefault="00A748D8" w:rsidP="00A748D8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40BE8EB5" w14:textId="77777777" w:rsidR="00FC062E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Fontes de luz e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 filtros ópticos</w:t>
            </w:r>
            <w:r w:rsidRPr="00823467">
              <w:rPr>
                <w:rFonts w:cs="Arial"/>
                <w:color w:val="000000"/>
                <w:sz w:val="22"/>
              </w:rPr>
              <w:t>.</w:t>
            </w:r>
          </w:p>
          <w:p w14:paraId="69759549" w14:textId="77777777" w:rsidR="00FC062E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Dinâmica de fluídos.</w:t>
            </w:r>
          </w:p>
          <w:p w14:paraId="5EED020F" w14:textId="77777777" w:rsidR="00FC062E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C062E" w:rsidRPr="00823467">
              <w:rPr>
                <w:rFonts w:cs="Arial"/>
                <w:color w:val="000000"/>
                <w:sz w:val="22"/>
              </w:rPr>
              <w:t>Detectores</w:t>
            </w:r>
            <w:r w:rsidR="00BD3DA2" w:rsidRPr="00823467">
              <w:rPr>
                <w:rFonts w:cs="Arial"/>
                <w:color w:val="000000"/>
                <w:sz w:val="22"/>
              </w:rPr>
              <w:t>.</w:t>
            </w:r>
          </w:p>
          <w:p w14:paraId="4574F2E8" w14:textId="77777777" w:rsidR="00BD3DA2" w:rsidRPr="00823467" w:rsidRDefault="00BD3DA2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- Escolha dos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fluoróforos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>.</w:t>
            </w:r>
          </w:p>
          <w:p w14:paraId="329798FB" w14:textId="77777777" w:rsidR="00BD3DA2" w:rsidRPr="00823467" w:rsidRDefault="00BD3DA2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- Métodos para conjugar um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fluoróforo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ao anticorpo.</w:t>
            </w:r>
          </w:p>
          <w:p w14:paraId="7CD4A1D5" w14:textId="77777777" w:rsidR="00FC062E" w:rsidRPr="00823467" w:rsidRDefault="00A748D8" w:rsidP="00A748D8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UNIDADE 3: ANÁLISE MULTIPARAMÉTRICA</w:t>
            </w:r>
            <w:r w:rsidR="00BD3DA2" w:rsidRPr="00823467">
              <w:rPr>
                <w:rFonts w:cs="Arial"/>
                <w:color w:val="000000"/>
                <w:sz w:val="22"/>
              </w:rPr>
              <w:t xml:space="preserve"> NO EQUIPAMENTO </w:t>
            </w:r>
          </w:p>
          <w:p w14:paraId="0451619E" w14:textId="77777777" w:rsidR="00A748D8" w:rsidRPr="00823467" w:rsidRDefault="00A748D8" w:rsidP="00A748D8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411A99FA" w14:textId="77777777" w:rsidR="00BD3DA2" w:rsidRPr="00823467" w:rsidRDefault="00BD3DA2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</w:t>
            </w:r>
            <w:r w:rsidR="00A748D8" w:rsidRPr="00823467">
              <w:rPr>
                <w:rFonts w:cs="Arial"/>
                <w:color w:val="000000"/>
                <w:sz w:val="22"/>
              </w:rPr>
              <w:t xml:space="preserve"> </w:t>
            </w:r>
            <w:r w:rsidR="00FC062E" w:rsidRPr="00823467">
              <w:rPr>
                <w:rFonts w:cs="Arial"/>
                <w:color w:val="000000"/>
                <w:sz w:val="22"/>
              </w:rPr>
              <w:t>Calibração do aparelho</w:t>
            </w:r>
            <w:r w:rsidRPr="00823467">
              <w:rPr>
                <w:rFonts w:cs="Arial"/>
                <w:color w:val="000000"/>
                <w:sz w:val="22"/>
              </w:rPr>
              <w:t>.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 </w:t>
            </w:r>
          </w:p>
          <w:p w14:paraId="3491F2C6" w14:textId="77777777" w:rsidR="00FC062E" w:rsidRPr="00823467" w:rsidRDefault="00BD3DA2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lastRenderedPageBreak/>
              <w:t>- C</w:t>
            </w:r>
            <w:r w:rsidR="00FC062E" w:rsidRPr="00823467">
              <w:rPr>
                <w:rFonts w:cs="Arial"/>
                <w:color w:val="000000"/>
                <w:sz w:val="22"/>
              </w:rPr>
              <w:t>ompensação.</w:t>
            </w:r>
          </w:p>
          <w:p w14:paraId="5E1B5F6F" w14:textId="77777777" w:rsidR="00BD3DA2" w:rsidRPr="00823467" w:rsidRDefault="00BD3DA2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- </w:t>
            </w:r>
            <w:r w:rsidRPr="00823467">
              <w:rPr>
                <w:rFonts w:cs="Arial"/>
                <w:i/>
                <w:color w:val="000000"/>
                <w:sz w:val="22"/>
              </w:rPr>
              <w:t>Time</w:t>
            </w:r>
            <w:r w:rsidRPr="00823467">
              <w:rPr>
                <w:rFonts w:cs="Arial"/>
                <w:color w:val="000000"/>
                <w:sz w:val="22"/>
              </w:rPr>
              <w:t>: um parâmetro indispensável para qualquer</w:t>
            </w:r>
            <w:r w:rsidR="002B7ED8" w:rsidRPr="00823467">
              <w:rPr>
                <w:rFonts w:cs="Arial"/>
                <w:color w:val="000000"/>
                <w:sz w:val="22"/>
              </w:rPr>
              <w:t xml:space="preserve"> análise.</w:t>
            </w:r>
            <w:r w:rsidRPr="00823467">
              <w:rPr>
                <w:rFonts w:cs="Arial"/>
                <w:color w:val="000000"/>
                <w:sz w:val="22"/>
              </w:rPr>
              <w:t xml:space="preserve">  </w:t>
            </w:r>
          </w:p>
          <w:p w14:paraId="5B29066E" w14:textId="77777777" w:rsidR="00FC062E" w:rsidRPr="00823467" w:rsidRDefault="00A748D8" w:rsidP="00A748D8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UNIDADE 4: IMUNOFENOTIPAGEM </w:t>
            </w:r>
          </w:p>
          <w:p w14:paraId="4FE89362" w14:textId="77777777" w:rsidR="00A748D8" w:rsidRPr="00823467" w:rsidRDefault="00A748D8" w:rsidP="00A748D8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286B063F" w14:textId="77777777" w:rsidR="00FC062E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C062E" w:rsidRPr="00823467">
              <w:rPr>
                <w:rFonts w:cs="Arial"/>
                <w:color w:val="000000"/>
                <w:sz w:val="22"/>
              </w:rPr>
              <w:t>Preparo das amostras conforme os alvos a serem analisados</w:t>
            </w:r>
            <w:r w:rsidR="007644AC" w:rsidRPr="00823467">
              <w:rPr>
                <w:rFonts w:cs="Arial"/>
                <w:color w:val="000000"/>
                <w:sz w:val="22"/>
              </w:rPr>
              <w:t>.</w:t>
            </w:r>
          </w:p>
          <w:p w14:paraId="2CDB6B17" w14:textId="77777777" w:rsidR="000E0F36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</w:t>
            </w:r>
            <w:r w:rsidR="000E0F36" w:rsidRPr="00823467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="000E0F36" w:rsidRPr="00823467">
              <w:rPr>
                <w:rFonts w:cs="Arial"/>
                <w:color w:val="000000"/>
                <w:sz w:val="22"/>
              </w:rPr>
              <w:t>Imunofenotipagem</w:t>
            </w:r>
            <w:proofErr w:type="spellEnd"/>
            <w:r w:rsidR="000E0F36" w:rsidRPr="00823467">
              <w:rPr>
                <w:rFonts w:cs="Arial"/>
                <w:color w:val="000000"/>
                <w:sz w:val="22"/>
              </w:rPr>
              <w:t xml:space="preserve">: da pesquisa básica ao diagnóstico de leucemias e linfomas  </w:t>
            </w:r>
            <w:r w:rsidRPr="00823467">
              <w:rPr>
                <w:rFonts w:cs="Arial"/>
                <w:color w:val="000000"/>
                <w:sz w:val="22"/>
              </w:rPr>
              <w:t xml:space="preserve"> </w:t>
            </w:r>
          </w:p>
          <w:p w14:paraId="78A820C7" w14:textId="77777777" w:rsidR="00FC062E" w:rsidRPr="00823467" w:rsidRDefault="000E0F36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- </w:t>
            </w:r>
            <w:r w:rsidR="00C77268" w:rsidRPr="00823467">
              <w:rPr>
                <w:rFonts w:cs="Arial"/>
                <w:color w:val="000000"/>
                <w:sz w:val="22"/>
              </w:rPr>
              <w:t>Análise da ativação celular: ativação plaquetária, de importância clínica.</w:t>
            </w:r>
          </w:p>
          <w:p w14:paraId="64FE60CF" w14:textId="77777777" w:rsidR="00FC062E" w:rsidRPr="00823467" w:rsidRDefault="00A748D8" w:rsidP="009D627C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 - 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Análise </w:t>
            </w:r>
            <w:proofErr w:type="spellStart"/>
            <w:r w:rsidR="00FC062E" w:rsidRPr="00823467">
              <w:rPr>
                <w:rFonts w:cs="Arial"/>
                <w:color w:val="000000"/>
                <w:sz w:val="22"/>
              </w:rPr>
              <w:t>semi-quantitativa</w:t>
            </w:r>
            <w:proofErr w:type="spellEnd"/>
            <w:r w:rsidR="00FC062E" w:rsidRPr="00823467">
              <w:rPr>
                <w:rFonts w:cs="Arial"/>
                <w:color w:val="000000"/>
                <w:sz w:val="22"/>
              </w:rPr>
              <w:t xml:space="preserve"> da expressão de receptores e proteínas específicas. </w:t>
            </w:r>
          </w:p>
          <w:p w14:paraId="0DD4E268" w14:textId="77777777" w:rsidR="00FC062E" w:rsidRPr="00823467" w:rsidRDefault="0016677F" w:rsidP="004D495A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UNIDADE 5: ANÁLISES QUANTITATIVAS E SEMIQUANTITATIVAS DE VIAS DE SINALIZAÇÃO INTRACELULAR E CITOCINAS</w:t>
            </w:r>
          </w:p>
          <w:p w14:paraId="3AFE7743" w14:textId="77777777" w:rsidR="0016677F" w:rsidRPr="00823467" w:rsidRDefault="0016677F" w:rsidP="0016677F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4F322A1E" w14:textId="77777777" w:rsidR="00FC062E" w:rsidRPr="00823467" w:rsidRDefault="00AD683F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Análises das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 vias de sinalização intracelula</w:t>
            </w:r>
            <w:r w:rsidR="00C77268" w:rsidRPr="00823467">
              <w:rPr>
                <w:rFonts w:cs="Arial"/>
                <w:color w:val="000000"/>
                <w:sz w:val="22"/>
              </w:rPr>
              <w:t>r das MAP quinases</w:t>
            </w:r>
          </w:p>
          <w:p w14:paraId="5286A680" w14:textId="77777777" w:rsidR="00AD683F" w:rsidRPr="00823467" w:rsidRDefault="00AD683F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Avaliação dos níveis de cálcio citoplasmáticos</w:t>
            </w:r>
          </w:p>
          <w:p w14:paraId="12AE6208" w14:textId="77777777" w:rsidR="00C77268" w:rsidRPr="00823467" w:rsidRDefault="00AD683F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Análises d</w:t>
            </w:r>
            <w:r w:rsidR="00DC49A1" w:rsidRPr="00823467">
              <w:rPr>
                <w:rFonts w:cs="Arial"/>
                <w:color w:val="000000"/>
                <w:sz w:val="22"/>
              </w:rPr>
              <w:t xml:space="preserve">e intermediários </w:t>
            </w:r>
            <w:r w:rsidRPr="00823467">
              <w:rPr>
                <w:rFonts w:cs="Arial"/>
                <w:color w:val="000000"/>
                <w:sz w:val="22"/>
              </w:rPr>
              <w:t>r</w:t>
            </w:r>
            <w:r w:rsidR="00C77268" w:rsidRPr="00823467">
              <w:rPr>
                <w:rFonts w:cs="Arial"/>
                <w:color w:val="000000"/>
                <w:sz w:val="22"/>
              </w:rPr>
              <w:t>eativas</w:t>
            </w:r>
            <w:r w:rsidRPr="00823467">
              <w:rPr>
                <w:rFonts w:cs="Arial"/>
                <w:color w:val="000000"/>
                <w:sz w:val="22"/>
              </w:rPr>
              <w:t xml:space="preserve"> de o</w:t>
            </w:r>
            <w:r w:rsidR="00C77268" w:rsidRPr="00823467">
              <w:rPr>
                <w:rFonts w:cs="Arial"/>
                <w:color w:val="000000"/>
                <w:sz w:val="22"/>
              </w:rPr>
              <w:t>xig</w:t>
            </w:r>
            <w:r w:rsidRPr="00823467">
              <w:rPr>
                <w:rFonts w:cs="Arial"/>
                <w:color w:val="000000"/>
                <w:sz w:val="22"/>
              </w:rPr>
              <w:t>ênio</w:t>
            </w:r>
            <w:r w:rsidR="00DC49A1" w:rsidRPr="00823467">
              <w:rPr>
                <w:rFonts w:cs="Arial"/>
                <w:color w:val="000000"/>
                <w:sz w:val="22"/>
              </w:rPr>
              <w:t xml:space="preserve"> e potencial mitocondrial</w:t>
            </w:r>
            <w:r w:rsidRPr="00823467">
              <w:rPr>
                <w:rFonts w:cs="Arial"/>
                <w:color w:val="000000"/>
                <w:sz w:val="22"/>
              </w:rPr>
              <w:t xml:space="preserve">. </w:t>
            </w:r>
          </w:p>
          <w:p w14:paraId="46F3851A" w14:textId="77777777" w:rsidR="00FC062E" w:rsidRPr="00823467" w:rsidRDefault="00C77268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proofErr w:type="spellStart"/>
            <w:r w:rsidRPr="00823467">
              <w:rPr>
                <w:rFonts w:cs="Arial"/>
                <w:color w:val="000000"/>
                <w:sz w:val="22"/>
              </w:rPr>
              <w:t>Imunoesnsaios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baseados em</w:t>
            </w:r>
            <w:r w:rsidRPr="00823467">
              <w:rPr>
                <w:rFonts w:cs="Arial"/>
                <w:i/>
                <w:color w:val="000000"/>
                <w:sz w:val="22"/>
              </w:rPr>
              <w:t xml:space="preserve"> </w:t>
            </w:r>
            <w:proofErr w:type="spellStart"/>
            <w:r w:rsidRPr="00823467">
              <w:rPr>
                <w:rFonts w:cs="Arial"/>
                <w:i/>
                <w:color w:val="000000"/>
                <w:sz w:val="22"/>
              </w:rPr>
              <w:t>beads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>: para identificação de antígenos solúveis como citocin</w:t>
            </w:r>
            <w:r w:rsidR="00FC062E" w:rsidRPr="00823467">
              <w:rPr>
                <w:rFonts w:cs="Arial"/>
                <w:color w:val="000000"/>
                <w:sz w:val="22"/>
              </w:rPr>
              <w:t>a</w:t>
            </w:r>
            <w:r w:rsidRPr="00823467">
              <w:rPr>
                <w:rFonts w:cs="Arial"/>
                <w:color w:val="000000"/>
                <w:sz w:val="22"/>
              </w:rPr>
              <w:t>s e hormônios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. </w:t>
            </w:r>
          </w:p>
          <w:p w14:paraId="07461921" w14:textId="77777777" w:rsidR="00FC062E" w:rsidRPr="00823467" w:rsidRDefault="00FC062E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Análise da </w:t>
            </w:r>
            <w:r w:rsidR="0016677F" w:rsidRPr="00823467">
              <w:rPr>
                <w:rFonts w:cs="Arial"/>
                <w:color w:val="000000"/>
                <w:sz w:val="22"/>
              </w:rPr>
              <w:t>frequência</w:t>
            </w:r>
            <w:r w:rsidRPr="00823467">
              <w:rPr>
                <w:rFonts w:cs="Arial"/>
                <w:color w:val="000000"/>
                <w:sz w:val="22"/>
              </w:rPr>
              <w:t xml:space="preserve"> de células expressando citocinas por detecção citoplasmática. </w:t>
            </w:r>
          </w:p>
          <w:p w14:paraId="273EC2EF" w14:textId="77777777" w:rsidR="00FC062E" w:rsidRPr="00823467" w:rsidRDefault="0016677F" w:rsidP="0016677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UNIDADE</w:t>
            </w:r>
            <w:r w:rsidR="005F45BA" w:rsidRPr="00823467">
              <w:rPr>
                <w:rFonts w:cs="Arial"/>
                <w:color w:val="000000"/>
                <w:sz w:val="22"/>
              </w:rPr>
              <w:t xml:space="preserve"> 6: CITOMETRIA DE FLUXO</w:t>
            </w:r>
            <w:r w:rsidRPr="00823467">
              <w:rPr>
                <w:rFonts w:cs="Arial"/>
                <w:color w:val="000000"/>
                <w:sz w:val="22"/>
              </w:rPr>
              <w:t xml:space="preserve"> EM ESTUDOS DA PRO</w:t>
            </w:r>
            <w:r w:rsidR="005F45BA" w:rsidRPr="00823467">
              <w:rPr>
                <w:rFonts w:cs="Arial"/>
                <w:color w:val="000000"/>
                <w:sz w:val="22"/>
              </w:rPr>
              <w:t xml:space="preserve">LIFERAÇÃO, </w:t>
            </w:r>
            <w:r w:rsidRPr="00823467">
              <w:rPr>
                <w:rFonts w:cs="Arial"/>
                <w:color w:val="000000"/>
                <w:sz w:val="22"/>
              </w:rPr>
              <w:t>CICLO</w:t>
            </w:r>
            <w:r w:rsidR="005F45BA" w:rsidRPr="00823467">
              <w:rPr>
                <w:rFonts w:cs="Arial"/>
                <w:color w:val="000000"/>
                <w:sz w:val="22"/>
              </w:rPr>
              <w:t xml:space="preserve"> CELULA, </w:t>
            </w:r>
            <w:r w:rsidRPr="00823467">
              <w:rPr>
                <w:rFonts w:cs="Arial"/>
                <w:color w:val="000000"/>
                <w:sz w:val="22"/>
              </w:rPr>
              <w:t>MORTE CELULAR</w:t>
            </w:r>
            <w:r w:rsidR="005F45BA" w:rsidRPr="00823467">
              <w:rPr>
                <w:rFonts w:cs="Arial"/>
                <w:color w:val="000000"/>
                <w:sz w:val="22"/>
              </w:rPr>
              <w:t xml:space="preserve"> E CARIÓTIPO.</w:t>
            </w:r>
          </w:p>
          <w:p w14:paraId="2DC90A4A" w14:textId="77777777" w:rsidR="0016677F" w:rsidRPr="00823467" w:rsidRDefault="0016677F" w:rsidP="0016677F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149C8CF5" w14:textId="77777777" w:rsidR="00DC49A1" w:rsidRPr="00823467" w:rsidRDefault="0016677F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Avaliação da</w:t>
            </w:r>
            <w:r w:rsidR="00FC062E" w:rsidRPr="00823467">
              <w:rPr>
                <w:rFonts w:cs="Arial"/>
                <w:color w:val="000000"/>
                <w:sz w:val="22"/>
              </w:rPr>
              <w:t xml:space="preserve"> proliferação celular por</w:t>
            </w:r>
            <w:r w:rsidR="00DC49A1" w:rsidRPr="00823467">
              <w:rPr>
                <w:rFonts w:cs="Arial"/>
                <w:color w:val="000000"/>
                <w:sz w:val="22"/>
              </w:rPr>
              <w:t xml:space="preserve"> análogos da </w:t>
            </w:r>
            <w:proofErr w:type="spellStart"/>
            <w:r w:rsidR="00DC49A1" w:rsidRPr="00823467">
              <w:rPr>
                <w:rFonts w:cs="Arial"/>
                <w:color w:val="000000"/>
                <w:sz w:val="22"/>
              </w:rPr>
              <w:t>timidina</w:t>
            </w:r>
            <w:proofErr w:type="spellEnd"/>
            <w:r w:rsidR="00DC49A1" w:rsidRPr="00823467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="00FC062E" w:rsidRPr="00823467">
              <w:rPr>
                <w:rFonts w:cs="Arial"/>
                <w:color w:val="000000"/>
                <w:sz w:val="22"/>
              </w:rPr>
              <w:t>BrdU</w:t>
            </w:r>
            <w:proofErr w:type="spellEnd"/>
            <w:r w:rsidR="00DC49A1" w:rsidRPr="00823467">
              <w:rPr>
                <w:rFonts w:cs="Arial"/>
                <w:color w:val="000000"/>
                <w:sz w:val="22"/>
              </w:rPr>
              <w:t xml:space="preserve"> ou </w:t>
            </w:r>
            <w:proofErr w:type="spellStart"/>
            <w:r w:rsidR="00DC49A1" w:rsidRPr="00823467">
              <w:rPr>
                <w:rFonts w:cs="Arial"/>
                <w:color w:val="000000"/>
                <w:sz w:val="22"/>
              </w:rPr>
              <w:t>EdU</w:t>
            </w:r>
            <w:proofErr w:type="spellEnd"/>
            <w:r w:rsidR="00DC49A1" w:rsidRPr="00823467">
              <w:rPr>
                <w:rFonts w:cs="Arial"/>
                <w:color w:val="000000"/>
                <w:sz w:val="22"/>
              </w:rPr>
              <w:t xml:space="preserve"> </w:t>
            </w:r>
          </w:p>
          <w:p w14:paraId="54D83ED6" w14:textId="77777777" w:rsidR="00FC062E" w:rsidRPr="00823467" w:rsidRDefault="001E2F3A" w:rsidP="001E2F3A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Avaliação do número de divisões celulares ao longo de um </w:t>
            </w:r>
            <w:proofErr w:type="gramStart"/>
            <w:r w:rsidRPr="00823467">
              <w:rPr>
                <w:rFonts w:cs="Arial"/>
                <w:color w:val="000000"/>
                <w:sz w:val="22"/>
              </w:rPr>
              <w:t>período de tempo</w:t>
            </w:r>
            <w:proofErr w:type="gramEnd"/>
            <w:r w:rsidR="00DC49A1" w:rsidRPr="00823467">
              <w:rPr>
                <w:rFonts w:cs="Arial"/>
                <w:color w:val="000000"/>
                <w:sz w:val="22"/>
              </w:rPr>
              <w:t xml:space="preserve"> CFSE</w:t>
            </w:r>
            <w:r w:rsidR="00FC062E" w:rsidRPr="00823467">
              <w:rPr>
                <w:rFonts w:cs="Arial"/>
                <w:color w:val="000000"/>
                <w:sz w:val="22"/>
              </w:rPr>
              <w:t>.</w:t>
            </w:r>
          </w:p>
          <w:p w14:paraId="06EF7B8D" w14:textId="77777777" w:rsidR="00FC062E" w:rsidRPr="00823467" w:rsidRDefault="00FC062E" w:rsidP="0016677F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Análises da distribuição e duração das fases do ciclo celular. </w:t>
            </w:r>
          </w:p>
          <w:p w14:paraId="2C63819A" w14:textId="77777777" w:rsidR="00DC49A1" w:rsidRPr="00823467" w:rsidRDefault="00FC062E" w:rsidP="00DC49A1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Análise da fragmentação do DNA, morte celular geral ou por apoptose inicial e tardia</w:t>
            </w:r>
            <w:r w:rsidR="008843E1" w:rsidRPr="00823467">
              <w:rPr>
                <w:rFonts w:cs="Arial"/>
                <w:color w:val="000000"/>
                <w:sz w:val="22"/>
              </w:rPr>
              <w:t xml:space="preserve"> ou necrose</w:t>
            </w:r>
            <w:r w:rsidRPr="00823467">
              <w:rPr>
                <w:rFonts w:cs="Arial"/>
                <w:color w:val="000000"/>
                <w:sz w:val="22"/>
              </w:rPr>
              <w:t>.</w:t>
            </w:r>
          </w:p>
          <w:p w14:paraId="006FBF53" w14:textId="77777777" w:rsidR="00FC062E" w:rsidRPr="00655A5A" w:rsidRDefault="008843E1" w:rsidP="00DC49A1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655A5A">
              <w:rPr>
                <w:rFonts w:cs="Arial"/>
                <w:color w:val="000000"/>
                <w:sz w:val="22"/>
              </w:rPr>
              <w:t>Análise do cariótipo</w:t>
            </w:r>
            <w:r w:rsidR="001E2F3A" w:rsidRPr="00655A5A">
              <w:rPr>
                <w:rFonts w:cs="Arial"/>
                <w:color w:val="000000"/>
                <w:sz w:val="22"/>
              </w:rPr>
              <w:t xml:space="preserve"> por </w:t>
            </w:r>
            <w:proofErr w:type="spellStart"/>
            <w:r w:rsidR="001E2F3A" w:rsidRPr="00655A5A">
              <w:rPr>
                <w:rFonts w:eastAsia="Arial" w:cs="Arial"/>
                <w:sz w:val="22"/>
              </w:rPr>
              <w:t>cromomicina</w:t>
            </w:r>
            <w:proofErr w:type="spellEnd"/>
            <w:r w:rsidR="001E2F3A" w:rsidRPr="00655A5A">
              <w:rPr>
                <w:rFonts w:eastAsia="Arial" w:cs="Arial"/>
                <w:sz w:val="22"/>
              </w:rPr>
              <w:t xml:space="preserve"> A3 e Hoechst 33258</w:t>
            </w:r>
            <w:r w:rsidR="002B7ED8" w:rsidRPr="00655A5A">
              <w:rPr>
                <w:rFonts w:cs="Arial"/>
                <w:color w:val="000000"/>
                <w:sz w:val="22"/>
              </w:rPr>
              <w:t>.</w:t>
            </w:r>
            <w:r w:rsidR="00FC062E" w:rsidRPr="00655A5A">
              <w:rPr>
                <w:rFonts w:cs="Arial"/>
                <w:color w:val="000000"/>
                <w:sz w:val="22"/>
              </w:rPr>
              <w:t xml:space="preserve"> </w:t>
            </w:r>
          </w:p>
          <w:p w14:paraId="5A0B867A" w14:textId="6C90135D" w:rsidR="00FC062E" w:rsidRPr="00655A5A" w:rsidRDefault="00AD683F" w:rsidP="00825804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655A5A">
              <w:rPr>
                <w:rFonts w:cs="Arial"/>
                <w:color w:val="000000"/>
                <w:sz w:val="22"/>
              </w:rPr>
              <w:t>UNIDADE 7</w:t>
            </w:r>
            <w:r w:rsidRPr="00655A5A">
              <w:rPr>
                <w:rFonts w:cs="Arial"/>
                <w:caps/>
                <w:color w:val="000000"/>
                <w:sz w:val="22"/>
              </w:rPr>
              <w:t>: Anticorpos natur</w:t>
            </w:r>
            <w:r w:rsidR="002C1FAE">
              <w:rPr>
                <w:rFonts w:cs="Arial"/>
                <w:caps/>
                <w:color w:val="000000"/>
                <w:sz w:val="22"/>
              </w:rPr>
              <w:t>almente ligados a células</w:t>
            </w:r>
            <w:r w:rsidR="00655A5A" w:rsidRPr="00655A5A">
              <w:rPr>
                <w:rFonts w:cs="Arial"/>
                <w:caps/>
                <w:color w:val="000000"/>
                <w:sz w:val="22"/>
              </w:rPr>
              <w:t xml:space="preserve"> </w:t>
            </w:r>
            <w:r w:rsidRPr="00655A5A">
              <w:rPr>
                <w:rFonts w:cs="Arial"/>
                <w:caps/>
                <w:color w:val="000000"/>
                <w:sz w:val="22"/>
              </w:rPr>
              <w:t>e</w:t>
            </w:r>
            <w:r w:rsidRPr="00655A5A">
              <w:rPr>
                <w:rFonts w:cs="Arial"/>
                <w:color w:val="000000"/>
                <w:sz w:val="22"/>
              </w:rPr>
              <w:t xml:space="preserve"> </w:t>
            </w:r>
            <w:r w:rsidRPr="00655A5A">
              <w:rPr>
                <w:rFonts w:cs="Arial"/>
                <w:i/>
                <w:color w:val="000000"/>
                <w:sz w:val="22"/>
              </w:rPr>
              <w:t>CELL SO</w:t>
            </w:r>
            <w:r w:rsidR="00825804" w:rsidRPr="00655A5A">
              <w:rPr>
                <w:rFonts w:cs="Arial"/>
                <w:i/>
                <w:color w:val="000000"/>
                <w:sz w:val="22"/>
              </w:rPr>
              <w:t>RTING</w:t>
            </w:r>
            <w:r w:rsidRPr="00655A5A">
              <w:rPr>
                <w:rFonts w:cs="Arial"/>
                <w:color w:val="000000"/>
                <w:sz w:val="22"/>
              </w:rPr>
              <w:t>.</w:t>
            </w:r>
          </w:p>
          <w:p w14:paraId="0732E06C" w14:textId="77777777" w:rsidR="00825804" w:rsidRPr="00655A5A" w:rsidRDefault="00825804" w:rsidP="00825804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1766D08E" w14:textId="67ABB6BA" w:rsidR="008843E1" w:rsidRPr="00655A5A" w:rsidRDefault="008843E1" w:rsidP="008843E1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655A5A">
              <w:rPr>
                <w:rFonts w:cs="Arial"/>
                <w:color w:val="000000"/>
                <w:sz w:val="22"/>
              </w:rPr>
              <w:t xml:space="preserve">Testes de </w:t>
            </w:r>
            <w:proofErr w:type="spellStart"/>
            <w:r w:rsidR="002C1FAE">
              <w:rPr>
                <w:rFonts w:cs="Arial"/>
                <w:color w:val="000000"/>
                <w:sz w:val="22"/>
              </w:rPr>
              <w:t>Crossmatch</w:t>
            </w:r>
            <w:proofErr w:type="spellEnd"/>
            <w:r w:rsidR="002C1FAE">
              <w:rPr>
                <w:rStyle w:val="Refdecomentrio"/>
              </w:rPr>
              <w:t xml:space="preserve">: </w:t>
            </w:r>
            <w:r w:rsidRPr="00655A5A">
              <w:rPr>
                <w:rFonts w:cs="Arial"/>
                <w:color w:val="000000"/>
                <w:sz w:val="22"/>
              </w:rPr>
              <w:t>linfócitos do doador e soro do receptor potencial do transplante;</w:t>
            </w:r>
          </w:p>
          <w:p w14:paraId="5E5B99AC" w14:textId="77777777" w:rsidR="00655A5A" w:rsidRPr="00655A5A" w:rsidRDefault="00655A5A" w:rsidP="00655A5A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655A5A">
              <w:rPr>
                <w:rFonts w:cs="Arial"/>
                <w:color w:val="000000"/>
                <w:sz w:val="22"/>
              </w:rPr>
              <w:t xml:space="preserve">Análise de anticorpos </w:t>
            </w:r>
            <w:proofErr w:type="spellStart"/>
            <w:r w:rsidRPr="00655A5A">
              <w:rPr>
                <w:rFonts w:cs="Arial"/>
                <w:color w:val="000000"/>
                <w:sz w:val="22"/>
              </w:rPr>
              <w:t>anti-plaquetas</w:t>
            </w:r>
            <w:proofErr w:type="spellEnd"/>
            <w:r w:rsidRPr="00655A5A">
              <w:rPr>
                <w:rFonts w:cs="Arial"/>
                <w:color w:val="000000"/>
                <w:sz w:val="22"/>
              </w:rPr>
              <w:t xml:space="preserve">: púrpura </w:t>
            </w:r>
            <w:proofErr w:type="spellStart"/>
            <w:r w:rsidRPr="00655A5A">
              <w:rPr>
                <w:rFonts w:cs="Arial"/>
                <w:color w:val="000000"/>
                <w:sz w:val="22"/>
              </w:rPr>
              <w:t>trombocitopênica</w:t>
            </w:r>
            <w:proofErr w:type="spellEnd"/>
            <w:r w:rsidRPr="00655A5A">
              <w:rPr>
                <w:rFonts w:cs="Arial"/>
                <w:color w:val="000000"/>
                <w:sz w:val="22"/>
              </w:rPr>
              <w:t xml:space="preserve"> autoimune</w:t>
            </w:r>
          </w:p>
          <w:p w14:paraId="7B233D43" w14:textId="7176C0FD" w:rsidR="008843E1" w:rsidRPr="00823467" w:rsidRDefault="008843E1" w:rsidP="008843E1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before="0" w:after="0" w:line="360" w:lineRule="atLeast"/>
              <w:ind w:left="1163" w:hanging="443"/>
              <w:textAlignment w:val="baseline"/>
              <w:rPr>
                <w:rFonts w:cs="Arial"/>
                <w:color w:val="000000"/>
                <w:sz w:val="22"/>
              </w:rPr>
            </w:pPr>
            <w:r w:rsidRPr="00655A5A">
              <w:rPr>
                <w:rFonts w:cs="Arial"/>
                <w:color w:val="000000"/>
                <w:sz w:val="22"/>
              </w:rPr>
              <w:t>Aspectos</w:t>
            </w:r>
            <w:r w:rsidRPr="00823467">
              <w:rPr>
                <w:rFonts w:cs="Arial"/>
                <w:color w:val="000000"/>
                <w:sz w:val="22"/>
              </w:rPr>
              <w:t xml:space="preserve"> do </w:t>
            </w:r>
            <w:r w:rsidRPr="00823467">
              <w:rPr>
                <w:rFonts w:cs="Arial"/>
                <w:i/>
                <w:color w:val="000000"/>
                <w:sz w:val="22"/>
              </w:rPr>
              <w:t xml:space="preserve">Cell </w:t>
            </w:r>
            <w:proofErr w:type="spellStart"/>
            <w:r w:rsidRPr="00823467">
              <w:rPr>
                <w:rFonts w:cs="Arial"/>
                <w:i/>
                <w:color w:val="000000"/>
                <w:sz w:val="22"/>
              </w:rPr>
              <w:t>Sorting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(</w:t>
            </w:r>
            <w:r w:rsidR="002C1FAE">
              <w:rPr>
                <w:rFonts w:cs="Arial"/>
                <w:color w:val="000000"/>
                <w:sz w:val="22"/>
              </w:rPr>
              <w:t xml:space="preserve">isolamento em tudo distinto </w:t>
            </w:r>
            <w:r w:rsidRPr="00823467">
              <w:rPr>
                <w:rFonts w:cs="Arial"/>
                <w:color w:val="000000"/>
                <w:sz w:val="22"/>
              </w:rPr>
              <w:t xml:space="preserve">de diferentes populações celulares). </w:t>
            </w:r>
          </w:p>
          <w:p w14:paraId="11F2351E" w14:textId="77777777" w:rsidR="00FC062E" w:rsidRPr="00823467" w:rsidRDefault="00825804" w:rsidP="00825804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0" w:line="360" w:lineRule="atLeast"/>
              <w:textAlignment w:val="baseline"/>
              <w:rPr>
                <w:rFonts w:cs="Arial"/>
                <w:caps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UNIDADE 8: CITOMETR</w:t>
            </w:r>
            <w:r w:rsidR="00AD683F" w:rsidRPr="00823467">
              <w:rPr>
                <w:rFonts w:cs="Arial"/>
                <w:color w:val="000000"/>
                <w:sz w:val="22"/>
              </w:rPr>
              <w:t>IA DE FLUXO NO</w:t>
            </w:r>
            <w:r w:rsidR="001F4819" w:rsidRPr="00823467">
              <w:rPr>
                <w:rFonts w:cs="Arial"/>
                <w:color w:val="000000"/>
                <w:sz w:val="22"/>
              </w:rPr>
              <w:t xml:space="preserve"> ESTUDO DO</w:t>
            </w:r>
            <w:r w:rsidRPr="00823467">
              <w:rPr>
                <w:rFonts w:cs="Arial"/>
                <w:color w:val="000000"/>
                <w:sz w:val="22"/>
              </w:rPr>
              <w:t xml:space="preserve"> </w:t>
            </w:r>
            <w:r w:rsidR="00AD683F" w:rsidRPr="00823467">
              <w:rPr>
                <w:rFonts w:cs="Arial"/>
                <w:caps/>
                <w:color w:val="000000"/>
                <w:sz w:val="22"/>
              </w:rPr>
              <w:t>câncer</w:t>
            </w:r>
            <w:r w:rsidR="001F4819" w:rsidRPr="00823467">
              <w:rPr>
                <w:rFonts w:cs="Arial"/>
                <w:caps/>
                <w:color w:val="000000"/>
                <w:sz w:val="22"/>
              </w:rPr>
              <w:t xml:space="preserve"> E DE INFECÇÕES </w:t>
            </w:r>
          </w:p>
          <w:p w14:paraId="13EC8A75" w14:textId="77777777" w:rsidR="00825804" w:rsidRPr="00823467" w:rsidRDefault="00825804" w:rsidP="008843E1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vanish/>
                <w:color w:val="000000"/>
                <w:sz w:val="22"/>
              </w:rPr>
            </w:pPr>
          </w:p>
          <w:p w14:paraId="748853B6" w14:textId="77777777" w:rsidR="00FC062E" w:rsidRPr="00823467" w:rsidRDefault="008843E1" w:rsidP="00BD3DA2">
            <w:pPr>
              <w:pStyle w:val="PargrafodaLista"/>
              <w:numPr>
                <w:ilvl w:val="1"/>
                <w:numId w:val="41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Aspectos da citometria de fluxo nas pesquisas básicas, clínica e no diagnóstico de </w:t>
            </w:r>
            <w:r w:rsidR="00FC062E" w:rsidRPr="00823467">
              <w:rPr>
                <w:rFonts w:cs="Arial"/>
                <w:color w:val="000000"/>
                <w:sz w:val="22"/>
              </w:rPr>
              <w:t>câncer.</w:t>
            </w:r>
          </w:p>
          <w:p w14:paraId="2D006993" w14:textId="77777777" w:rsidR="008843E1" w:rsidRPr="00823467" w:rsidRDefault="008843E1" w:rsidP="00BD3DA2">
            <w:pPr>
              <w:pStyle w:val="PargrafodaLista"/>
              <w:numPr>
                <w:ilvl w:val="1"/>
                <w:numId w:val="41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Aspectos das </w:t>
            </w:r>
            <w:proofErr w:type="spellStart"/>
            <w:r w:rsidR="001F4819" w:rsidRPr="00823467">
              <w:rPr>
                <w:rFonts w:cs="Arial"/>
                <w:color w:val="000000"/>
                <w:sz w:val="22"/>
              </w:rPr>
              <w:t>N</w:t>
            </w:r>
            <w:r w:rsidR="00FC062E" w:rsidRPr="00823467">
              <w:rPr>
                <w:rFonts w:cs="Arial"/>
                <w:color w:val="000000"/>
                <w:sz w:val="22"/>
              </w:rPr>
              <w:t>anovesículas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no câncer e </w:t>
            </w:r>
            <w:r w:rsidR="002B7ED8" w:rsidRPr="00823467">
              <w:rPr>
                <w:rFonts w:cs="Arial"/>
                <w:color w:val="000000"/>
                <w:sz w:val="22"/>
              </w:rPr>
              <w:t xml:space="preserve">em </w:t>
            </w:r>
            <w:r w:rsidRPr="00823467">
              <w:rPr>
                <w:rFonts w:cs="Arial"/>
                <w:color w:val="000000"/>
                <w:sz w:val="22"/>
              </w:rPr>
              <w:t>outras patologias</w:t>
            </w:r>
            <w:r w:rsidR="00FC062E" w:rsidRPr="00823467">
              <w:rPr>
                <w:rFonts w:cs="Arial"/>
                <w:color w:val="000000"/>
                <w:sz w:val="22"/>
              </w:rPr>
              <w:t>.</w:t>
            </w:r>
          </w:p>
          <w:p w14:paraId="03DEFB02" w14:textId="224CFF8B" w:rsidR="001F4819" w:rsidRDefault="001F4819" w:rsidP="00BD3DA2">
            <w:pPr>
              <w:pStyle w:val="PargrafodaLista"/>
              <w:numPr>
                <w:ilvl w:val="1"/>
                <w:numId w:val="41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Identificação de parasitas e outros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microorganismos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como bactérias e vírus</w:t>
            </w:r>
          </w:p>
          <w:p w14:paraId="7EF42B91" w14:textId="08348A70" w:rsidR="002C1FAE" w:rsidRPr="00823467" w:rsidRDefault="002C1FAE" w:rsidP="00BD3DA2">
            <w:pPr>
              <w:pStyle w:val="PargrafodaLista"/>
              <w:numPr>
                <w:ilvl w:val="1"/>
                <w:numId w:val="41"/>
              </w:numPr>
              <w:shd w:val="clear" w:color="auto" w:fill="FFFFFF"/>
              <w:spacing w:before="0" w:after="0" w:line="360" w:lineRule="atLeast"/>
              <w:ind w:left="1163" w:hanging="425"/>
              <w:textAlignment w:val="baseline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Análise da invasão intracelular dos microrganismos</w:t>
            </w:r>
          </w:p>
          <w:p w14:paraId="1C501D99" w14:textId="522FD699" w:rsidR="002E10EC" w:rsidRPr="00823467" w:rsidRDefault="00825804" w:rsidP="00825804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after="20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UNIDADE 9: ANÁLISE D</w:t>
            </w:r>
            <w:r w:rsidR="002C1FAE">
              <w:rPr>
                <w:rFonts w:cs="Arial"/>
                <w:color w:val="000000"/>
                <w:sz w:val="22"/>
              </w:rPr>
              <w:t xml:space="preserve">OS DADOS DE CITOMETRIA </w:t>
            </w:r>
          </w:p>
          <w:p w14:paraId="488C2DF4" w14:textId="77777777" w:rsidR="00BD3DA2" w:rsidRPr="00823467" w:rsidRDefault="00BD3DA2" w:rsidP="00BD3DA2">
            <w:pPr>
              <w:pStyle w:val="PargrafodaLista"/>
              <w:numPr>
                <w:ilvl w:val="1"/>
                <w:numId w:val="42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 xml:space="preserve">Análises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multiparamétricas</w:t>
            </w:r>
            <w:proofErr w:type="spellEnd"/>
          </w:p>
          <w:p w14:paraId="44CBCC65" w14:textId="77777777" w:rsidR="002B7ED8" w:rsidRPr="00823467" w:rsidRDefault="002B7ED8" w:rsidP="002B7ED8">
            <w:pPr>
              <w:pStyle w:val="PargrafodaLista"/>
              <w:numPr>
                <w:ilvl w:val="1"/>
                <w:numId w:val="42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proofErr w:type="gramStart"/>
            <w:r w:rsidRPr="00823467">
              <w:rPr>
                <w:rFonts w:cs="Arial"/>
                <w:color w:val="000000"/>
                <w:sz w:val="22"/>
              </w:rPr>
              <w:t>Analise</w:t>
            </w:r>
            <w:proofErr w:type="gramEnd"/>
            <w:r w:rsidRPr="00823467">
              <w:rPr>
                <w:rFonts w:cs="Arial"/>
                <w:color w:val="000000"/>
                <w:sz w:val="22"/>
              </w:rPr>
              <w:t xml:space="preserve"> das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freqüências</w:t>
            </w:r>
            <w:proofErr w:type="spellEnd"/>
            <w:r w:rsidRPr="00823467">
              <w:rPr>
                <w:rFonts w:cs="Arial"/>
                <w:color w:val="000000"/>
                <w:sz w:val="22"/>
              </w:rPr>
              <w:t xml:space="preserve"> e intensidade de fluorescência média (MFI)</w:t>
            </w:r>
          </w:p>
          <w:p w14:paraId="596D27F7" w14:textId="77777777" w:rsidR="00BD3DA2" w:rsidRPr="00823467" w:rsidRDefault="00BD3DA2" w:rsidP="00BD3DA2">
            <w:pPr>
              <w:pStyle w:val="PargrafodaLista"/>
              <w:numPr>
                <w:ilvl w:val="1"/>
                <w:numId w:val="42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lastRenderedPageBreak/>
              <w:t xml:space="preserve">Compensação no </w:t>
            </w:r>
            <w:proofErr w:type="spellStart"/>
            <w:r w:rsidRPr="00823467">
              <w:rPr>
                <w:rFonts w:cs="Arial"/>
                <w:color w:val="000000"/>
                <w:sz w:val="22"/>
              </w:rPr>
              <w:t>flowjo</w:t>
            </w:r>
            <w:proofErr w:type="spellEnd"/>
          </w:p>
          <w:p w14:paraId="0C1D5F62" w14:textId="77777777" w:rsidR="00C77268" w:rsidRPr="00814577" w:rsidRDefault="002B7ED8" w:rsidP="002B7ED8">
            <w:pPr>
              <w:pStyle w:val="PargrafodaLista"/>
              <w:numPr>
                <w:ilvl w:val="1"/>
                <w:numId w:val="42"/>
              </w:numPr>
              <w:shd w:val="clear" w:color="auto" w:fill="FFFFFF"/>
              <w:spacing w:before="0" w:after="200" w:line="360" w:lineRule="atLeast"/>
              <w:textAlignment w:val="baseline"/>
              <w:rPr>
                <w:rFonts w:cs="Arial"/>
                <w:b/>
                <w:color w:val="000000"/>
                <w:sz w:val="22"/>
              </w:rPr>
            </w:pPr>
            <w:r w:rsidRPr="00823467">
              <w:rPr>
                <w:rFonts w:cs="Arial"/>
                <w:color w:val="000000"/>
                <w:sz w:val="22"/>
              </w:rPr>
              <w:t>Construção do Layout</w:t>
            </w:r>
          </w:p>
          <w:p w14:paraId="6DF94CA0" w14:textId="51723170" w:rsidR="00814577" w:rsidRPr="001E1350" w:rsidRDefault="00814577" w:rsidP="001E1350">
            <w:pPr>
              <w:shd w:val="clear" w:color="auto" w:fill="FFFFFF"/>
              <w:spacing w:before="0" w:after="0" w:line="360" w:lineRule="atLeast"/>
              <w:ind w:firstLine="0"/>
              <w:textAlignment w:val="baseline"/>
              <w:rPr>
                <w:rFonts w:cs="Arial"/>
                <w:color w:val="000000"/>
                <w:sz w:val="22"/>
              </w:rPr>
            </w:pPr>
            <w:r w:rsidRPr="001E1350">
              <w:rPr>
                <w:rFonts w:cs="Arial"/>
                <w:color w:val="000000"/>
                <w:sz w:val="22"/>
              </w:rPr>
              <w:t xml:space="preserve">UNIDADE 10: NOÇÕES BÁSICAS DE </w:t>
            </w:r>
            <w:r w:rsidR="001E1350" w:rsidRPr="001E1350">
              <w:rPr>
                <w:rFonts w:cs="Arial"/>
                <w:color w:val="000000"/>
                <w:sz w:val="22"/>
              </w:rPr>
              <w:t xml:space="preserve">INFRAESTRUTURA E PREPARO DOS MATERIAIS PARA A </w:t>
            </w:r>
            <w:r w:rsidRPr="001E1350">
              <w:rPr>
                <w:rFonts w:cs="Arial"/>
                <w:color w:val="000000"/>
                <w:sz w:val="22"/>
              </w:rPr>
              <w:t>CULTURA DE CÉLULAS</w:t>
            </w:r>
          </w:p>
          <w:p w14:paraId="41310BC9" w14:textId="1AE51B77" w:rsidR="00814577" w:rsidRPr="002C1FAE" w:rsidRDefault="00814577" w:rsidP="002C1FAE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2C1FAE">
              <w:rPr>
                <w:rFonts w:cs="Arial"/>
                <w:color w:val="000000"/>
                <w:sz w:val="22"/>
              </w:rPr>
              <w:t>Infraestrutura e equipamentos de uma sala de cultura</w:t>
            </w:r>
            <w:r w:rsidR="001E1350" w:rsidRPr="002C1FAE">
              <w:rPr>
                <w:rFonts w:cs="Arial"/>
                <w:color w:val="000000"/>
                <w:sz w:val="22"/>
              </w:rPr>
              <w:t>.</w:t>
            </w:r>
          </w:p>
          <w:p w14:paraId="2944C2A3" w14:textId="2690F38F" w:rsidR="00814577" w:rsidRDefault="001E1350" w:rsidP="002C1FAE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Esterilização e preparo dos materiais.</w:t>
            </w:r>
          </w:p>
          <w:p w14:paraId="393E4737" w14:textId="48479C83" w:rsidR="001E1350" w:rsidRPr="001E1350" w:rsidRDefault="001E1350" w:rsidP="001E1350">
            <w:pPr>
              <w:shd w:val="clear" w:color="auto" w:fill="FFFFFF"/>
              <w:spacing w:before="0" w:after="0" w:line="360" w:lineRule="atLeast"/>
              <w:ind w:firstLine="0"/>
              <w:textAlignment w:val="baseline"/>
              <w:rPr>
                <w:rFonts w:cs="Arial"/>
                <w:color w:val="000000"/>
                <w:sz w:val="22"/>
              </w:rPr>
            </w:pPr>
            <w:r w:rsidRPr="001E1350">
              <w:rPr>
                <w:rFonts w:cs="Arial"/>
                <w:color w:val="000000"/>
                <w:sz w:val="22"/>
              </w:rPr>
              <w:t>UNIDADE</w:t>
            </w:r>
            <w:r w:rsidR="002C1FAE">
              <w:rPr>
                <w:rFonts w:cs="Arial"/>
                <w:color w:val="000000"/>
                <w:sz w:val="22"/>
              </w:rPr>
              <w:t xml:space="preserve"> </w:t>
            </w:r>
            <w:r w:rsidRPr="001E1350">
              <w:rPr>
                <w:rFonts w:cs="Arial"/>
                <w:color w:val="000000"/>
                <w:sz w:val="22"/>
              </w:rPr>
              <w:t>1</w:t>
            </w:r>
            <w:r>
              <w:rPr>
                <w:rFonts w:cs="Arial"/>
                <w:color w:val="000000"/>
                <w:sz w:val="22"/>
              </w:rPr>
              <w:t>1</w:t>
            </w:r>
            <w:r w:rsidRPr="001E1350">
              <w:rPr>
                <w:rFonts w:cs="Arial"/>
                <w:color w:val="000000"/>
                <w:sz w:val="22"/>
              </w:rPr>
              <w:t xml:space="preserve">: </w:t>
            </w:r>
            <w:r>
              <w:rPr>
                <w:rFonts w:cs="Arial"/>
                <w:color w:val="000000"/>
                <w:sz w:val="22"/>
              </w:rPr>
              <w:t xml:space="preserve">CULTURA DE LINHAGENS CELULARES E CULTURAS PRIMÁRIAS </w:t>
            </w:r>
          </w:p>
          <w:p w14:paraId="3AF8B781" w14:textId="078E89FC" w:rsidR="001E1350" w:rsidRPr="002C1FAE" w:rsidRDefault="001E1350" w:rsidP="002C1FAE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 w:rsidRPr="002C1FAE">
              <w:rPr>
                <w:rFonts w:cs="Arial"/>
                <w:color w:val="000000"/>
                <w:sz w:val="22"/>
              </w:rPr>
              <w:t>Procedimento básico no fluxo laminar.</w:t>
            </w:r>
          </w:p>
          <w:p w14:paraId="2F833484" w14:textId="1E86AEE1" w:rsidR="001E1350" w:rsidRDefault="001E1350" w:rsidP="002C1FAE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Técnica ideal de descongelamento, congelamento e repicagem da cultura. </w:t>
            </w:r>
          </w:p>
          <w:p w14:paraId="124ADE78" w14:textId="1FC71447" w:rsidR="001E1350" w:rsidRDefault="001E1350" w:rsidP="002C1FAE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Ensaios de citotoxicidade, migração, </w:t>
            </w:r>
            <w:proofErr w:type="spellStart"/>
            <w:r>
              <w:rPr>
                <w:rFonts w:cs="Arial"/>
                <w:color w:val="000000"/>
                <w:sz w:val="22"/>
              </w:rPr>
              <w:t>quimioatração</w:t>
            </w:r>
            <w:proofErr w:type="spellEnd"/>
            <w:r>
              <w:rPr>
                <w:rFonts w:cs="Arial"/>
                <w:color w:val="000000"/>
                <w:sz w:val="22"/>
              </w:rPr>
              <w:t xml:space="preserve"> e formação de colônias com linhagens celulares.</w:t>
            </w:r>
          </w:p>
          <w:p w14:paraId="114C5157" w14:textId="4C8A77D1" w:rsidR="001E1350" w:rsidRPr="001E1350" w:rsidRDefault="001E1350" w:rsidP="002C1FAE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before="0" w:after="0" w:line="360" w:lineRule="atLeast"/>
              <w:ind w:hanging="360"/>
              <w:textAlignment w:val="baseline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Extração de leucócitos do sangue periférico e ensaio de proliferação. </w:t>
            </w:r>
          </w:p>
          <w:p w14:paraId="4BA31070" w14:textId="32C88BBA" w:rsidR="00814577" w:rsidRPr="001E1350" w:rsidRDefault="00814577" w:rsidP="001E1350">
            <w:pPr>
              <w:shd w:val="clear" w:color="auto" w:fill="FFFFFF"/>
              <w:spacing w:before="0" w:after="0" w:line="360" w:lineRule="atLeast"/>
              <w:textAlignment w:val="baseline"/>
              <w:rPr>
                <w:rFonts w:cs="Arial"/>
                <w:color w:val="000000"/>
                <w:sz w:val="22"/>
              </w:rPr>
            </w:pPr>
          </w:p>
        </w:tc>
      </w:tr>
      <w:tr w:rsidR="007644AC" w:rsidRPr="00825F4D" w14:paraId="71B15BBD" w14:textId="77777777" w:rsidTr="007644AC">
        <w:tc>
          <w:tcPr>
            <w:tcW w:w="9629" w:type="dxa"/>
            <w:gridSpan w:val="3"/>
            <w:shd w:val="clear" w:color="auto" w:fill="F2F2F2" w:themeFill="background1" w:themeFillShade="F2"/>
          </w:tcPr>
          <w:p w14:paraId="0FF98008" w14:textId="77777777" w:rsidR="007644AC" w:rsidRPr="007644AC" w:rsidRDefault="007644AC" w:rsidP="007644AC">
            <w:pPr>
              <w:spacing w:after="60"/>
              <w:ind w:firstLine="0"/>
              <w:rPr>
                <w:b/>
                <w:sz w:val="22"/>
              </w:rPr>
            </w:pPr>
            <w:r w:rsidRPr="007644AC">
              <w:rPr>
                <w:b/>
                <w:sz w:val="22"/>
              </w:rPr>
              <w:lastRenderedPageBreak/>
              <w:t>AULAS PRÁTICAS</w:t>
            </w:r>
          </w:p>
        </w:tc>
      </w:tr>
      <w:tr w:rsidR="002E10EC" w:rsidRPr="00825F4D" w14:paraId="5262DC4F" w14:textId="77777777" w:rsidTr="00FC062E">
        <w:tc>
          <w:tcPr>
            <w:tcW w:w="9629" w:type="dxa"/>
            <w:gridSpan w:val="3"/>
            <w:shd w:val="clear" w:color="auto" w:fill="FFFFFF" w:themeFill="background1"/>
          </w:tcPr>
          <w:p w14:paraId="3C1961A3" w14:textId="5EED2A05" w:rsidR="002E10EC" w:rsidRPr="002E10EC" w:rsidRDefault="002E10EC" w:rsidP="002E10EC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proofErr w:type="spellStart"/>
            <w:r w:rsidRPr="002E10EC">
              <w:rPr>
                <w:rFonts w:cs="Arial"/>
                <w:color w:val="000000"/>
                <w:sz w:val="22"/>
              </w:rPr>
              <w:t>Imunofenotipagem</w:t>
            </w:r>
            <w:proofErr w:type="spellEnd"/>
          </w:p>
          <w:p w14:paraId="15C325B2" w14:textId="77777777" w:rsidR="00814577" w:rsidRDefault="002E10EC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2E10EC">
              <w:rPr>
                <w:rFonts w:cs="Arial"/>
                <w:color w:val="000000"/>
                <w:sz w:val="22"/>
              </w:rPr>
              <w:t>Ciclo Celular</w:t>
            </w:r>
          </w:p>
          <w:p w14:paraId="48F1167C" w14:textId="7A89D961" w:rsidR="00DC49A1" w:rsidRDefault="002E10EC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2E10EC">
              <w:rPr>
                <w:rFonts w:cs="Arial"/>
                <w:color w:val="000000"/>
                <w:sz w:val="22"/>
              </w:rPr>
              <w:t>Fragmentação do DNA</w:t>
            </w:r>
          </w:p>
          <w:p w14:paraId="63F85F06" w14:textId="77777777" w:rsidR="00814577" w:rsidRDefault="00814577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Cultura de linhagens celulares</w:t>
            </w:r>
          </w:p>
          <w:p w14:paraId="2F101229" w14:textId="77777777" w:rsidR="00814577" w:rsidRDefault="00814577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Isolamento e cultura de leucócitos do sangue periférico</w:t>
            </w:r>
          </w:p>
          <w:p w14:paraId="19F5A115" w14:textId="2B48A53E" w:rsidR="002C1FAE" w:rsidRDefault="002C1FAE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Ensaio de proliferação celular</w:t>
            </w:r>
            <w:r w:rsidR="004938F6">
              <w:rPr>
                <w:rFonts w:cs="Arial"/>
                <w:color w:val="000000"/>
                <w:sz w:val="22"/>
              </w:rPr>
              <w:t>.</w:t>
            </w:r>
          </w:p>
          <w:p w14:paraId="4D124EB9" w14:textId="7CD5A5DA" w:rsidR="004938F6" w:rsidRPr="00814577" w:rsidRDefault="004938F6" w:rsidP="00814577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Análise dos dados no software </w:t>
            </w:r>
            <w:proofErr w:type="spellStart"/>
            <w:r>
              <w:rPr>
                <w:rFonts w:cs="Arial"/>
                <w:color w:val="000000"/>
                <w:sz w:val="22"/>
              </w:rPr>
              <w:t>flowjo</w:t>
            </w:r>
            <w:proofErr w:type="spellEnd"/>
            <w:r>
              <w:rPr>
                <w:rFonts w:cs="Arial"/>
                <w:color w:val="000000"/>
                <w:sz w:val="22"/>
              </w:rPr>
              <w:t xml:space="preserve"> V10 </w:t>
            </w:r>
          </w:p>
        </w:tc>
      </w:tr>
      <w:tr w:rsidR="002E10EC" w:rsidRPr="00825F4D" w14:paraId="6CBD11E1" w14:textId="77777777" w:rsidTr="002E10EC">
        <w:tc>
          <w:tcPr>
            <w:tcW w:w="9629" w:type="dxa"/>
            <w:gridSpan w:val="3"/>
            <w:shd w:val="clear" w:color="auto" w:fill="F2F2F2" w:themeFill="background1" w:themeFillShade="F2"/>
          </w:tcPr>
          <w:p w14:paraId="35AA9904" w14:textId="77777777" w:rsidR="002E10EC" w:rsidRPr="002E10EC" w:rsidRDefault="002E10EC" w:rsidP="002E10EC">
            <w:pPr>
              <w:spacing w:after="60"/>
              <w:ind w:firstLine="0"/>
              <w:rPr>
                <w:b/>
                <w:sz w:val="22"/>
              </w:rPr>
            </w:pPr>
            <w:r w:rsidRPr="002E10EC">
              <w:rPr>
                <w:b/>
                <w:sz w:val="22"/>
              </w:rPr>
              <w:t>METODOLOGIA E RECURSOS UTILIZADOS</w:t>
            </w:r>
          </w:p>
        </w:tc>
      </w:tr>
      <w:tr w:rsidR="00FC062E" w:rsidRPr="00825F4D" w14:paraId="38F92EFB" w14:textId="77777777" w:rsidTr="00FC062E">
        <w:tc>
          <w:tcPr>
            <w:tcW w:w="9629" w:type="dxa"/>
            <w:gridSpan w:val="3"/>
            <w:shd w:val="clear" w:color="auto" w:fill="FFFFFF" w:themeFill="background1"/>
          </w:tcPr>
          <w:p w14:paraId="2C63E65E" w14:textId="77777777" w:rsidR="004C5499" w:rsidRDefault="002E10EC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 xml:space="preserve">Aulas expositivas dialogadas, com a </w:t>
            </w:r>
            <w:r w:rsidR="00825804">
              <w:rPr>
                <w:rFonts w:cs="Arial"/>
                <w:color w:val="000000"/>
                <w:sz w:val="22"/>
              </w:rPr>
              <w:t xml:space="preserve">utilização do quadro e </w:t>
            </w:r>
            <w:proofErr w:type="spellStart"/>
            <w:r w:rsidR="00825804">
              <w:rPr>
                <w:rFonts w:cs="Arial"/>
                <w:color w:val="000000"/>
                <w:sz w:val="22"/>
              </w:rPr>
              <w:t>d</w:t>
            </w:r>
            <w:r w:rsidR="00D27F7D" w:rsidRPr="004C5499">
              <w:rPr>
                <w:rFonts w:cs="Arial"/>
                <w:color w:val="000000"/>
                <w:sz w:val="22"/>
              </w:rPr>
              <w:t>atashow</w:t>
            </w:r>
            <w:proofErr w:type="spellEnd"/>
            <w:r w:rsidR="004C5499">
              <w:rPr>
                <w:rFonts w:cs="Arial"/>
                <w:color w:val="000000"/>
                <w:sz w:val="22"/>
              </w:rPr>
              <w:t>;</w:t>
            </w:r>
          </w:p>
          <w:p w14:paraId="0F8960EB" w14:textId="576D95B4" w:rsidR="009F0E5A" w:rsidRPr="00823467" w:rsidRDefault="009F0E5A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Aulas práticas em laboratório </w:t>
            </w:r>
            <w:r w:rsidR="004938F6">
              <w:rPr>
                <w:rFonts w:cs="Arial"/>
                <w:color w:val="000000"/>
                <w:sz w:val="22"/>
              </w:rPr>
              <w:t xml:space="preserve">de cultura e </w:t>
            </w:r>
            <w:r>
              <w:rPr>
                <w:rFonts w:cs="Arial"/>
                <w:color w:val="000000"/>
                <w:sz w:val="22"/>
              </w:rPr>
              <w:t>utilização do</w:t>
            </w:r>
            <w:r w:rsidR="00823467">
              <w:rPr>
                <w:rFonts w:cs="Arial"/>
                <w:color w:val="000000"/>
                <w:sz w:val="22"/>
              </w:rPr>
              <w:t xml:space="preserve"> equipamento </w:t>
            </w:r>
            <w:proofErr w:type="spellStart"/>
            <w:r w:rsidR="00823467">
              <w:rPr>
                <w:rFonts w:cs="Arial"/>
                <w:color w:val="000000"/>
                <w:sz w:val="22"/>
              </w:rPr>
              <w:t>Citômetro</w:t>
            </w:r>
            <w:proofErr w:type="spellEnd"/>
            <w:r w:rsidR="00823467">
              <w:rPr>
                <w:rFonts w:cs="Arial"/>
                <w:color w:val="000000"/>
                <w:sz w:val="22"/>
              </w:rPr>
              <w:t xml:space="preserve"> de Fluxo;</w:t>
            </w:r>
          </w:p>
          <w:p w14:paraId="2457D6C3" w14:textId="77777777" w:rsidR="009F0E5A" w:rsidRDefault="009F0E5A" w:rsidP="009F0E5A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Análise de dados de citometria de fluxo com o software </w:t>
            </w:r>
            <w:proofErr w:type="spellStart"/>
            <w:r>
              <w:rPr>
                <w:rFonts w:cs="Arial"/>
                <w:color w:val="000000"/>
                <w:sz w:val="22"/>
              </w:rPr>
              <w:t>Flowjo</w:t>
            </w:r>
            <w:proofErr w:type="spellEnd"/>
            <w:r>
              <w:rPr>
                <w:rFonts w:cs="Arial"/>
                <w:color w:val="000000"/>
                <w:sz w:val="22"/>
              </w:rPr>
              <w:t xml:space="preserve"> V10;</w:t>
            </w:r>
          </w:p>
          <w:p w14:paraId="58D6C3F1" w14:textId="77777777" w:rsidR="002E10EC" w:rsidRPr="004C5499" w:rsidRDefault="002E10EC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 xml:space="preserve">Resolução de exercícios; </w:t>
            </w:r>
          </w:p>
          <w:p w14:paraId="4227CADE" w14:textId="77777777" w:rsidR="002E10EC" w:rsidRPr="004C5499" w:rsidRDefault="002E10EC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 xml:space="preserve">Problematização; </w:t>
            </w:r>
          </w:p>
          <w:p w14:paraId="0B9E8A15" w14:textId="77777777" w:rsidR="002E10EC" w:rsidRPr="004C5499" w:rsidRDefault="002E10EC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 xml:space="preserve">Estudo de casos; </w:t>
            </w:r>
          </w:p>
          <w:p w14:paraId="5C23FC87" w14:textId="77777777" w:rsidR="00D27F7D" w:rsidRPr="004C5499" w:rsidRDefault="00D27F7D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>Seminários</w:t>
            </w:r>
            <w:r w:rsidR="004C5499">
              <w:rPr>
                <w:rFonts w:cs="Arial"/>
                <w:color w:val="000000"/>
                <w:sz w:val="22"/>
              </w:rPr>
              <w:t>;</w:t>
            </w:r>
          </w:p>
          <w:p w14:paraId="6B9BAA05" w14:textId="77777777" w:rsidR="002E10EC" w:rsidRPr="004C5499" w:rsidRDefault="00D27F7D" w:rsidP="004C5499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>Trabalho de pesquisa individual</w:t>
            </w:r>
            <w:r w:rsidR="002E10EC" w:rsidRPr="004C5499">
              <w:rPr>
                <w:rFonts w:cs="Arial"/>
                <w:color w:val="000000"/>
                <w:sz w:val="22"/>
              </w:rPr>
              <w:t xml:space="preserve">; </w:t>
            </w:r>
          </w:p>
          <w:p w14:paraId="4DD67FFF" w14:textId="77777777" w:rsidR="00FC062E" w:rsidRPr="009F0E5A" w:rsidRDefault="00D27F7D" w:rsidP="009F0E5A">
            <w:pPr>
              <w:pStyle w:val="PargrafodaLista"/>
              <w:numPr>
                <w:ilvl w:val="0"/>
                <w:numId w:val="33"/>
              </w:numPr>
              <w:spacing w:before="60" w:after="60" w:line="276" w:lineRule="auto"/>
              <w:rPr>
                <w:rFonts w:cs="Arial"/>
                <w:color w:val="000000"/>
                <w:sz w:val="22"/>
              </w:rPr>
            </w:pPr>
            <w:r w:rsidRPr="004C5499">
              <w:rPr>
                <w:rFonts w:cs="Arial"/>
                <w:color w:val="000000"/>
                <w:sz w:val="22"/>
              </w:rPr>
              <w:t>Apresentação de trabalho</w:t>
            </w:r>
            <w:r w:rsidR="009F0E5A">
              <w:rPr>
                <w:rFonts w:cs="Arial"/>
                <w:color w:val="000000"/>
                <w:sz w:val="22"/>
              </w:rPr>
              <w:t>.</w:t>
            </w:r>
          </w:p>
        </w:tc>
      </w:tr>
      <w:tr w:rsidR="0085013E" w:rsidRPr="00825F4D" w14:paraId="7E043838" w14:textId="77777777" w:rsidTr="00230D06">
        <w:tc>
          <w:tcPr>
            <w:tcW w:w="9629" w:type="dxa"/>
            <w:gridSpan w:val="3"/>
            <w:shd w:val="clear" w:color="auto" w:fill="F2F2F2" w:themeFill="background1" w:themeFillShade="F2"/>
          </w:tcPr>
          <w:p w14:paraId="4A8C28C0" w14:textId="77777777" w:rsidR="0085013E" w:rsidRPr="00230D06" w:rsidRDefault="00230D06" w:rsidP="0085013E">
            <w:pPr>
              <w:spacing w:after="60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AVALIAÇ</w:t>
            </w:r>
            <w:r w:rsidR="00026398">
              <w:rPr>
                <w:b/>
                <w:sz w:val="22"/>
              </w:rPr>
              <w:t>ÃO</w:t>
            </w:r>
          </w:p>
        </w:tc>
      </w:tr>
      <w:tr w:rsidR="0085013E" w:rsidRPr="00825F4D" w14:paraId="1CD28691" w14:textId="77777777" w:rsidTr="00FC062E">
        <w:tc>
          <w:tcPr>
            <w:tcW w:w="9629" w:type="dxa"/>
            <w:gridSpan w:val="3"/>
            <w:shd w:val="clear" w:color="auto" w:fill="FFFFFF" w:themeFill="background1"/>
          </w:tcPr>
          <w:p w14:paraId="760AF128" w14:textId="341FE524" w:rsidR="0085013E" w:rsidRPr="00230D06" w:rsidRDefault="00230D06" w:rsidP="00811345">
            <w:pPr>
              <w:spacing w:before="60" w:after="60" w:line="276" w:lineRule="auto"/>
              <w:ind w:firstLine="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Para fins de avaliação, será considerada a p</w:t>
            </w:r>
            <w:r w:rsidRPr="00230D06">
              <w:rPr>
                <w:rFonts w:cs="Arial"/>
                <w:color w:val="000000"/>
                <w:sz w:val="22"/>
              </w:rPr>
              <w:t xml:space="preserve">articipação em aula, indicadores de comprometimento (leitura dos textos, assiduidade e pontualidade), </w:t>
            </w:r>
            <w:r w:rsidR="00CE2B64">
              <w:rPr>
                <w:rFonts w:cs="Arial"/>
                <w:color w:val="000000"/>
                <w:sz w:val="22"/>
              </w:rPr>
              <w:t>entrega de exercícios</w:t>
            </w:r>
            <w:r w:rsidRPr="00230D06">
              <w:rPr>
                <w:rFonts w:cs="Arial"/>
                <w:color w:val="000000"/>
                <w:sz w:val="22"/>
              </w:rPr>
              <w:t xml:space="preserve"> e apresentação de seminário. A avaliação também será feita mediante apresentação de um projeto de pesquisa elaborado considerando o uso das técnicas abordadas </w:t>
            </w:r>
            <w:r w:rsidR="00CE2B64" w:rsidRPr="00CE2B64">
              <w:rPr>
                <w:rFonts w:cs="Arial"/>
                <w:color w:val="000000"/>
                <w:sz w:val="22"/>
              </w:rPr>
              <w:t>na disciplina</w:t>
            </w:r>
            <w:r w:rsidR="00811345">
              <w:rPr>
                <w:rFonts w:cs="Arial"/>
                <w:color w:val="000000"/>
                <w:sz w:val="22"/>
              </w:rPr>
              <w:t xml:space="preserve"> ou cultura de células</w:t>
            </w:r>
            <w:r w:rsidR="00825804">
              <w:rPr>
                <w:rFonts w:cs="Arial"/>
                <w:color w:val="000000"/>
                <w:sz w:val="22"/>
              </w:rPr>
              <w:t>. Cada aluno realizará</w:t>
            </w:r>
            <w:r w:rsidRPr="00230D06">
              <w:rPr>
                <w:rFonts w:cs="Arial"/>
                <w:color w:val="000000"/>
                <w:sz w:val="22"/>
              </w:rPr>
              <w:t xml:space="preserve"> uma apresentação de 10 minutos seguida de 5 minutos para perguntas.</w:t>
            </w:r>
          </w:p>
        </w:tc>
      </w:tr>
      <w:tr w:rsidR="00211984" w:rsidRPr="00825F4D" w14:paraId="200CDD33" w14:textId="77777777" w:rsidTr="00026398">
        <w:tc>
          <w:tcPr>
            <w:tcW w:w="9629" w:type="dxa"/>
            <w:gridSpan w:val="3"/>
            <w:shd w:val="clear" w:color="auto" w:fill="F2F2F2" w:themeFill="background1" w:themeFillShade="F2"/>
          </w:tcPr>
          <w:p w14:paraId="53813CF8" w14:textId="77777777" w:rsidR="00211984" w:rsidRPr="00211984" w:rsidRDefault="00211984" w:rsidP="00211984">
            <w:pPr>
              <w:spacing w:after="60"/>
              <w:ind w:firstLine="0"/>
              <w:rPr>
                <w:b/>
                <w:sz w:val="22"/>
              </w:rPr>
            </w:pPr>
            <w:r w:rsidRPr="00211984">
              <w:rPr>
                <w:b/>
                <w:sz w:val="22"/>
              </w:rPr>
              <w:lastRenderedPageBreak/>
              <w:t>REFERÊNCIAS BIBLIOGRÁFICAS</w:t>
            </w:r>
          </w:p>
        </w:tc>
      </w:tr>
      <w:tr w:rsidR="00211984" w:rsidRPr="00825F4D" w14:paraId="51EF88D5" w14:textId="77777777" w:rsidTr="00FC062E">
        <w:tc>
          <w:tcPr>
            <w:tcW w:w="9629" w:type="dxa"/>
            <w:gridSpan w:val="3"/>
            <w:shd w:val="clear" w:color="auto" w:fill="FFFFFF" w:themeFill="background1"/>
          </w:tcPr>
          <w:p w14:paraId="288E9E9B" w14:textId="77777777" w:rsidR="00211984" w:rsidRPr="00053966" w:rsidRDefault="00211984" w:rsidP="002816F9">
            <w:pPr>
              <w:spacing w:before="60" w:after="60" w:line="276" w:lineRule="auto"/>
              <w:ind w:firstLine="0"/>
              <w:rPr>
                <w:rFonts w:cs="Arial"/>
                <w:color w:val="000000"/>
                <w:sz w:val="22"/>
                <w:lang w:val="en-US"/>
              </w:rPr>
            </w:pPr>
            <w:proofErr w:type="spellStart"/>
            <w:r w:rsidRPr="00053966">
              <w:rPr>
                <w:rFonts w:cs="Arial"/>
                <w:color w:val="000000"/>
                <w:sz w:val="22"/>
                <w:u w:val="single"/>
                <w:lang w:val="en-US"/>
              </w:rPr>
              <w:t>Referências</w:t>
            </w:r>
            <w:proofErr w:type="spellEnd"/>
            <w:r w:rsidRPr="00053966">
              <w:rPr>
                <w:rFonts w:cs="Arial"/>
                <w:color w:val="000000"/>
                <w:sz w:val="22"/>
                <w:u w:val="single"/>
                <w:lang w:val="en-US"/>
              </w:rPr>
              <w:t xml:space="preserve"> </w:t>
            </w:r>
            <w:proofErr w:type="spellStart"/>
            <w:r w:rsidRPr="00053966">
              <w:rPr>
                <w:rFonts w:cs="Arial"/>
                <w:color w:val="000000"/>
                <w:sz w:val="22"/>
                <w:u w:val="single"/>
                <w:lang w:val="en-US"/>
              </w:rPr>
              <w:t>Básicas</w:t>
            </w:r>
            <w:proofErr w:type="spellEnd"/>
            <w:r w:rsidR="002816F9" w:rsidRPr="00053966">
              <w:rPr>
                <w:rFonts w:cs="Arial"/>
                <w:color w:val="000000"/>
                <w:sz w:val="22"/>
                <w:lang w:val="en-US"/>
              </w:rPr>
              <w:t>:</w:t>
            </w:r>
          </w:p>
          <w:p w14:paraId="0267792D" w14:textId="77777777" w:rsidR="00211984" w:rsidRPr="00053966" w:rsidRDefault="002816F9" w:rsidP="002816F9">
            <w:pPr>
              <w:pStyle w:val="PargrafodaLista"/>
              <w:spacing w:before="60" w:after="60" w:line="276" w:lineRule="auto"/>
              <w:ind w:left="0" w:firstLine="0"/>
              <w:rPr>
                <w:rFonts w:cs="Arial"/>
                <w:color w:val="000000"/>
                <w:sz w:val="22"/>
                <w:lang w:val="en-US"/>
              </w:rPr>
            </w:pPr>
            <w:r w:rsidRPr="00053966">
              <w:rPr>
                <w:rFonts w:cs="Arial"/>
                <w:color w:val="000000"/>
                <w:sz w:val="22"/>
                <w:lang w:val="en-US"/>
              </w:rPr>
              <w:t xml:space="preserve">SHAPIRO, Howard M. </w:t>
            </w:r>
            <w:r w:rsidRPr="00053966">
              <w:rPr>
                <w:rFonts w:cs="Arial"/>
                <w:i/>
                <w:color w:val="000000"/>
                <w:sz w:val="22"/>
                <w:lang w:val="en-US"/>
              </w:rPr>
              <w:t>Practical Flow C</w:t>
            </w:r>
            <w:r w:rsidR="00211984" w:rsidRPr="00053966">
              <w:rPr>
                <w:rFonts w:cs="Arial"/>
                <w:i/>
                <w:color w:val="000000"/>
                <w:sz w:val="22"/>
                <w:lang w:val="en-US"/>
              </w:rPr>
              <w:t>ytometry</w:t>
            </w:r>
            <w:r w:rsidR="00211984" w:rsidRPr="00053966">
              <w:rPr>
                <w:rFonts w:cs="Arial"/>
                <w:color w:val="000000"/>
                <w:sz w:val="22"/>
                <w:lang w:val="en-US"/>
              </w:rPr>
              <w:t>. John Wiley &amp; Sons</w:t>
            </w:r>
            <w:r w:rsidRPr="00053966">
              <w:rPr>
                <w:rFonts w:cs="Arial"/>
                <w:color w:val="000000"/>
                <w:sz w:val="22"/>
                <w:lang w:val="en-US"/>
              </w:rPr>
              <w:t>,3</w:t>
            </w:r>
            <w:r w:rsidR="00C40C1E" w:rsidRPr="00053966">
              <w:rPr>
                <w:rFonts w:cs="Arial"/>
                <w:color w:val="000000"/>
                <w:sz w:val="22"/>
                <w:lang w:val="en-US"/>
              </w:rPr>
              <w:t>ª</w:t>
            </w:r>
            <w:r w:rsidRPr="00053966">
              <w:rPr>
                <w:rFonts w:cs="Arial"/>
                <w:color w:val="000000"/>
                <w:sz w:val="22"/>
                <w:lang w:val="en-US"/>
              </w:rPr>
              <w:t xml:space="preserve"> ed</w:t>
            </w:r>
            <w:r w:rsidR="00211984" w:rsidRPr="00053966">
              <w:rPr>
                <w:rFonts w:cs="Arial"/>
                <w:color w:val="000000"/>
                <w:sz w:val="22"/>
                <w:lang w:val="en-US"/>
              </w:rPr>
              <w:t>.</w:t>
            </w:r>
            <w:r w:rsidR="00C40C1E" w:rsidRPr="00053966">
              <w:rPr>
                <w:rFonts w:cs="Arial"/>
                <w:color w:val="000000"/>
                <w:sz w:val="22"/>
                <w:lang w:val="en-US"/>
              </w:rPr>
              <w:t xml:space="preserve">, 2005. </w:t>
            </w:r>
          </w:p>
          <w:p w14:paraId="56A07728" w14:textId="77777777" w:rsidR="00211984" w:rsidRPr="002816F9" w:rsidRDefault="00211984" w:rsidP="002816F9">
            <w:pPr>
              <w:pStyle w:val="PargrafodaLista"/>
              <w:spacing w:before="60" w:after="60" w:line="276" w:lineRule="auto"/>
              <w:ind w:left="0" w:firstLine="0"/>
              <w:rPr>
                <w:rFonts w:cs="Arial"/>
                <w:color w:val="000000"/>
                <w:sz w:val="22"/>
              </w:rPr>
            </w:pPr>
            <w:proofErr w:type="spellStart"/>
            <w:r w:rsidRPr="002816F9">
              <w:rPr>
                <w:rFonts w:cs="Arial"/>
                <w:color w:val="000000"/>
                <w:sz w:val="22"/>
              </w:rPr>
              <w:t>ABBAS</w:t>
            </w:r>
            <w:r w:rsidRPr="00C40C1E">
              <w:rPr>
                <w:rFonts w:cs="Arial"/>
                <w:i/>
                <w:color w:val="000000"/>
                <w:sz w:val="22"/>
              </w:rPr>
              <w:t>et</w:t>
            </w:r>
            <w:proofErr w:type="spellEnd"/>
            <w:r w:rsidRPr="00C40C1E">
              <w:rPr>
                <w:rFonts w:cs="Arial"/>
                <w:i/>
                <w:color w:val="000000"/>
                <w:sz w:val="22"/>
              </w:rPr>
              <w:t xml:space="preserve"> al</w:t>
            </w:r>
            <w:r w:rsidRPr="002816F9">
              <w:rPr>
                <w:rFonts w:cs="Arial"/>
                <w:color w:val="000000"/>
                <w:sz w:val="22"/>
              </w:rPr>
              <w:t xml:space="preserve">. </w:t>
            </w:r>
            <w:r w:rsidRPr="00C40C1E">
              <w:rPr>
                <w:rFonts w:cs="Arial"/>
                <w:i/>
                <w:color w:val="000000"/>
                <w:sz w:val="22"/>
              </w:rPr>
              <w:t>Imunologia Celular e Molecular</w:t>
            </w:r>
            <w:r w:rsidR="00C40C1E">
              <w:rPr>
                <w:rFonts w:cs="Arial"/>
                <w:color w:val="000000"/>
                <w:sz w:val="22"/>
              </w:rPr>
              <w:t xml:space="preserve">. Elsevier, 8ª ed., </w:t>
            </w:r>
            <w:r w:rsidR="00C40C1E" w:rsidRPr="002816F9">
              <w:rPr>
                <w:rFonts w:cs="Arial"/>
                <w:color w:val="000000"/>
                <w:sz w:val="22"/>
              </w:rPr>
              <w:t>2015.</w:t>
            </w:r>
          </w:p>
          <w:p w14:paraId="4DFBDA39" w14:textId="60D603E9" w:rsidR="00211984" w:rsidRPr="00811345" w:rsidRDefault="00211984" w:rsidP="00811345">
            <w:pPr>
              <w:pStyle w:val="PargrafodaLista"/>
              <w:autoSpaceDE w:val="0"/>
              <w:autoSpaceDN w:val="0"/>
              <w:adjustRightInd w:val="0"/>
              <w:spacing w:before="60" w:after="60" w:line="276" w:lineRule="auto"/>
              <w:ind w:left="0" w:firstLine="0"/>
              <w:rPr>
                <w:rFonts w:cs="Arial"/>
                <w:color w:val="000000"/>
                <w:sz w:val="22"/>
              </w:rPr>
            </w:pPr>
            <w:r w:rsidRPr="002816F9">
              <w:rPr>
                <w:rFonts w:cs="Arial"/>
                <w:color w:val="000000"/>
                <w:sz w:val="22"/>
              </w:rPr>
              <w:t>JANEWAY</w:t>
            </w:r>
            <w:r w:rsidR="00C40C1E">
              <w:rPr>
                <w:rFonts w:cs="Arial"/>
                <w:color w:val="000000"/>
                <w:sz w:val="22"/>
              </w:rPr>
              <w:t>. C.;</w:t>
            </w:r>
            <w:r w:rsidRPr="002816F9">
              <w:rPr>
                <w:rFonts w:cs="Arial"/>
                <w:color w:val="000000"/>
                <w:sz w:val="22"/>
              </w:rPr>
              <w:t xml:space="preserve"> TRAVERS</w:t>
            </w:r>
            <w:r w:rsidR="00C40C1E">
              <w:rPr>
                <w:rFonts w:cs="Arial"/>
                <w:color w:val="000000"/>
                <w:sz w:val="22"/>
              </w:rPr>
              <w:t>, P</w:t>
            </w:r>
            <w:r w:rsidRPr="002816F9">
              <w:rPr>
                <w:rFonts w:cs="Arial"/>
                <w:color w:val="000000"/>
                <w:sz w:val="22"/>
              </w:rPr>
              <w:t xml:space="preserve">. </w:t>
            </w:r>
            <w:proofErr w:type="spellStart"/>
            <w:r w:rsidRPr="00C40C1E">
              <w:rPr>
                <w:rFonts w:cs="Arial"/>
                <w:i/>
                <w:color w:val="000000"/>
                <w:sz w:val="22"/>
              </w:rPr>
              <w:t>Imunobiologia</w:t>
            </w:r>
            <w:proofErr w:type="spellEnd"/>
            <w:r w:rsidRPr="00C40C1E">
              <w:rPr>
                <w:rFonts w:cs="Arial"/>
                <w:i/>
                <w:color w:val="000000"/>
                <w:sz w:val="22"/>
              </w:rPr>
              <w:t xml:space="preserve">: o Sistema Imune na Saúde e na </w:t>
            </w:r>
            <w:proofErr w:type="spellStart"/>
            <w:r w:rsidRPr="00C40C1E">
              <w:rPr>
                <w:rFonts w:cs="Arial"/>
                <w:i/>
                <w:color w:val="000000"/>
                <w:sz w:val="22"/>
              </w:rPr>
              <w:t>Doença</w:t>
            </w:r>
            <w:r w:rsidRPr="002816F9">
              <w:rPr>
                <w:rFonts w:cs="Arial"/>
                <w:color w:val="000000"/>
                <w:sz w:val="22"/>
              </w:rPr>
              <w:t>.</w:t>
            </w:r>
            <w:r w:rsidR="00C40C1E">
              <w:rPr>
                <w:rFonts w:cs="Arial"/>
                <w:color w:val="000000"/>
                <w:sz w:val="22"/>
              </w:rPr>
              <w:t>Ed</w:t>
            </w:r>
            <w:proofErr w:type="spellEnd"/>
            <w:r w:rsidR="00C40C1E">
              <w:rPr>
                <w:rFonts w:cs="Arial"/>
                <w:color w:val="000000"/>
                <w:sz w:val="22"/>
              </w:rPr>
              <w:t xml:space="preserve">. Artes Médicas Sul, </w:t>
            </w:r>
            <w:r w:rsidR="00C40C1E" w:rsidRPr="002816F9">
              <w:rPr>
                <w:rFonts w:cs="Arial"/>
                <w:color w:val="000000"/>
                <w:sz w:val="22"/>
              </w:rPr>
              <w:t xml:space="preserve">8ª </w:t>
            </w:r>
            <w:r w:rsidR="00C40C1E">
              <w:rPr>
                <w:rFonts w:cs="Arial"/>
                <w:color w:val="000000"/>
                <w:sz w:val="22"/>
              </w:rPr>
              <w:t xml:space="preserve">ed., </w:t>
            </w:r>
            <w:r w:rsidR="00C40C1E" w:rsidRPr="002816F9">
              <w:rPr>
                <w:rFonts w:cs="Arial"/>
                <w:color w:val="000000"/>
                <w:sz w:val="22"/>
              </w:rPr>
              <w:t>2014.</w:t>
            </w:r>
          </w:p>
        </w:tc>
      </w:tr>
    </w:tbl>
    <w:p w14:paraId="47356ACE" w14:textId="30132F2A" w:rsidR="005E11EA" w:rsidRDefault="005E11EA" w:rsidP="005E11EA">
      <w:pPr>
        <w:pStyle w:val="Default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43B69002" w14:textId="11205075" w:rsidR="00463E86" w:rsidRPr="00463E86" w:rsidRDefault="00FB7BBC" w:rsidP="00463E86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cs="Arial"/>
          <w:sz w:val="80"/>
          <w:szCs w:val="80"/>
          <w:lang w:val="en-US"/>
        </w:rPr>
      </w:pPr>
      <w:r>
        <w:rPr>
          <w:rFonts w:cs="Arial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E036F" wp14:editId="06E81954">
                <wp:simplePos x="0" y="0"/>
                <wp:positionH relativeFrom="column">
                  <wp:posOffset>5544185</wp:posOffset>
                </wp:positionH>
                <wp:positionV relativeFrom="paragraph">
                  <wp:posOffset>3148330</wp:posOffset>
                </wp:positionV>
                <wp:extent cx="1064260" cy="1009650"/>
                <wp:effectExtent l="0" t="0" r="0" b="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260" cy="1009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0C77A" id="Elipse 4" o:spid="_x0000_s1026" style="position:absolute;margin-left:436.55pt;margin-top:247.9pt;width:83.8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" fillcolor="white [3212]" stroked="f" strokeweight="1pt">
                <v:stroke joinstyle="miter"/>
              </v:oval>
            </w:pict>
          </mc:Fallback>
        </mc:AlternateContent>
      </w:r>
    </w:p>
    <w:sectPr w:rsidR="00463E86" w:rsidRPr="00463E86" w:rsidSect="007009F7">
      <w:headerReference w:type="default" r:id="rId10"/>
      <w:footerReference w:type="default" r:id="rId11"/>
      <w:type w:val="continuous"/>
      <w:pgSz w:w="11907" w:h="16840" w:code="9"/>
      <w:pgMar w:top="1134" w:right="1134" w:bottom="1134" w:left="1134" w:header="397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2DA05" w14:textId="77777777" w:rsidR="00F33C98" w:rsidRDefault="00F33C98" w:rsidP="00F66D2F">
      <w:pPr>
        <w:spacing w:before="0" w:after="0" w:line="240" w:lineRule="auto"/>
      </w:pPr>
      <w:r>
        <w:separator/>
      </w:r>
    </w:p>
  </w:endnote>
  <w:endnote w:type="continuationSeparator" w:id="0">
    <w:p w14:paraId="7EC11C05" w14:textId="77777777" w:rsidR="00F33C98" w:rsidRDefault="00F33C98" w:rsidP="00F66D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NPCC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0CF6" w14:textId="14C1D9B3" w:rsidR="00655A5A" w:rsidRDefault="00FB7BB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00A462" wp14:editId="0626ACDA">
              <wp:simplePos x="0" y="0"/>
              <wp:positionH relativeFrom="column">
                <wp:posOffset>-408940</wp:posOffset>
              </wp:positionH>
              <wp:positionV relativeFrom="paragraph">
                <wp:posOffset>-90805</wp:posOffset>
              </wp:positionV>
              <wp:extent cx="2447925" cy="7581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016E0" w14:textId="77777777" w:rsidR="00655A5A" w:rsidRDefault="00655A5A"/>
                        <w:p w14:paraId="58AA61B8" w14:textId="77777777" w:rsidR="00655A5A" w:rsidRDefault="00655A5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A4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2pt;margin-top:-7.15pt;width:192.75pt;height:59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" stroked="f">
              <v:textbox style="mso-fit-shape-to-text:t">
                <w:txbxContent>
                  <w:p w14:paraId="1FF016E0" w14:textId="77777777" w:rsidR="00655A5A" w:rsidRDefault="00655A5A"/>
                  <w:p w14:paraId="58AA61B8" w14:textId="77777777" w:rsidR="00655A5A" w:rsidRDefault="00655A5A"/>
                </w:txbxContent>
              </v:textbox>
            </v:shape>
          </w:pict>
        </mc:Fallback>
      </mc:AlternateContent>
    </w:r>
    <w:r w:rsidR="00B12498">
      <w:fldChar w:fldCharType="begin"/>
    </w:r>
    <w:r w:rsidR="00B12498">
      <w:instrText xml:space="preserve"> PAGE   \* MERGEFORMAT </w:instrText>
    </w:r>
    <w:r w:rsidR="00B12498">
      <w:fldChar w:fldCharType="separate"/>
    </w:r>
    <w:r w:rsidR="00655A5A">
      <w:rPr>
        <w:noProof/>
      </w:rPr>
      <w:t>25</w:t>
    </w:r>
    <w:r w:rsidR="00B12498">
      <w:rPr>
        <w:noProof/>
      </w:rPr>
      <w:fldChar w:fldCharType="end"/>
    </w:r>
  </w:p>
  <w:p w14:paraId="02EB0400" w14:textId="77777777" w:rsidR="00655A5A" w:rsidRDefault="00655A5A" w:rsidP="00746EF3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636BF" w14:textId="77777777" w:rsidR="00F33C98" w:rsidRDefault="00F33C98" w:rsidP="00F66D2F">
      <w:pPr>
        <w:spacing w:before="0" w:after="0" w:line="240" w:lineRule="auto"/>
      </w:pPr>
      <w:r>
        <w:separator/>
      </w:r>
    </w:p>
  </w:footnote>
  <w:footnote w:type="continuationSeparator" w:id="0">
    <w:p w14:paraId="6B8D7725" w14:textId="77777777" w:rsidR="00F33C98" w:rsidRDefault="00F33C98" w:rsidP="00F66D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843"/>
      <w:gridCol w:w="7027"/>
    </w:tblGrid>
    <w:tr w:rsidR="00655A5A" w14:paraId="3CE12968" w14:textId="77777777" w:rsidTr="00C60682">
      <w:tc>
        <w:tcPr>
          <w:tcW w:w="1843" w:type="dxa"/>
        </w:tcPr>
        <w:p w14:paraId="252CACC7" w14:textId="77777777" w:rsidR="00655A5A" w:rsidRDefault="00655A5A" w:rsidP="00753E84">
          <w:pPr>
            <w:pStyle w:val="Cabealho"/>
            <w:ind w:firstLine="0"/>
          </w:pPr>
          <w:r w:rsidRPr="00971B05">
            <w:rPr>
              <w:rFonts w:cs="Arial"/>
            </w:rPr>
            <w:object w:dxaOrig="1080" w:dyaOrig="1003" w14:anchorId="3EF181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8.25pt;height:63pt" fillcolor="window">
                <v:imagedata r:id="rId1" o:title=""/>
              </v:shape>
              <o:OLEObject Type="Embed" ProgID="PBrush" ShapeID="_x0000_i1026" DrawAspect="Content" ObjectID="_1659864880" r:id="rId2"/>
            </w:object>
          </w:r>
        </w:p>
      </w:tc>
      <w:tc>
        <w:tcPr>
          <w:tcW w:w="7027" w:type="dxa"/>
        </w:tcPr>
        <w:p w14:paraId="3DED1AB8" w14:textId="77777777" w:rsidR="00655A5A" w:rsidRDefault="00655A5A" w:rsidP="00753E84">
          <w:pPr>
            <w:pStyle w:val="Cabealho"/>
            <w:ind w:firstLine="0"/>
            <w:rPr>
              <w:sz w:val="28"/>
              <w:szCs w:val="28"/>
            </w:rPr>
          </w:pPr>
        </w:p>
        <w:p w14:paraId="4C26E92C" w14:textId="77777777" w:rsidR="00655A5A" w:rsidRPr="00C60682" w:rsidRDefault="00655A5A" w:rsidP="00753E84">
          <w:pPr>
            <w:pStyle w:val="Cabealho"/>
            <w:ind w:firstLine="0"/>
            <w:rPr>
              <w:sz w:val="22"/>
            </w:rPr>
          </w:pPr>
          <w:r w:rsidRPr="00C60682">
            <w:rPr>
              <w:sz w:val="22"/>
            </w:rPr>
            <w:t>Universidade Federal de Santa Maria – UFSM</w:t>
          </w:r>
        </w:p>
        <w:p w14:paraId="0BCC1F25" w14:textId="77777777" w:rsidR="00655A5A" w:rsidRPr="00C60682" w:rsidRDefault="00655A5A" w:rsidP="005D253A">
          <w:pPr>
            <w:pStyle w:val="Cabealho"/>
            <w:ind w:firstLine="0"/>
            <w:rPr>
              <w:sz w:val="22"/>
            </w:rPr>
          </w:pPr>
          <w:r w:rsidRPr="00C60682">
            <w:rPr>
              <w:sz w:val="22"/>
            </w:rPr>
            <w:t xml:space="preserve">Concurso Público para o Cargo de Professor </w:t>
          </w:r>
          <w:r>
            <w:rPr>
              <w:sz w:val="22"/>
            </w:rPr>
            <w:t>Adjunto A-1</w:t>
          </w:r>
        </w:p>
        <w:p w14:paraId="30D37FF8" w14:textId="77777777" w:rsidR="00655A5A" w:rsidRPr="00763673" w:rsidRDefault="00655A5A" w:rsidP="00C60682">
          <w:pPr>
            <w:pStyle w:val="Cabealho"/>
            <w:ind w:firstLine="0"/>
            <w:rPr>
              <w:sz w:val="28"/>
              <w:szCs w:val="28"/>
            </w:rPr>
          </w:pPr>
          <w:r w:rsidRPr="00C60682">
            <w:rPr>
              <w:sz w:val="22"/>
            </w:rPr>
            <w:t>Área: Imunologia</w:t>
          </w:r>
        </w:p>
      </w:tc>
    </w:tr>
  </w:tbl>
  <w:p w14:paraId="24FE4C3B" w14:textId="77777777" w:rsidR="00655A5A" w:rsidRDefault="00655A5A" w:rsidP="00753E84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5FF9"/>
    <w:multiLevelType w:val="multilevel"/>
    <w:tmpl w:val="56464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" w15:restartNumberingAfterBreak="0">
    <w:nsid w:val="01B70243"/>
    <w:multiLevelType w:val="multilevel"/>
    <w:tmpl w:val="08C26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" w15:restartNumberingAfterBreak="0">
    <w:nsid w:val="02505A8D"/>
    <w:multiLevelType w:val="multilevel"/>
    <w:tmpl w:val="5C465F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04705B7E"/>
    <w:multiLevelType w:val="hybridMultilevel"/>
    <w:tmpl w:val="6F82572C"/>
    <w:lvl w:ilvl="0" w:tplc="C04CA6E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D609B"/>
    <w:multiLevelType w:val="hybridMultilevel"/>
    <w:tmpl w:val="544A0C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C496E"/>
    <w:multiLevelType w:val="hybridMultilevel"/>
    <w:tmpl w:val="65E67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961A8"/>
    <w:multiLevelType w:val="hybridMultilevel"/>
    <w:tmpl w:val="52E4595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BE07E5"/>
    <w:multiLevelType w:val="hybridMultilevel"/>
    <w:tmpl w:val="2DB0F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3300"/>
    <w:multiLevelType w:val="hybridMultilevel"/>
    <w:tmpl w:val="7EDE6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4B3B39"/>
    <w:multiLevelType w:val="multilevel"/>
    <w:tmpl w:val="56464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0" w15:restartNumberingAfterBreak="0">
    <w:nsid w:val="18941A0B"/>
    <w:multiLevelType w:val="multilevel"/>
    <w:tmpl w:val="A71C80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1" w15:restartNumberingAfterBreak="0">
    <w:nsid w:val="18CE43FD"/>
    <w:multiLevelType w:val="hybridMultilevel"/>
    <w:tmpl w:val="2C20230C"/>
    <w:lvl w:ilvl="0" w:tplc="EEB098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5E52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A2DB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0622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7405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62B2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4866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60FC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5A61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1D4D4748"/>
    <w:multiLevelType w:val="hybridMultilevel"/>
    <w:tmpl w:val="470ADD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D4E40"/>
    <w:multiLevelType w:val="hybridMultilevel"/>
    <w:tmpl w:val="EF180E0C"/>
    <w:lvl w:ilvl="0" w:tplc="3E06FC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0A23"/>
    <w:multiLevelType w:val="hybridMultilevel"/>
    <w:tmpl w:val="338C03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D565C8"/>
    <w:multiLevelType w:val="hybridMultilevel"/>
    <w:tmpl w:val="E254321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D5C6A"/>
    <w:multiLevelType w:val="hybridMultilevel"/>
    <w:tmpl w:val="4524E35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F43962"/>
    <w:multiLevelType w:val="hybridMultilevel"/>
    <w:tmpl w:val="28AA6A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348B6"/>
    <w:multiLevelType w:val="hybridMultilevel"/>
    <w:tmpl w:val="405C8BF0"/>
    <w:lvl w:ilvl="0" w:tplc="F3AA47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6A08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B0F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F0EC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C6BB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7A80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5E8D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CAA2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9238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4196E5F"/>
    <w:multiLevelType w:val="hybridMultilevel"/>
    <w:tmpl w:val="018CB3C0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727E"/>
    <w:multiLevelType w:val="hybridMultilevel"/>
    <w:tmpl w:val="3702AB7C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36DCD"/>
    <w:multiLevelType w:val="hybridMultilevel"/>
    <w:tmpl w:val="1BD05518"/>
    <w:lvl w:ilvl="0" w:tplc="970C200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45330A61"/>
    <w:multiLevelType w:val="hybridMultilevel"/>
    <w:tmpl w:val="62608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43476"/>
    <w:multiLevelType w:val="hybridMultilevel"/>
    <w:tmpl w:val="62608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C4826"/>
    <w:multiLevelType w:val="hybridMultilevel"/>
    <w:tmpl w:val="2DB0F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85C8A"/>
    <w:multiLevelType w:val="multilevel"/>
    <w:tmpl w:val="9372FC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26" w15:restartNumberingAfterBreak="0">
    <w:nsid w:val="4FAB0FC8"/>
    <w:multiLevelType w:val="hybridMultilevel"/>
    <w:tmpl w:val="62608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A7864"/>
    <w:multiLevelType w:val="hybridMultilevel"/>
    <w:tmpl w:val="1AD0F904"/>
    <w:lvl w:ilvl="0" w:tplc="AC7CA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7B17CD"/>
    <w:multiLevelType w:val="hybridMultilevel"/>
    <w:tmpl w:val="D4901AE8"/>
    <w:lvl w:ilvl="0" w:tplc="6B9EF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948FD"/>
    <w:multiLevelType w:val="hybridMultilevel"/>
    <w:tmpl w:val="62608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97A92"/>
    <w:multiLevelType w:val="multilevel"/>
    <w:tmpl w:val="56464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1" w15:restartNumberingAfterBreak="0">
    <w:nsid w:val="59874949"/>
    <w:multiLevelType w:val="hybridMultilevel"/>
    <w:tmpl w:val="5DEE104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F26224"/>
    <w:multiLevelType w:val="multilevel"/>
    <w:tmpl w:val="56464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3" w15:restartNumberingAfterBreak="0">
    <w:nsid w:val="5BEB20E1"/>
    <w:multiLevelType w:val="multilevel"/>
    <w:tmpl w:val="56464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4" w15:restartNumberingAfterBreak="0">
    <w:nsid w:val="60090ADE"/>
    <w:multiLevelType w:val="hybridMultilevel"/>
    <w:tmpl w:val="08700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A68C9"/>
    <w:multiLevelType w:val="multilevel"/>
    <w:tmpl w:val="58DC64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36" w15:restartNumberingAfterBreak="0">
    <w:nsid w:val="62C02C83"/>
    <w:multiLevelType w:val="hybridMultilevel"/>
    <w:tmpl w:val="FD846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215F8"/>
    <w:multiLevelType w:val="hybridMultilevel"/>
    <w:tmpl w:val="2D5A38C2"/>
    <w:lvl w:ilvl="0" w:tplc="37C87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8644F"/>
    <w:multiLevelType w:val="hybridMultilevel"/>
    <w:tmpl w:val="C10698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471AE"/>
    <w:multiLevelType w:val="multilevel"/>
    <w:tmpl w:val="C7B8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583983"/>
    <w:multiLevelType w:val="hybridMultilevel"/>
    <w:tmpl w:val="4FFCF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70CF2"/>
    <w:multiLevelType w:val="hybridMultilevel"/>
    <w:tmpl w:val="473AE87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EBB3D13"/>
    <w:multiLevelType w:val="hybridMultilevel"/>
    <w:tmpl w:val="9C2A6E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C67B0F"/>
    <w:multiLevelType w:val="hybridMultilevel"/>
    <w:tmpl w:val="62608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7112"/>
    <w:multiLevelType w:val="multilevel"/>
    <w:tmpl w:val="2990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8"/>
  </w:num>
  <w:num w:numId="5">
    <w:abstractNumId w:val="44"/>
  </w:num>
  <w:num w:numId="6">
    <w:abstractNumId w:val="11"/>
  </w:num>
  <w:num w:numId="7">
    <w:abstractNumId w:val="18"/>
  </w:num>
  <w:num w:numId="8">
    <w:abstractNumId w:val="13"/>
  </w:num>
  <w:num w:numId="9">
    <w:abstractNumId w:val="39"/>
  </w:num>
  <w:num w:numId="10">
    <w:abstractNumId w:val="34"/>
  </w:num>
  <w:num w:numId="11">
    <w:abstractNumId w:val="43"/>
  </w:num>
  <w:num w:numId="12">
    <w:abstractNumId w:val="23"/>
  </w:num>
  <w:num w:numId="13">
    <w:abstractNumId w:val="29"/>
  </w:num>
  <w:num w:numId="14">
    <w:abstractNumId w:val="22"/>
  </w:num>
  <w:num w:numId="15">
    <w:abstractNumId w:val="26"/>
  </w:num>
  <w:num w:numId="16">
    <w:abstractNumId w:val="8"/>
  </w:num>
  <w:num w:numId="17">
    <w:abstractNumId w:val="28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3"/>
  </w:num>
  <w:num w:numId="23">
    <w:abstractNumId w:val="7"/>
  </w:num>
  <w:num w:numId="24">
    <w:abstractNumId w:val="24"/>
  </w:num>
  <w:num w:numId="25">
    <w:abstractNumId w:val="6"/>
  </w:num>
  <w:num w:numId="26">
    <w:abstractNumId w:val="15"/>
  </w:num>
  <w:num w:numId="27">
    <w:abstractNumId w:val="20"/>
  </w:num>
  <w:num w:numId="28">
    <w:abstractNumId w:val="19"/>
  </w:num>
  <w:num w:numId="29">
    <w:abstractNumId w:val="31"/>
  </w:num>
  <w:num w:numId="30">
    <w:abstractNumId w:val="42"/>
  </w:num>
  <w:num w:numId="31">
    <w:abstractNumId w:val="14"/>
  </w:num>
  <w:num w:numId="32">
    <w:abstractNumId w:val="40"/>
  </w:num>
  <w:num w:numId="33">
    <w:abstractNumId w:val="4"/>
  </w:num>
  <w:num w:numId="34">
    <w:abstractNumId w:val="9"/>
  </w:num>
  <w:num w:numId="35">
    <w:abstractNumId w:val="32"/>
  </w:num>
  <w:num w:numId="36">
    <w:abstractNumId w:val="21"/>
  </w:num>
  <w:num w:numId="37">
    <w:abstractNumId w:val="0"/>
  </w:num>
  <w:num w:numId="38">
    <w:abstractNumId w:val="1"/>
  </w:num>
  <w:num w:numId="39">
    <w:abstractNumId w:val="30"/>
  </w:num>
  <w:num w:numId="40">
    <w:abstractNumId w:val="33"/>
  </w:num>
  <w:num w:numId="41">
    <w:abstractNumId w:val="10"/>
  </w:num>
  <w:num w:numId="42">
    <w:abstractNumId w:val="25"/>
  </w:num>
  <w:num w:numId="43">
    <w:abstractNumId w:val="27"/>
  </w:num>
  <w:num w:numId="44">
    <w:abstractNumId w:val="35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3"/>
    <w:rsid w:val="00000514"/>
    <w:rsid w:val="0000077A"/>
    <w:rsid w:val="00001236"/>
    <w:rsid w:val="0000269C"/>
    <w:rsid w:val="00002AF5"/>
    <w:rsid w:val="000036E7"/>
    <w:rsid w:val="00004838"/>
    <w:rsid w:val="000049B9"/>
    <w:rsid w:val="000067B2"/>
    <w:rsid w:val="00006B1B"/>
    <w:rsid w:val="00007DB1"/>
    <w:rsid w:val="00014C37"/>
    <w:rsid w:val="00016C0C"/>
    <w:rsid w:val="00017B46"/>
    <w:rsid w:val="000223F6"/>
    <w:rsid w:val="000230CA"/>
    <w:rsid w:val="000232DC"/>
    <w:rsid w:val="000248C3"/>
    <w:rsid w:val="000262D8"/>
    <w:rsid w:val="00026398"/>
    <w:rsid w:val="0002743E"/>
    <w:rsid w:val="0003007A"/>
    <w:rsid w:val="0003096B"/>
    <w:rsid w:val="00031453"/>
    <w:rsid w:val="00032939"/>
    <w:rsid w:val="00032968"/>
    <w:rsid w:val="00032A1C"/>
    <w:rsid w:val="0003433E"/>
    <w:rsid w:val="0003469F"/>
    <w:rsid w:val="00034839"/>
    <w:rsid w:val="0003659D"/>
    <w:rsid w:val="00037208"/>
    <w:rsid w:val="00040FC9"/>
    <w:rsid w:val="000420B3"/>
    <w:rsid w:val="00042744"/>
    <w:rsid w:val="00044884"/>
    <w:rsid w:val="000456A6"/>
    <w:rsid w:val="00045D84"/>
    <w:rsid w:val="00045FF8"/>
    <w:rsid w:val="00046A83"/>
    <w:rsid w:val="00046C11"/>
    <w:rsid w:val="0004771D"/>
    <w:rsid w:val="0005006C"/>
    <w:rsid w:val="0005124F"/>
    <w:rsid w:val="000517B6"/>
    <w:rsid w:val="00053966"/>
    <w:rsid w:val="0005564A"/>
    <w:rsid w:val="000556D4"/>
    <w:rsid w:val="000558E8"/>
    <w:rsid w:val="00063F76"/>
    <w:rsid w:val="00064325"/>
    <w:rsid w:val="0006657C"/>
    <w:rsid w:val="000666B1"/>
    <w:rsid w:val="000707CE"/>
    <w:rsid w:val="000707E1"/>
    <w:rsid w:val="000712B2"/>
    <w:rsid w:val="00072E83"/>
    <w:rsid w:val="00073A69"/>
    <w:rsid w:val="0007452E"/>
    <w:rsid w:val="000747BA"/>
    <w:rsid w:val="00075FE4"/>
    <w:rsid w:val="000770AE"/>
    <w:rsid w:val="00080BD8"/>
    <w:rsid w:val="00081ACF"/>
    <w:rsid w:val="00081DB0"/>
    <w:rsid w:val="00081ECB"/>
    <w:rsid w:val="00082C5C"/>
    <w:rsid w:val="0008362F"/>
    <w:rsid w:val="000838CA"/>
    <w:rsid w:val="00084096"/>
    <w:rsid w:val="000848B2"/>
    <w:rsid w:val="00085005"/>
    <w:rsid w:val="0008545E"/>
    <w:rsid w:val="00085563"/>
    <w:rsid w:val="00085700"/>
    <w:rsid w:val="000866D0"/>
    <w:rsid w:val="000868BD"/>
    <w:rsid w:val="00086A3D"/>
    <w:rsid w:val="00087850"/>
    <w:rsid w:val="00091885"/>
    <w:rsid w:val="00092499"/>
    <w:rsid w:val="00093473"/>
    <w:rsid w:val="00093E29"/>
    <w:rsid w:val="0009466A"/>
    <w:rsid w:val="00094ADB"/>
    <w:rsid w:val="00096617"/>
    <w:rsid w:val="000A060F"/>
    <w:rsid w:val="000A0F37"/>
    <w:rsid w:val="000A2D3D"/>
    <w:rsid w:val="000A6DDE"/>
    <w:rsid w:val="000A7406"/>
    <w:rsid w:val="000B1077"/>
    <w:rsid w:val="000B2672"/>
    <w:rsid w:val="000B3310"/>
    <w:rsid w:val="000B3458"/>
    <w:rsid w:val="000B4080"/>
    <w:rsid w:val="000B4131"/>
    <w:rsid w:val="000B42F5"/>
    <w:rsid w:val="000B4C76"/>
    <w:rsid w:val="000B53D5"/>
    <w:rsid w:val="000B5C8E"/>
    <w:rsid w:val="000C0967"/>
    <w:rsid w:val="000C120A"/>
    <w:rsid w:val="000C2393"/>
    <w:rsid w:val="000C2EA9"/>
    <w:rsid w:val="000C633F"/>
    <w:rsid w:val="000C7C3B"/>
    <w:rsid w:val="000C7FA0"/>
    <w:rsid w:val="000D03E1"/>
    <w:rsid w:val="000D0888"/>
    <w:rsid w:val="000D1121"/>
    <w:rsid w:val="000D137C"/>
    <w:rsid w:val="000D13EE"/>
    <w:rsid w:val="000D22E3"/>
    <w:rsid w:val="000D35A2"/>
    <w:rsid w:val="000D365A"/>
    <w:rsid w:val="000D785E"/>
    <w:rsid w:val="000E0F36"/>
    <w:rsid w:val="000E1F7C"/>
    <w:rsid w:val="000E25E4"/>
    <w:rsid w:val="000E3268"/>
    <w:rsid w:val="000E51FA"/>
    <w:rsid w:val="000E65ED"/>
    <w:rsid w:val="000E71E1"/>
    <w:rsid w:val="000E7877"/>
    <w:rsid w:val="000F1C09"/>
    <w:rsid w:val="000F2C23"/>
    <w:rsid w:val="000F2E27"/>
    <w:rsid w:val="000F527A"/>
    <w:rsid w:val="000F5390"/>
    <w:rsid w:val="000F6517"/>
    <w:rsid w:val="000F73F8"/>
    <w:rsid w:val="000F7F65"/>
    <w:rsid w:val="00100D8D"/>
    <w:rsid w:val="00100FC8"/>
    <w:rsid w:val="001013C0"/>
    <w:rsid w:val="00102F8C"/>
    <w:rsid w:val="00103DDC"/>
    <w:rsid w:val="001045A7"/>
    <w:rsid w:val="00104B32"/>
    <w:rsid w:val="00107166"/>
    <w:rsid w:val="00110E08"/>
    <w:rsid w:val="001110E8"/>
    <w:rsid w:val="00111B06"/>
    <w:rsid w:val="00111BAA"/>
    <w:rsid w:val="00112ED7"/>
    <w:rsid w:val="00114051"/>
    <w:rsid w:val="00114128"/>
    <w:rsid w:val="00116CDA"/>
    <w:rsid w:val="00117E39"/>
    <w:rsid w:val="00120923"/>
    <w:rsid w:val="00125254"/>
    <w:rsid w:val="00127B9D"/>
    <w:rsid w:val="00131234"/>
    <w:rsid w:val="001321AC"/>
    <w:rsid w:val="0013237F"/>
    <w:rsid w:val="00132937"/>
    <w:rsid w:val="00132FEC"/>
    <w:rsid w:val="00134685"/>
    <w:rsid w:val="00137C8C"/>
    <w:rsid w:val="00140EF9"/>
    <w:rsid w:val="00141B7E"/>
    <w:rsid w:val="00142A14"/>
    <w:rsid w:val="00142A5D"/>
    <w:rsid w:val="001444E1"/>
    <w:rsid w:val="00145CFE"/>
    <w:rsid w:val="00145D79"/>
    <w:rsid w:val="00146B7C"/>
    <w:rsid w:val="00146D8C"/>
    <w:rsid w:val="00146F86"/>
    <w:rsid w:val="00150740"/>
    <w:rsid w:val="00151A50"/>
    <w:rsid w:val="00151D48"/>
    <w:rsid w:val="00152575"/>
    <w:rsid w:val="00152DB6"/>
    <w:rsid w:val="00153075"/>
    <w:rsid w:val="00154962"/>
    <w:rsid w:val="00161259"/>
    <w:rsid w:val="00164435"/>
    <w:rsid w:val="001657CC"/>
    <w:rsid w:val="00165E89"/>
    <w:rsid w:val="0016677F"/>
    <w:rsid w:val="00166ED2"/>
    <w:rsid w:val="00171F8C"/>
    <w:rsid w:val="00172284"/>
    <w:rsid w:val="00172E28"/>
    <w:rsid w:val="00172EB2"/>
    <w:rsid w:val="00172F60"/>
    <w:rsid w:val="00173C6A"/>
    <w:rsid w:val="00175837"/>
    <w:rsid w:val="00176D85"/>
    <w:rsid w:val="001800C7"/>
    <w:rsid w:val="00180770"/>
    <w:rsid w:val="00180EAD"/>
    <w:rsid w:val="00180F22"/>
    <w:rsid w:val="001822C6"/>
    <w:rsid w:val="00183A57"/>
    <w:rsid w:val="00184110"/>
    <w:rsid w:val="001854F9"/>
    <w:rsid w:val="001857EA"/>
    <w:rsid w:val="001866A0"/>
    <w:rsid w:val="001866E8"/>
    <w:rsid w:val="00187773"/>
    <w:rsid w:val="00190342"/>
    <w:rsid w:val="00192CFC"/>
    <w:rsid w:val="0019547E"/>
    <w:rsid w:val="0019639B"/>
    <w:rsid w:val="001966D0"/>
    <w:rsid w:val="00196C58"/>
    <w:rsid w:val="00196F6D"/>
    <w:rsid w:val="00197746"/>
    <w:rsid w:val="001A19A4"/>
    <w:rsid w:val="001A231C"/>
    <w:rsid w:val="001A27DB"/>
    <w:rsid w:val="001A2A0E"/>
    <w:rsid w:val="001A2C1E"/>
    <w:rsid w:val="001A5FE6"/>
    <w:rsid w:val="001A62FB"/>
    <w:rsid w:val="001A79C4"/>
    <w:rsid w:val="001B001C"/>
    <w:rsid w:val="001B258C"/>
    <w:rsid w:val="001B385B"/>
    <w:rsid w:val="001B5423"/>
    <w:rsid w:val="001B5D57"/>
    <w:rsid w:val="001B6871"/>
    <w:rsid w:val="001B77D6"/>
    <w:rsid w:val="001B7CC1"/>
    <w:rsid w:val="001C07F8"/>
    <w:rsid w:val="001C1C1F"/>
    <w:rsid w:val="001C2364"/>
    <w:rsid w:val="001C3253"/>
    <w:rsid w:val="001C4210"/>
    <w:rsid w:val="001C4AA5"/>
    <w:rsid w:val="001C592F"/>
    <w:rsid w:val="001C6BD7"/>
    <w:rsid w:val="001C7B86"/>
    <w:rsid w:val="001D0A45"/>
    <w:rsid w:val="001D0F73"/>
    <w:rsid w:val="001D1760"/>
    <w:rsid w:val="001D43D4"/>
    <w:rsid w:val="001D4499"/>
    <w:rsid w:val="001D733C"/>
    <w:rsid w:val="001D7ABF"/>
    <w:rsid w:val="001E05A7"/>
    <w:rsid w:val="001E10B9"/>
    <w:rsid w:val="001E1350"/>
    <w:rsid w:val="001E1BC9"/>
    <w:rsid w:val="001E2F3A"/>
    <w:rsid w:val="001E321C"/>
    <w:rsid w:val="001E7DE7"/>
    <w:rsid w:val="001F072A"/>
    <w:rsid w:val="001F1102"/>
    <w:rsid w:val="001F12A9"/>
    <w:rsid w:val="001F1B74"/>
    <w:rsid w:val="001F2DB0"/>
    <w:rsid w:val="001F3464"/>
    <w:rsid w:val="001F3515"/>
    <w:rsid w:val="001F3761"/>
    <w:rsid w:val="001F3E7F"/>
    <w:rsid w:val="001F4819"/>
    <w:rsid w:val="001F4F8F"/>
    <w:rsid w:val="0020115E"/>
    <w:rsid w:val="002018BD"/>
    <w:rsid w:val="00201A09"/>
    <w:rsid w:val="0020212D"/>
    <w:rsid w:val="002024B8"/>
    <w:rsid w:val="00202C0A"/>
    <w:rsid w:val="00203763"/>
    <w:rsid w:val="00204283"/>
    <w:rsid w:val="002047A0"/>
    <w:rsid w:val="00205A78"/>
    <w:rsid w:val="00211010"/>
    <w:rsid w:val="002113B3"/>
    <w:rsid w:val="00211984"/>
    <w:rsid w:val="00211CCF"/>
    <w:rsid w:val="00213F82"/>
    <w:rsid w:val="00217AA8"/>
    <w:rsid w:val="00217B6E"/>
    <w:rsid w:val="00220250"/>
    <w:rsid w:val="002241A4"/>
    <w:rsid w:val="00224F29"/>
    <w:rsid w:val="002250FD"/>
    <w:rsid w:val="00225B72"/>
    <w:rsid w:val="00227B67"/>
    <w:rsid w:val="00230D06"/>
    <w:rsid w:val="00231236"/>
    <w:rsid w:val="002324C2"/>
    <w:rsid w:val="0023308F"/>
    <w:rsid w:val="00233240"/>
    <w:rsid w:val="002336E0"/>
    <w:rsid w:val="00234F88"/>
    <w:rsid w:val="002402E2"/>
    <w:rsid w:val="00240D5A"/>
    <w:rsid w:val="00241FDD"/>
    <w:rsid w:val="002422FB"/>
    <w:rsid w:val="002434D0"/>
    <w:rsid w:val="002439C8"/>
    <w:rsid w:val="002468D6"/>
    <w:rsid w:val="002469D9"/>
    <w:rsid w:val="00247685"/>
    <w:rsid w:val="002479E1"/>
    <w:rsid w:val="00247A00"/>
    <w:rsid w:val="00247FE4"/>
    <w:rsid w:val="00250AB8"/>
    <w:rsid w:val="00251072"/>
    <w:rsid w:val="002541FC"/>
    <w:rsid w:val="002558EA"/>
    <w:rsid w:val="00256287"/>
    <w:rsid w:val="0025653C"/>
    <w:rsid w:val="00256794"/>
    <w:rsid w:val="0025777C"/>
    <w:rsid w:val="00261122"/>
    <w:rsid w:val="0026295E"/>
    <w:rsid w:val="00262E1B"/>
    <w:rsid w:val="0026446A"/>
    <w:rsid w:val="00265040"/>
    <w:rsid w:val="002663B0"/>
    <w:rsid w:val="00266967"/>
    <w:rsid w:val="0026716B"/>
    <w:rsid w:val="0026752A"/>
    <w:rsid w:val="00271966"/>
    <w:rsid w:val="00273F42"/>
    <w:rsid w:val="00274142"/>
    <w:rsid w:val="00275663"/>
    <w:rsid w:val="00275D4A"/>
    <w:rsid w:val="0027750A"/>
    <w:rsid w:val="002802B4"/>
    <w:rsid w:val="00280D82"/>
    <w:rsid w:val="002816F9"/>
    <w:rsid w:val="00282611"/>
    <w:rsid w:val="00284C71"/>
    <w:rsid w:val="00285A83"/>
    <w:rsid w:val="002873DA"/>
    <w:rsid w:val="00292ECC"/>
    <w:rsid w:val="002935AF"/>
    <w:rsid w:val="00297318"/>
    <w:rsid w:val="002A00A2"/>
    <w:rsid w:val="002A0AD0"/>
    <w:rsid w:val="002A0C82"/>
    <w:rsid w:val="002A0D8C"/>
    <w:rsid w:val="002A12AA"/>
    <w:rsid w:val="002A2372"/>
    <w:rsid w:val="002A2BC5"/>
    <w:rsid w:val="002A3641"/>
    <w:rsid w:val="002A52EC"/>
    <w:rsid w:val="002A5A32"/>
    <w:rsid w:val="002A5DD0"/>
    <w:rsid w:val="002B0783"/>
    <w:rsid w:val="002B1C39"/>
    <w:rsid w:val="002B415C"/>
    <w:rsid w:val="002B4B01"/>
    <w:rsid w:val="002B54E5"/>
    <w:rsid w:val="002B6F62"/>
    <w:rsid w:val="002B72A2"/>
    <w:rsid w:val="002B7ED8"/>
    <w:rsid w:val="002C06D6"/>
    <w:rsid w:val="002C1FAE"/>
    <w:rsid w:val="002C2042"/>
    <w:rsid w:val="002C215D"/>
    <w:rsid w:val="002C37ED"/>
    <w:rsid w:val="002C3AC2"/>
    <w:rsid w:val="002C3C8D"/>
    <w:rsid w:val="002C4110"/>
    <w:rsid w:val="002C554D"/>
    <w:rsid w:val="002C5679"/>
    <w:rsid w:val="002C5869"/>
    <w:rsid w:val="002C6DC8"/>
    <w:rsid w:val="002C7E16"/>
    <w:rsid w:val="002D00DC"/>
    <w:rsid w:val="002D13DE"/>
    <w:rsid w:val="002D1575"/>
    <w:rsid w:val="002D2331"/>
    <w:rsid w:val="002D2414"/>
    <w:rsid w:val="002D4F76"/>
    <w:rsid w:val="002D509E"/>
    <w:rsid w:val="002D52AF"/>
    <w:rsid w:val="002D6F99"/>
    <w:rsid w:val="002E0957"/>
    <w:rsid w:val="002E10EC"/>
    <w:rsid w:val="002E4728"/>
    <w:rsid w:val="002E6417"/>
    <w:rsid w:val="002E6BFA"/>
    <w:rsid w:val="002E6DBD"/>
    <w:rsid w:val="002E7096"/>
    <w:rsid w:val="002E77C7"/>
    <w:rsid w:val="002F08E5"/>
    <w:rsid w:val="002F21F5"/>
    <w:rsid w:val="002F2498"/>
    <w:rsid w:val="002F265A"/>
    <w:rsid w:val="002F26CE"/>
    <w:rsid w:val="002F4C8C"/>
    <w:rsid w:val="002F520F"/>
    <w:rsid w:val="002F5EE5"/>
    <w:rsid w:val="00300AF0"/>
    <w:rsid w:val="003010E7"/>
    <w:rsid w:val="003017B7"/>
    <w:rsid w:val="003018E6"/>
    <w:rsid w:val="00302A5E"/>
    <w:rsid w:val="00303752"/>
    <w:rsid w:val="003045EB"/>
    <w:rsid w:val="0030473F"/>
    <w:rsid w:val="00307AE7"/>
    <w:rsid w:val="00307CBB"/>
    <w:rsid w:val="00310508"/>
    <w:rsid w:val="00310F40"/>
    <w:rsid w:val="00311D4B"/>
    <w:rsid w:val="0031236C"/>
    <w:rsid w:val="00314176"/>
    <w:rsid w:val="00314EAC"/>
    <w:rsid w:val="0031588A"/>
    <w:rsid w:val="00315C07"/>
    <w:rsid w:val="00315E53"/>
    <w:rsid w:val="00316124"/>
    <w:rsid w:val="003162F6"/>
    <w:rsid w:val="00317730"/>
    <w:rsid w:val="00320637"/>
    <w:rsid w:val="00320A65"/>
    <w:rsid w:val="00320EF1"/>
    <w:rsid w:val="003214B9"/>
    <w:rsid w:val="0032199E"/>
    <w:rsid w:val="00321BA3"/>
    <w:rsid w:val="00330337"/>
    <w:rsid w:val="003306C1"/>
    <w:rsid w:val="0033174F"/>
    <w:rsid w:val="00337435"/>
    <w:rsid w:val="00337686"/>
    <w:rsid w:val="00340482"/>
    <w:rsid w:val="00340805"/>
    <w:rsid w:val="00340B32"/>
    <w:rsid w:val="00340C4D"/>
    <w:rsid w:val="00341D54"/>
    <w:rsid w:val="0034285A"/>
    <w:rsid w:val="003463FE"/>
    <w:rsid w:val="003467B2"/>
    <w:rsid w:val="00346E6F"/>
    <w:rsid w:val="003472DB"/>
    <w:rsid w:val="003506CD"/>
    <w:rsid w:val="00351D3E"/>
    <w:rsid w:val="003531A2"/>
    <w:rsid w:val="0035371A"/>
    <w:rsid w:val="00356450"/>
    <w:rsid w:val="003579BF"/>
    <w:rsid w:val="003620A8"/>
    <w:rsid w:val="00365CA9"/>
    <w:rsid w:val="0036658A"/>
    <w:rsid w:val="003667A8"/>
    <w:rsid w:val="00366A19"/>
    <w:rsid w:val="00366A9C"/>
    <w:rsid w:val="00367CB2"/>
    <w:rsid w:val="003705F2"/>
    <w:rsid w:val="0037288A"/>
    <w:rsid w:val="0037326E"/>
    <w:rsid w:val="003737D8"/>
    <w:rsid w:val="00375325"/>
    <w:rsid w:val="00377201"/>
    <w:rsid w:val="003779DF"/>
    <w:rsid w:val="00380280"/>
    <w:rsid w:val="003805FB"/>
    <w:rsid w:val="00380829"/>
    <w:rsid w:val="003820FB"/>
    <w:rsid w:val="00382447"/>
    <w:rsid w:val="00383833"/>
    <w:rsid w:val="0038466D"/>
    <w:rsid w:val="00385222"/>
    <w:rsid w:val="00385C68"/>
    <w:rsid w:val="003870D5"/>
    <w:rsid w:val="00387FA1"/>
    <w:rsid w:val="0039015C"/>
    <w:rsid w:val="0039035F"/>
    <w:rsid w:val="0039061A"/>
    <w:rsid w:val="003915E6"/>
    <w:rsid w:val="0039238C"/>
    <w:rsid w:val="00392C3E"/>
    <w:rsid w:val="00392CCC"/>
    <w:rsid w:val="003932AB"/>
    <w:rsid w:val="003960E7"/>
    <w:rsid w:val="003A0880"/>
    <w:rsid w:val="003A1720"/>
    <w:rsid w:val="003A2214"/>
    <w:rsid w:val="003A2C7A"/>
    <w:rsid w:val="003A3204"/>
    <w:rsid w:val="003A35FD"/>
    <w:rsid w:val="003A3F18"/>
    <w:rsid w:val="003A51E0"/>
    <w:rsid w:val="003A6842"/>
    <w:rsid w:val="003A7D28"/>
    <w:rsid w:val="003A7D4A"/>
    <w:rsid w:val="003B017E"/>
    <w:rsid w:val="003B08C0"/>
    <w:rsid w:val="003B538A"/>
    <w:rsid w:val="003B57B1"/>
    <w:rsid w:val="003B59AF"/>
    <w:rsid w:val="003B5A89"/>
    <w:rsid w:val="003B7D69"/>
    <w:rsid w:val="003C1A74"/>
    <w:rsid w:val="003C2620"/>
    <w:rsid w:val="003C40FA"/>
    <w:rsid w:val="003C4E5B"/>
    <w:rsid w:val="003C5811"/>
    <w:rsid w:val="003D29F5"/>
    <w:rsid w:val="003D358E"/>
    <w:rsid w:val="003D40BE"/>
    <w:rsid w:val="003D73BF"/>
    <w:rsid w:val="003E01B2"/>
    <w:rsid w:val="003E1359"/>
    <w:rsid w:val="003E1443"/>
    <w:rsid w:val="003E233E"/>
    <w:rsid w:val="003E27F2"/>
    <w:rsid w:val="003E28F0"/>
    <w:rsid w:val="003E2A89"/>
    <w:rsid w:val="003E3B95"/>
    <w:rsid w:val="003E4084"/>
    <w:rsid w:val="003E722E"/>
    <w:rsid w:val="003F01B4"/>
    <w:rsid w:val="003F21CB"/>
    <w:rsid w:val="003F2458"/>
    <w:rsid w:val="003F34D1"/>
    <w:rsid w:val="003F3C51"/>
    <w:rsid w:val="003F6043"/>
    <w:rsid w:val="003F673D"/>
    <w:rsid w:val="003F6A9F"/>
    <w:rsid w:val="004007FF"/>
    <w:rsid w:val="004027E4"/>
    <w:rsid w:val="00402951"/>
    <w:rsid w:val="00403AEE"/>
    <w:rsid w:val="00406433"/>
    <w:rsid w:val="00406B33"/>
    <w:rsid w:val="00410790"/>
    <w:rsid w:val="004108A2"/>
    <w:rsid w:val="00412CFC"/>
    <w:rsid w:val="004145C0"/>
    <w:rsid w:val="00416112"/>
    <w:rsid w:val="004170F8"/>
    <w:rsid w:val="00417BC1"/>
    <w:rsid w:val="00422D5D"/>
    <w:rsid w:val="0042417C"/>
    <w:rsid w:val="00424D78"/>
    <w:rsid w:val="004279B5"/>
    <w:rsid w:val="00427E58"/>
    <w:rsid w:val="00430275"/>
    <w:rsid w:val="0043085E"/>
    <w:rsid w:val="0043125A"/>
    <w:rsid w:val="00431290"/>
    <w:rsid w:val="00432014"/>
    <w:rsid w:val="00432A6D"/>
    <w:rsid w:val="00434BB3"/>
    <w:rsid w:val="00434DB5"/>
    <w:rsid w:val="004355A8"/>
    <w:rsid w:val="00436B3A"/>
    <w:rsid w:val="00437969"/>
    <w:rsid w:val="004400EF"/>
    <w:rsid w:val="004404A0"/>
    <w:rsid w:val="00440B01"/>
    <w:rsid w:val="00441224"/>
    <w:rsid w:val="004430A0"/>
    <w:rsid w:val="00445020"/>
    <w:rsid w:val="00445066"/>
    <w:rsid w:val="00446090"/>
    <w:rsid w:val="004464CC"/>
    <w:rsid w:val="0044683A"/>
    <w:rsid w:val="00450EDC"/>
    <w:rsid w:val="0045455D"/>
    <w:rsid w:val="0045508A"/>
    <w:rsid w:val="0045522F"/>
    <w:rsid w:val="00455663"/>
    <w:rsid w:val="004604F8"/>
    <w:rsid w:val="004609D8"/>
    <w:rsid w:val="0046120E"/>
    <w:rsid w:val="00461878"/>
    <w:rsid w:val="0046278C"/>
    <w:rsid w:val="00463D82"/>
    <w:rsid w:val="00463E86"/>
    <w:rsid w:val="00466B2F"/>
    <w:rsid w:val="00466C0D"/>
    <w:rsid w:val="00467AA5"/>
    <w:rsid w:val="00471221"/>
    <w:rsid w:val="0047131A"/>
    <w:rsid w:val="00473EC4"/>
    <w:rsid w:val="00475762"/>
    <w:rsid w:val="0047592E"/>
    <w:rsid w:val="00475D95"/>
    <w:rsid w:val="004773E6"/>
    <w:rsid w:val="004839FB"/>
    <w:rsid w:val="00484422"/>
    <w:rsid w:val="004854D6"/>
    <w:rsid w:val="0048588B"/>
    <w:rsid w:val="00486D8B"/>
    <w:rsid w:val="00486DFA"/>
    <w:rsid w:val="00487A5A"/>
    <w:rsid w:val="00492287"/>
    <w:rsid w:val="0049260F"/>
    <w:rsid w:val="004938F6"/>
    <w:rsid w:val="00493AFE"/>
    <w:rsid w:val="00496CD3"/>
    <w:rsid w:val="004A058E"/>
    <w:rsid w:val="004A18D2"/>
    <w:rsid w:val="004A195C"/>
    <w:rsid w:val="004A7189"/>
    <w:rsid w:val="004A76ED"/>
    <w:rsid w:val="004B0278"/>
    <w:rsid w:val="004B2589"/>
    <w:rsid w:val="004B2E46"/>
    <w:rsid w:val="004B2F2C"/>
    <w:rsid w:val="004B3166"/>
    <w:rsid w:val="004B42CA"/>
    <w:rsid w:val="004B6919"/>
    <w:rsid w:val="004B6D51"/>
    <w:rsid w:val="004C02E1"/>
    <w:rsid w:val="004C3300"/>
    <w:rsid w:val="004C3658"/>
    <w:rsid w:val="004C3D81"/>
    <w:rsid w:val="004C3EE0"/>
    <w:rsid w:val="004C5499"/>
    <w:rsid w:val="004C68EA"/>
    <w:rsid w:val="004C711D"/>
    <w:rsid w:val="004C7C9D"/>
    <w:rsid w:val="004C7DEE"/>
    <w:rsid w:val="004D00C8"/>
    <w:rsid w:val="004D11D6"/>
    <w:rsid w:val="004D1346"/>
    <w:rsid w:val="004D21C8"/>
    <w:rsid w:val="004D2DED"/>
    <w:rsid w:val="004D2FFD"/>
    <w:rsid w:val="004D495A"/>
    <w:rsid w:val="004D6187"/>
    <w:rsid w:val="004E0C5D"/>
    <w:rsid w:val="004E1AE5"/>
    <w:rsid w:val="004E3975"/>
    <w:rsid w:val="004E3B45"/>
    <w:rsid w:val="004E52E5"/>
    <w:rsid w:val="004E6A64"/>
    <w:rsid w:val="004F0F16"/>
    <w:rsid w:val="004F2762"/>
    <w:rsid w:val="004F2792"/>
    <w:rsid w:val="004F2923"/>
    <w:rsid w:val="004F3020"/>
    <w:rsid w:val="004F38A5"/>
    <w:rsid w:val="00500A70"/>
    <w:rsid w:val="005017E6"/>
    <w:rsid w:val="0050201F"/>
    <w:rsid w:val="0050258F"/>
    <w:rsid w:val="00507A6C"/>
    <w:rsid w:val="00507CB0"/>
    <w:rsid w:val="0051131A"/>
    <w:rsid w:val="005113D8"/>
    <w:rsid w:val="00512BDE"/>
    <w:rsid w:val="0051332F"/>
    <w:rsid w:val="00513949"/>
    <w:rsid w:val="0051409B"/>
    <w:rsid w:val="00515017"/>
    <w:rsid w:val="00515023"/>
    <w:rsid w:val="00515ECD"/>
    <w:rsid w:val="00517EC4"/>
    <w:rsid w:val="00520058"/>
    <w:rsid w:val="005200B6"/>
    <w:rsid w:val="00525626"/>
    <w:rsid w:val="005258E8"/>
    <w:rsid w:val="00525B1D"/>
    <w:rsid w:val="00526174"/>
    <w:rsid w:val="00526F2D"/>
    <w:rsid w:val="00527C7F"/>
    <w:rsid w:val="00527FDD"/>
    <w:rsid w:val="00530CD5"/>
    <w:rsid w:val="00530CF1"/>
    <w:rsid w:val="00532675"/>
    <w:rsid w:val="00533935"/>
    <w:rsid w:val="00534787"/>
    <w:rsid w:val="005347E2"/>
    <w:rsid w:val="00536F28"/>
    <w:rsid w:val="00537709"/>
    <w:rsid w:val="00537B26"/>
    <w:rsid w:val="00540C55"/>
    <w:rsid w:val="005410B3"/>
    <w:rsid w:val="005451C6"/>
    <w:rsid w:val="00545FAB"/>
    <w:rsid w:val="005474B3"/>
    <w:rsid w:val="005527B9"/>
    <w:rsid w:val="00553A10"/>
    <w:rsid w:val="005546D0"/>
    <w:rsid w:val="00554C36"/>
    <w:rsid w:val="00554EF3"/>
    <w:rsid w:val="00555313"/>
    <w:rsid w:val="00555514"/>
    <w:rsid w:val="005555D5"/>
    <w:rsid w:val="00557BE5"/>
    <w:rsid w:val="00560167"/>
    <w:rsid w:val="005619BE"/>
    <w:rsid w:val="005626FA"/>
    <w:rsid w:val="005631EB"/>
    <w:rsid w:val="00563B54"/>
    <w:rsid w:val="00563C1F"/>
    <w:rsid w:val="00567BA1"/>
    <w:rsid w:val="00570E74"/>
    <w:rsid w:val="00571E19"/>
    <w:rsid w:val="00571FCA"/>
    <w:rsid w:val="00574C22"/>
    <w:rsid w:val="005759AD"/>
    <w:rsid w:val="00576263"/>
    <w:rsid w:val="0057733D"/>
    <w:rsid w:val="0057786E"/>
    <w:rsid w:val="00580B69"/>
    <w:rsid w:val="0058100F"/>
    <w:rsid w:val="00581E5C"/>
    <w:rsid w:val="00585159"/>
    <w:rsid w:val="005878C1"/>
    <w:rsid w:val="00587BDF"/>
    <w:rsid w:val="005912B8"/>
    <w:rsid w:val="005913D5"/>
    <w:rsid w:val="00591BDE"/>
    <w:rsid w:val="00593127"/>
    <w:rsid w:val="00594A02"/>
    <w:rsid w:val="00594A4E"/>
    <w:rsid w:val="005952EA"/>
    <w:rsid w:val="00595FC4"/>
    <w:rsid w:val="005965AD"/>
    <w:rsid w:val="00597DEE"/>
    <w:rsid w:val="005A1A5B"/>
    <w:rsid w:val="005A302F"/>
    <w:rsid w:val="005A3E45"/>
    <w:rsid w:val="005A4C83"/>
    <w:rsid w:val="005A5A2D"/>
    <w:rsid w:val="005A6FCD"/>
    <w:rsid w:val="005B0546"/>
    <w:rsid w:val="005B100D"/>
    <w:rsid w:val="005B1A59"/>
    <w:rsid w:val="005B6493"/>
    <w:rsid w:val="005B6FCF"/>
    <w:rsid w:val="005C00BF"/>
    <w:rsid w:val="005C07DD"/>
    <w:rsid w:val="005C3F65"/>
    <w:rsid w:val="005C5386"/>
    <w:rsid w:val="005C5730"/>
    <w:rsid w:val="005C5972"/>
    <w:rsid w:val="005C5C3E"/>
    <w:rsid w:val="005C5CC3"/>
    <w:rsid w:val="005C73F4"/>
    <w:rsid w:val="005C747C"/>
    <w:rsid w:val="005D02B6"/>
    <w:rsid w:val="005D0AE8"/>
    <w:rsid w:val="005D101D"/>
    <w:rsid w:val="005D1619"/>
    <w:rsid w:val="005D1B0D"/>
    <w:rsid w:val="005D21AD"/>
    <w:rsid w:val="005D253A"/>
    <w:rsid w:val="005D50D6"/>
    <w:rsid w:val="005E03DF"/>
    <w:rsid w:val="005E0DA7"/>
    <w:rsid w:val="005E11EA"/>
    <w:rsid w:val="005E1D5E"/>
    <w:rsid w:val="005E22A5"/>
    <w:rsid w:val="005E3EC7"/>
    <w:rsid w:val="005E4411"/>
    <w:rsid w:val="005E476E"/>
    <w:rsid w:val="005E5D36"/>
    <w:rsid w:val="005E7961"/>
    <w:rsid w:val="005F2661"/>
    <w:rsid w:val="005F2C5C"/>
    <w:rsid w:val="005F2F66"/>
    <w:rsid w:val="005F35A8"/>
    <w:rsid w:val="005F3B5C"/>
    <w:rsid w:val="005F45BA"/>
    <w:rsid w:val="005F62CE"/>
    <w:rsid w:val="005F6B94"/>
    <w:rsid w:val="0060085B"/>
    <w:rsid w:val="00600F5F"/>
    <w:rsid w:val="00602148"/>
    <w:rsid w:val="006021C0"/>
    <w:rsid w:val="0060734F"/>
    <w:rsid w:val="00607A31"/>
    <w:rsid w:val="00610A08"/>
    <w:rsid w:val="00610E55"/>
    <w:rsid w:val="00612D92"/>
    <w:rsid w:val="00613070"/>
    <w:rsid w:val="00613272"/>
    <w:rsid w:val="006133B6"/>
    <w:rsid w:val="00616013"/>
    <w:rsid w:val="0061720B"/>
    <w:rsid w:val="006176A3"/>
    <w:rsid w:val="006179C4"/>
    <w:rsid w:val="00621DF8"/>
    <w:rsid w:val="00622781"/>
    <w:rsid w:val="0062483A"/>
    <w:rsid w:val="00624C8D"/>
    <w:rsid w:val="006252BF"/>
    <w:rsid w:val="0062632F"/>
    <w:rsid w:val="00626960"/>
    <w:rsid w:val="00626CB4"/>
    <w:rsid w:val="0062704A"/>
    <w:rsid w:val="00630076"/>
    <w:rsid w:val="006316BB"/>
    <w:rsid w:val="00631801"/>
    <w:rsid w:val="00633CB7"/>
    <w:rsid w:val="006365CE"/>
    <w:rsid w:val="006373EA"/>
    <w:rsid w:val="00640C67"/>
    <w:rsid w:val="006413AE"/>
    <w:rsid w:val="0064270B"/>
    <w:rsid w:val="00646203"/>
    <w:rsid w:val="00647CC4"/>
    <w:rsid w:val="00647D3D"/>
    <w:rsid w:val="00651AB8"/>
    <w:rsid w:val="00652DB5"/>
    <w:rsid w:val="00652ED3"/>
    <w:rsid w:val="0065405C"/>
    <w:rsid w:val="006545CF"/>
    <w:rsid w:val="00655561"/>
    <w:rsid w:val="00655A5A"/>
    <w:rsid w:val="0065625B"/>
    <w:rsid w:val="006610CA"/>
    <w:rsid w:val="00661928"/>
    <w:rsid w:val="00663478"/>
    <w:rsid w:val="00664265"/>
    <w:rsid w:val="006650D3"/>
    <w:rsid w:val="006654F7"/>
    <w:rsid w:val="00665CE6"/>
    <w:rsid w:val="00666C40"/>
    <w:rsid w:val="00666EB9"/>
    <w:rsid w:val="006700C7"/>
    <w:rsid w:val="00675775"/>
    <w:rsid w:val="00677434"/>
    <w:rsid w:val="00677CA6"/>
    <w:rsid w:val="006801DB"/>
    <w:rsid w:val="00681978"/>
    <w:rsid w:val="00681E6A"/>
    <w:rsid w:val="00683A79"/>
    <w:rsid w:val="00683FDF"/>
    <w:rsid w:val="00684FCE"/>
    <w:rsid w:val="0068559E"/>
    <w:rsid w:val="00686AC6"/>
    <w:rsid w:val="006872EB"/>
    <w:rsid w:val="006877E0"/>
    <w:rsid w:val="00687935"/>
    <w:rsid w:val="006905D9"/>
    <w:rsid w:val="00690EE6"/>
    <w:rsid w:val="00692913"/>
    <w:rsid w:val="00692948"/>
    <w:rsid w:val="00693B13"/>
    <w:rsid w:val="0069595C"/>
    <w:rsid w:val="006966C1"/>
    <w:rsid w:val="006A0ACE"/>
    <w:rsid w:val="006A0C21"/>
    <w:rsid w:val="006A0EB2"/>
    <w:rsid w:val="006A2ADC"/>
    <w:rsid w:val="006A3221"/>
    <w:rsid w:val="006A3A9B"/>
    <w:rsid w:val="006A49D0"/>
    <w:rsid w:val="006A5229"/>
    <w:rsid w:val="006A5735"/>
    <w:rsid w:val="006A5C51"/>
    <w:rsid w:val="006A5C71"/>
    <w:rsid w:val="006A785C"/>
    <w:rsid w:val="006B1393"/>
    <w:rsid w:val="006B14C7"/>
    <w:rsid w:val="006B1D99"/>
    <w:rsid w:val="006B362A"/>
    <w:rsid w:val="006B3B41"/>
    <w:rsid w:val="006B3F31"/>
    <w:rsid w:val="006B3FED"/>
    <w:rsid w:val="006B51F1"/>
    <w:rsid w:val="006B5BB7"/>
    <w:rsid w:val="006B63F3"/>
    <w:rsid w:val="006B64E1"/>
    <w:rsid w:val="006B7D0E"/>
    <w:rsid w:val="006C000C"/>
    <w:rsid w:val="006C0396"/>
    <w:rsid w:val="006C320A"/>
    <w:rsid w:val="006C4423"/>
    <w:rsid w:val="006C4812"/>
    <w:rsid w:val="006C69D4"/>
    <w:rsid w:val="006C6A17"/>
    <w:rsid w:val="006D0965"/>
    <w:rsid w:val="006D1408"/>
    <w:rsid w:val="006D1979"/>
    <w:rsid w:val="006D2B78"/>
    <w:rsid w:val="006D2B88"/>
    <w:rsid w:val="006D36C3"/>
    <w:rsid w:val="006D4324"/>
    <w:rsid w:val="006D669F"/>
    <w:rsid w:val="006D699A"/>
    <w:rsid w:val="006D766E"/>
    <w:rsid w:val="006D7D53"/>
    <w:rsid w:val="006E144E"/>
    <w:rsid w:val="006E1B72"/>
    <w:rsid w:val="006E25F8"/>
    <w:rsid w:val="006E2A86"/>
    <w:rsid w:val="006E3ACE"/>
    <w:rsid w:val="006E464C"/>
    <w:rsid w:val="006E6275"/>
    <w:rsid w:val="006F13D7"/>
    <w:rsid w:val="006F287A"/>
    <w:rsid w:val="006F2A80"/>
    <w:rsid w:val="006F3335"/>
    <w:rsid w:val="006F37F3"/>
    <w:rsid w:val="006F4D43"/>
    <w:rsid w:val="006F56B1"/>
    <w:rsid w:val="006F5B69"/>
    <w:rsid w:val="006F66E2"/>
    <w:rsid w:val="006F6921"/>
    <w:rsid w:val="006F69E6"/>
    <w:rsid w:val="006F6AC9"/>
    <w:rsid w:val="006F71C3"/>
    <w:rsid w:val="006F744E"/>
    <w:rsid w:val="0070014C"/>
    <w:rsid w:val="007009F7"/>
    <w:rsid w:val="0070193F"/>
    <w:rsid w:val="007023F4"/>
    <w:rsid w:val="0070336E"/>
    <w:rsid w:val="007040EA"/>
    <w:rsid w:val="0070459E"/>
    <w:rsid w:val="00706BDD"/>
    <w:rsid w:val="00706E6C"/>
    <w:rsid w:val="007113F8"/>
    <w:rsid w:val="0071252E"/>
    <w:rsid w:val="0071466B"/>
    <w:rsid w:val="00714D7F"/>
    <w:rsid w:val="00716F29"/>
    <w:rsid w:val="00716F7F"/>
    <w:rsid w:val="007171B6"/>
    <w:rsid w:val="007175B7"/>
    <w:rsid w:val="007175E5"/>
    <w:rsid w:val="007227DD"/>
    <w:rsid w:val="0072401B"/>
    <w:rsid w:val="00724D63"/>
    <w:rsid w:val="007257D2"/>
    <w:rsid w:val="00725B61"/>
    <w:rsid w:val="00730905"/>
    <w:rsid w:val="00730A26"/>
    <w:rsid w:val="00731B04"/>
    <w:rsid w:val="00732285"/>
    <w:rsid w:val="00733426"/>
    <w:rsid w:val="0073636A"/>
    <w:rsid w:val="007371B3"/>
    <w:rsid w:val="007375DD"/>
    <w:rsid w:val="00741B64"/>
    <w:rsid w:val="00741DD6"/>
    <w:rsid w:val="007427EF"/>
    <w:rsid w:val="007447DE"/>
    <w:rsid w:val="00744B88"/>
    <w:rsid w:val="00746422"/>
    <w:rsid w:val="00746EF3"/>
    <w:rsid w:val="00751A6F"/>
    <w:rsid w:val="0075330C"/>
    <w:rsid w:val="0075354B"/>
    <w:rsid w:val="00753E84"/>
    <w:rsid w:val="00756F6C"/>
    <w:rsid w:val="00757124"/>
    <w:rsid w:val="00757D34"/>
    <w:rsid w:val="00760952"/>
    <w:rsid w:val="00761E04"/>
    <w:rsid w:val="00762020"/>
    <w:rsid w:val="00762652"/>
    <w:rsid w:val="00762EFC"/>
    <w:rsid w:val="007635FC"/>
    <w:rsid w:val="00763673"/>
    <w:rsid w:val="007644AC"/>
    <w:rsid w:val="00765B36"/>
    <w:rsid w:val="00770C5A"/>
    <w:rsid w:val="00770CC0"/>
    <w:rsid w:val="00773B67"/>
    <w:rsid w:val="00775A9E"/>
    <w:rsid w:val="00777E08"/>
    <w:rsid w:val="0078064A"/>
    <w:rsid w:val="00780E69"/>
    <w:rsid w:val="00785957"/>
    <w:rsid w:val="00786256"/>
    <w:rsid w:val="00786408"/>
    <w:rsid w:val="0078686A"/>
    <w:rsid w:val="00786FCD"/>
    <w:rsid w:val="0079028B"/>
    <w:rsid w:val="007903A0"/>
    <w:rsid w:val="00790908"/>
    <w:rsid w:val="00791191"/>
    <w:rsid w:val="00791D23"/>
    <w:rsid w:val="0079251D"/>
    <w:rsid w:val="00792671"/>
    <w:rsid w:val="00793B8B"/>
    <w:rsid w:val="00794916"/>
    <w:rsid w:val="00795E5E"/>
    <w:rsid w:val="0079659C"/>
    <w:rsid w:val="00796E66"/>
    <w:rsid w:val="007A07BC"/>
    <w:rsid w:val="007A0CEB"/>
    <w:rsid w:val="007A10B3"/>
    <w:rsid w:val="007A2B21"/>
    <w:rsid w:val="007A3954"/>
    <w:rsid w:val="007A398B"/>
    <w:rsid w:val="007A3F7D"/>
    <w:rsid w:val="007A7665"/>
    <w:rsid w:val="007B0186"/>
    <w:rsid w:val="007B0298"/>
    <w:rsid w:val="007B0A63"/>
    <w:rsid w:val="007B2A21"/>
    <w:rsid w:val="007B754A"/>
    <w:rsid w:val="007C3645"/>
    <w:rsid w:val="007C3783"/>
    <w:rsid w:val="007C38A4"/>
    <w:rsid w:val="007C40DF"/>
    <w:rsid w:val="007C590F"/>
    <w:rsid w:val="007C67C5"/>
    <w:rsid w:val="007C791D"/>
    <w:rsid w:val="007C7938"/>
    <w:rsid w:val="007D0B38"/>
    <w:rsid w:val="007D18AE"/>
    <w:rsid w:val="007D1C3B"/>
    <w:rsid w:val="007D2AF5"/>
    <w:rsid w:val="007D4580"/>
    <w:rsid w:val="007D4D1F"/>
    <w:rsid w:val="007D5AFC"/>
    <w:rsid w:val="007D5E28"/>
    <w:rsid w:val="007D640E"/>
    <w:rsid w:val="007D760C"/>
    <w:rsid w:val="007E1A39"/>
    <w:rsid w:val="007E2474"/>
    <w:rsid w:val="007E247B"/>
    <w:rsid w:val="007E2EDA"/>
    <w:rsid w:val="007E745B"/>
    <w:rsid w:val="007F2137"/>
    <w:rsid w:val="007F2629"/>
    <w:rsid w:val="007F2B89"/>
    <w:rsid w:val="007F3152"/>
    <w:rsid w:val="007F413D"/>
    <w:rsid w:val="007F47A6"/>
    <w:rsid w:val="007F4896"/>
    <w:rsid w:val="00802E10"/>
    <w:rsid w:val="00803DAE"/>
    <w:rsid w:val="00804E93"/>
    <w:rsid w:val="0080769D"/>
    <w:rsid w:val="00807A7B"/>
    <w:rsid w:val="008100DC"/>
    <w:rsid w:val="00810A3D"/>
    <w:rsid w:val="00811345"/>
    <w:rsid w:val="00811748"/>
    <w:rsid w:val="008133AE"/>
    <w:rsid w:val="00814577"/>
    <w:rsid w:val="008205DE"/>
    <w:rsid w:val="00823467"/>
    <w:rsid w:val="00825804"/>
    <w:rsid w:val="00825A26"/>
    <w:rsid w:val="00825F4D"/>
    <w:rsid w:val="008264CF"/>
    <w:rsid w:val="00826C1C"/>
    <w:rsid w:val="00826EF5"/>
    <w:rsid w:val="00830B4E"/>
    <w:rsid w:val="00831242"/>
    <w:rsid w:val="008332CD"/>
    <w:rsid w:val="008336B7"/>
    <w:rsid w:val="00836158"/>
    <w:rsid w:val="00836F6B"/>
    <w:rsid w:val="00837A33"/>
    <w:rsid w:val="00840EF5"/>
    <w:rsid w:val="00842567"/>
    <w:rsid w:val="008426E4"/>
    <w:rsid w:val="0084443C"/>
    <w:rsid w:val="008450AF"/>
    <w:rsid w:val="00847393"/>
    <w:rsid w:val="00847D0F"/>
    <w:rsid w:val="0085013E"/>
    <w:rsid w:val="0085069B"/>
    <w:rsid w:val="00851E94"/>
    <w:rsid w:val="0085269D"/>
    <w:rsid w:val="00857C06"/>
    <w:rsid w:val="00857EDD"/>
    <w:rsid w:val="00857F03"/>
    <w:rsid w:val="00861B32"/>
    <w:rsid w:val="00864560"/>
    <w:rsid w:val="008651F4"/>
    <w:rsid w:val="0086753C"/>
    <w:rsid w:val="0086774C"/>
    <w:rsid w:val="00867A3D"/>
    <w:rsid w:val="00870005"/>
    <w:rsid w:val="00870369"/>
    <w:rsid w:val="00872189"/>
    <w:rsid w:val="00872EF7"/>
    <w:rsid w:val="0087379F"/>
    <w:rsid w:val="00873F7C"/>
    <w:rsid w:val="0087497B"/>
    <w:rsid w:val="0087668C"/>
    <w:rsid w:val="008774C0"/>
    <w:rsid w:val="00877F4E"/>
    <w:rsid w:val="0088073A"/>
    <w:rsid w:val="008818D7"/>
    <w:rsid w:val="008843E1"/>
    <w:rsid w:val="00885621"/>
    <w:rsid w:val="00885EEC"/>
    <w:rsid w:val="00886BAF"/>
    <w:rsid w:val="00890CBD"/>
    <w:rsid w:val="00890ED7"/>
    <w:rsid w:val="00891380"/>
    <w:rsid w:val="00893C14"/>
    <w:rsid w:val="00894B59"/>
    <w:rsid w:val="00894F52"/>
    <w:rsid w:val="008955E7"/>
    <w:rsid w:val="00895807"/>
    <w:rsid w:val="00897409"/>
    <w:rsid w:val="008A0238"/>
    <w:rsid w:val="008A0312"/>
    <w:rsid w:val="008A50AE"/>
    <w:rsid w:val="008B112E"/>
    <w:rsid w:val="008B15EF"/>
    <w:rsid w:val="008B242D"/>
    <w:rsid w:val="008B29A9"/>
    <w:rsid w:val="008B4BF3"/>
    <w:rsid w:val="008B6F98"/>
    <w:rsid w:val="008B767F"/>
    <w:rsid w:val="008C01C2"/>
    <w:rsid w:val="008C0214"/>
    <w:rsid w:val="008C0D1A"/>
    <w:rsid w:val="008C0E35"/>
    <w:rsid w:val="008C1471"/>
    <w:rsid w:val="008C3E1E"/>
    <w:rsid w:val="008C4078"/>
    <w:rsid w:val="008C4B30"/>
    <w:rsid w:val="008C4DCA"/>
    <w:rsid w:val="008C5759"/>
    <w:rsid w:val="008C627E"/>
    <w:rsid w:val="008C6C1D"/>
    <w:rsid w:val="008C79F0"/>
    <w:rsid w:val="008D16CD"/>
    <w:rsid w:val="008D2C4E"/>
    <w:rsid w:val="008D5419"/>
    <w:rsid w:val="008D71F0"/>
    <w:rsid w:val="008D78DC"/>
    <w:rsid w:val="008D79D4"/>
    <w:rsid w:val="008D7ECF"/>
    <w:rsid w:val="008E053C"/>
    <w:rsid w:val="008E0F89"/>
    <w:rsid w:val="008E1B3F"/>
    <w:rsid w:val="008E1E2F"/>
    <w:rsid w:val="008E2337"/>
    <w:rsid w:val="008E50CB"/>
    <w:rsid w:val="008E5AB3"/>
    <w:rsid w:val="008F0286"/>
    <w:rsid w:val="008F14FF"/>
    <w:rsid w:val="008F1B56"/>
    <w:rsid w:val="008F239F"/>
    <w:rsid w:val="008F4B3B"/>
    <w:rsid w:val="008F536F"/>
    <w:rsid w:val="008F78EC"/>
    <w:rsid w:val="008F7E0A"/>
    <w:rsid w:val="009018F2"/>
    <w:rsid w:val="00901D23"/>
    <w:rsid w:val="00901E69"/>
    <w:rsid w:val="00901ED6"/>
    <w:rsid w:val="009020AF"/>
    <w:rsid w:val="00903C9C"/>
    <w:rsid w:val="00904B93"/>
    <w:rsid w:val="0090544E"/>
    <w:rsid w:val="009057AF"/>
    <w:rsid w:val="00905EE2"/>
    <w:rsid w:val="00907097"/>
    <w:rsid w:val="00910BA9"/>
    <w:rsid w:val="00910E77"/>
    <w:rsid w:val="00910EA7"/>
    <w:rsid w:val="00911D7A"/>
    <w:rsid w:val="00912E01"/>
    <w:rsid w:val="00913D17"/>
    <w:rsid w:val="0091469F"/>
    <w:rsid w:val="0091472D"/>
    <w:rsid w:val="00914812"/>
    <w:rsid w:val="00915163"/>
    <w:rsid w:val="009170EE"/>
    <w:rsid w:val="009178C6"/>
    <w:rsid w:val="00920185"/>
    <w:rsid w:val="00922A6C"/>
    <w:rsid w:val="0092518C"/>
    <w:rsid w:val="0092555F"/>
    <w:rsid w:val="00926FD0"/>
    <w:rsid w:val="00931343"/>
    <w:rsid w:val="009320DB"/>
    <w:rsid w:val="009329A3"/>
    <w:rsid w:val="00933BFB"/>
    <w:rsid w:val="00933E6C"/>
    <w:rsid w:val="00934358"/>
    <w:rsid w:val="00936EB0"/>
    <w:rsid w:val="00937C5D"/>
    <w:rsid w:val="00941E89"/>
    <w:rsid w:val="00941F8A"/>
    <w:rsid w:val="00942E9C"/>
    <w:rsid w:val="00943E5F"/>
    <w:rsid w:val="00944F4C"/>
    <w:rsid w:val="00945206"/>
    <w:rsid w:val="009461D7"/>
    <w:rsid w:val="00951D4D"/>
    <w:rsid w:val="009538B3"/>
    <w:rsid w:val="00954063"/>
    <w:rsid w:val="009551BB"/>
    <w:rsid w:val="00956568"/>
    <w:rsid w:val="009569BC"/>
    <w:rsid w:val="009605E2"/>
    <w:rsid w:val="00961572"/>
    <w:rsid w:val="00962B8A"/>
    <w:rsid w:val="0096326A"/>
    <w:rsid w:val="00964A85"/>
    <w:rsid w:val="009673A0"/>
    <w:rsid w:val="00970254"/>
    <w:rsid w:val="00970C0B"/>
    <w:rsid w:val="009736FA"/>
    <w:rsid w:val="0097386E"/>
    <w:rsid w:val="00973943"/>
    <w:rsid w:val="00980288"/>
    <w:rsid w:val="00981CE8"/>
    <w:rsid w:val="00981D08"/>
    <w:rsid w:val="00981EDF"/>
    <w:rsid w:val="009835DA"/>
    <w:rsid w:val="00985ED2"/>
    <w:rsid w:val="009861C5"/>
    <w:rsid w:val="00986AB7"/>
    <w:rsid w:val="00986B85"/>
    <w:rsid w:val="00987797"/>
    <w:rsid w:val="00987ECD"/>
    <w:rsid w:val="009922BE"/>
    <w:rsid w:val="009924DB"/>
    <w:rsid w:val="00992B38"/>
    <w:rsid w:val="00993709"/>
    <w:rsid w:val="00994C38"/>
    <w:rsid w:val="00996742"/>
    <w:rsid w:val="00997445"/>
    <w:rsid w:val="009977BA"/>
    <w:rsid w:val="009A0B9C"/>
    <w:rsid w:val="009A36A5"/>
    <w:rsid w:val="009A4688"/>
    <w:rsid w:val="009A477B"/>
    <w:rsid w:val="009A4C31"/>
    <w:rsid w:val="009A65B8"/>
    <w:rsid w:val="009A77A3"/>
    <w:rsid w:val="009B594D"/>
    <w:rsid w:val="009B6B3B"/>
    <w:rsid w:val="009C051C"/>
    <w:rsid w:val="009C0877"/>
    <w:rsid w:val="009C0D90"/>
    <w:rsid w:val="009C10A6"/>
    <w:rsid w:val="009C1313"/>
    <w:rsid w:val="009C1442"/>
    <w:rsid w:val="009C1BBC"/>
    <w:rsid w:val="009C3580"/>
    <w:rsid w:val="009C36C9"/>
    <w:rsid w:val="009C4743"/>
    <w:rsid w:val="009C4BF5"/>
    <w:rsid w:val="009C510F"/>
    <w:rsid w:val="009C6A98"/>
    <w:rsid w:val="009C7C5E"/>
    <w:rsid w:val="009D202B"/>
    <w:rsid w:val="009D2464"/>
    <w:rsid w:val="009D2C1D"/>
    <w:rsid w:val="009D4ABF"/>
    <w:rsid w:val="009D4E93"/>
    <w:rsid w:val="009D4F23"/>
    <w:rsid w:val="009D627C"/>
    <w:rsid w:val="009D6290"/>
    <w:rsid w:val="009D7B93"/>
    <w:rsid w:val="009E092A"/>
    <w:rsid w:val="009E0B72"/>
    <w:rsid w:val="009E1CEC"/>
    <w:rsid w:val="009E4E6E"/>
    <w:rsid w:val="009E54B7"/>
    <w:rsid w:val="009E67DB"/>
    <w:rsid w:val="009E773D"/>
    <w:rsid w:val="009F0E5A"/>
    <w:rsid w:val="009F29A1"/>
    <w:rsid w:val="009F39A6"/>
    <w:rsid w:val="009F418F"/>
    <w:rsid w:val="009F45DE"/>
    <w:rsid w:val="009F4AA3"/>
    <w:rsid w:val="009F7810"/>
    <w:rsid w:val="00A0096D"/>
    <w:rsid w:val="00A0320A"/>
    <w:rsid w:val="00A06F63"/>
    <w:rsid w:val="00A07425"/>
    <w:rsid w:val="00A07E44"/>
    <w:rsid w:val="00A103B9"/>
    <w:rsid w:val="00A107F7"/>
    <w:rsid w:val="00A10E8E"/>
    <w:rsid w:val="00A13E6B"/>
    <w:rsid w:val="00A144EA"/>
    <w:rsid w:val="00A1457F"/>
    <w:rsid w:val="00A202D6"/>
    <w:rsid w:val="00A23558"/>
    <w:rsid w:val="00A23807"/>
    <w:rsid w:val="00A23F01"/>
    <w:rsid w:val="00A25230"/>
    <w:rsid w:val="00A2536A"/>
    <w:rsid w:val="00A2568E"/>
    <w:rsid w:val="00A30454"/>
    <w:rsid w:val="00A307C8"/>
    <w:rsid w:val="00A30834"/>
    <w:rsid w:val="00A31E5F"/>
    <w:rsid w:val="00A32ED5"/>
    <w:rsid w:val="00A3343E"/>
    <w:rsid w:val="00A334B5"/>
    <w:rsid w:val="00A342A5"/>
    <w:rsid w:val="00A3546F"/>
    <w:rsid w:val="00A35AD9"/>
    <w:rsid w:val="00A35E86"/>
    <w:rsid w:val="00A35ECD"/>
    <w:rsid w:val="00A368B5"/>
    <w:rsid w:val="00A4038E"/>
    <w:rsid w:val="00A40840"/>
    <w:rsid w:val="00A435A8"/>
    <w:rsid w:val="00A447E5"/>
    <w:rsid w:val="00A44D45"/>
    <w:rsid w:val="00A45CD4"/>
    <w:rsid w:val="00A4705C"/>
    <w:rsid w:val="00A4728C"/>
    <w:rsid w:val="00A520C6"/>
    <w:rsid w:val="00A529AA"/>
    <w:rsid w:val="00A5389D"/>
    <w:rsid w:val="00A545A1"/>
    <w:rsid w:val="00A5519C"/>
    <w:rsid w:val="00A6015C"/>
    <w:rsid w:val="00A60B2F"/>
    <w:rsid w:val="00A62527"/>
    <w:rsid w:val="00A6281D"/>
    <w:rsid w:val="00A63FDF"/>
    <w:rsid w:val="00A66A21"/>
    <w:rsid w:val="00A671AE"/>
    <w:rsid w:val="00A671D6"/>
    <w:rsid w:val="00A67CCE"/>
    <w:rsid w:val="00A71CAA"/>
    <w:rsid w:val="00A72669"/>
    <w:rsid w:val="00A72847"/>
    <w:rsid w:val="00A73A55"/>
    <w:rsid w:val="00A73B7B"/>
    <w:rsid w:val="00A7405D"/>
    <w:rsid w:val="00A74649"/>
    <w:rsid w:val="00A748D8"/>
    <w:rsid w:val="00A80D5B"/>
    <w:rsid w:val="00A8186C"/>
    <w:rsid w:val="00A83110"/>
    <w:rsid w:val="00A839AA"/>
    <w:rsid w:val="00A84D7C"/>
    <w:rsid w:val="00A91552"/>
    <w:rsid w:val="00A94282"/>
    <w:rsid w:val="00A944D5"/>
    <w:rsid w:val="00A950E8"/>
    <w:rsid w:val="00A9520E"/>
    <w:rsid w:val="00A9529D"/>
    <w:rsid w:val="00A9624C"/>
    <w:rsid w:val="00A97C66"/>
    <w:rsid w:val="00AA098E"/>
    <w:rsid w:val="00AA0AA0"/>
    <w:rsid w:val="00AA2C62"/>
    <w:rsid w:val="00AA418F"/>
    <w:rsid w:val="00AA53F3"/>
    <w:rsid w:val="00AA6801"/>
    <w:rsid w:val="00AB39A5"/>
    <w:rsid w:val="00AB3F96"/>
    <w:rsid w:val="00AB3FC0"/>
    <w:rsid w:val="00AB4119"/>
    <w:rsid w:val="00AB41E9"/>
    <w:rsid w:val="00AB47CA"/>
    <w:rsid w:val="00AB5B8B"/>
    <w:rsid w:val="00AB5C8A"/>
    <w:rsid w:val="00AB65DE"/>
    <w:rsid w:val="00AB71D6"/>
    <w:rsid w:val="00AB76CE"/>
    <w:rsid w:val="00AC18EF"/>
    <w:rsid w:val="00AC2CD5"/>
    <w:rsid w:val="00AC32E2"/>
    <w:rsid w:val="00AC4E9D"/>
    <w:rsid w:val="00AD1C40"/>
    <w:rsid w:val="00AD27DA"/>
    <w:rsid w:val="00AD5026"/>
    <w:rsid w:val="00AD5325"/>
    <w:rsid w:val="00AD666A"/>
    <w:rsid w:val="00AD683F"/>
    <w:rsid w:val="00AD6ABC"/>
    <w:rsid w:val="00AD6D6F"/>
    <w:rsid w:val="00AE0574"/>
    <w:rsid w:val="00AE0A68"/>
    <w:rsid w:val="00AE1162"/>
    <w:rsid w:val="00AE3960"/>
    <w:rsid w:val="00AE4826"/>
    <w:rsid w:val="00AE5CC4"/>
    <w:rsid w:val="00AE5EBA"/>
    <w:rsid w:val="00AE70E8"/>
    <w:rsid w:val="00AF05A3"/>
    <w:rsid w:val="00AF1C2A"/>
    <w:rsid w:val="00AF1E88"/>
    <w:rsid w:val="00AF2156"/>
    <w:rsid w:val="00AF2338"/>
    <w:rsid w:val="00AF2B08"/>
    <w:rsid w:val="00AF3608"/>
    <w:rsid w:val="00AF4D73"/>
    <w:rsid w:val="00AF4D90"/>
    <w:rsid w:val="00AF5124"/>
    <w:rsid w:val="00AF5371"/>
    <w:rsid w:val="00B01E07"/>
    <w:rsid w:val="00B0298C"/>
    <w:rsid w:val="00B03647"/>
    <w:rsid w:val="00B044AB"/>
    <w:rsid w:val="00B04DD1"/>
    <w:rsid w:val="00B06CCC"/>
    <w:rsid w:val="00B07AB5"/>
    <w:rsid w:val="00B07FC7"/>
    <w:rsid w:val="00B103E7"/>
    <w:rsid w:val="00B1053D"/>
    <w:rsid w:val="00B12498"/>
    <w:rsid w:val="00B14BEB"/>
    <w:rsid w:val="00B16066"/>
    <w:rsid w:val="00B2515D"/>
    <w:rsid w:val="00B255CA"/>
    <w:rsid w:val="00B25E93"/>
    <w:rsid w:val="00B27240"/>
    <w:rsid w:val="00B27464"/>
    <w:rsid w:val="00B30A38"/>
    <w:rsid w:val="00B32EE3"/>
    <w:rsid w:val="00B33246"/>
    <w:rsid w:val="00B358AE"/>
    <w:rsid w:val="00B35DEF"/>
    <w:rsid w:val="00B35E99"/>
    <w:rsid w:val="00B3610B"/>
    <w:rsid w:val="00B36260"/>
    <w:rsid w:val="00B36A0A"/>
    <w:rsid w:val="00B37078"/>
    <w:rsid w:val="00B37270"/>
    <w:rsid w:val="00B4165B"/>
    <w:rsid w:val="00B42835"/>
    <w:rsid w:val="00B43187"/>
    <w:rsid w:val="00B4504B"/>
    <w:rsid w:val="00B4533B"/>
    <w:rsid w:val="00B45826"/>
    <w:rsid w:val="00B46E3F"/>
    <w:rsid w:val="00B47A41"/>
    <w:rsid w:val="00B47CC5"/>
    <w:rsid w:val="00B5197B"/>
    <w:rsid w:val="00B51B50"/>
    <w:rsid w:val="00B51E36"/>
    <w:rsid w:val="00B530F2"/>
    <w:rsid w:val="00B534F5"/>
    <w:rsid w:val="00B55519"/>
    <w:rsid w:val="00B60BFC"/>
    <w:rsid w:val="00B636CF"/>
    <w:rsid w:val="00B6559E"/>
    <w:rsid w:val="00B66704"/>
    <w:rsid w:val="00B66C93"/>
    <w:rsid w:val="00B67148"/>
    <w:rsid w:val="00B67603"/>
    <w:rsid w:val="00B6765D"/>
    <w:rsid w:val="00B679A5"/>
    <w:rsid w:val="00B67B59"/>
    <w:rsid w:val="00B70137"/>
    <w:rsid w:val="00B714F2"/>
    <w:rsid w:val="00B72072"/>
    <w:rsid w:val="00B72B1F"/>
    <w:rsid w:val="00B7312D"/>
    <w:rsid w:val="00B74602"/>
    <w:rsid w:val="00B7476E"/>
    <w:rsid w:val="00B7523D"/>
    <w:rsid w:val="00B754E5"/>
    <w:rsid w:val="00B769ED"/>
    <w:rsid w:val="00B76CDB"/>
    <w:rsid w:val="00B7725B"/>
    <w:rsid w:val="00B81176"/>
    <w:rsid w:val="00B8126E"/>
    <w:rsid w:val="00B814AF"/>
    <w:rsid w:val="00B8213C"/>
    <w:rsid w:val="00B82264"/>
    <w:rsid w:val="00B846D3"/>
    <w:rsid w:val="00B84A51"/>
    <w:rsid w:val="00B85E6E"/>
    <w:rsid w:val="00B90007"/>
    <w:rsid w:val="00B913B7"/>
    <w:rsid w:val="00B91C50"/>
    <w:rsid w:val="00B92D76"/>
    <w:rsid w:val="00B93086"/>
    <w:rsid w:val="00B9400C"/>
    <w:rsid w:val="00B94C0C"/>
    <w:rsid w:val="00BA095E"/>
    <w:rsid w:val="00BA17CC"/>
    <w:rsid w:val="00BA3499"/>
    <w:rsid w:val="00BA3B7B"/>
    <w:rsid w:val="00BA43C2"/>
    <w:rsid w:val="00BA4D49"/>
    <w:rsid w:val="00BA5B4C"/>
    <w:rsid w:val="00BB2F06"/>
    <w:rsid w:val="00BB339C"/>
    <w:rsid w:val="00BB48C1"/>
    <w:rsid w:val="00BC0194"/>
    <w:rsid w:val="00BC0ED1"/>
    <w:rsid w:val="00BC1F87"/>
    <w:rsid w:val="00BC20A6"/>
    <w:rsid w:val="00BC3C6C"/>
    <w:rsid w:val="00BC4B27"/>
    <w:rsid w:val="00BC5074"/>
    <w:rsid w:val="00BC5A7F"/>
    <w:rsid w:val="00BD05CB"/>
    <w:rsid w:val="00BD1932"/>
    <w:rsid w:val="00BD2BB2"/>
    <w:rsid w:val="00BD327A"/>
    <w:rsid w:val="00BD3825"/>
    <w:rsid w:val="00BD3DA2"/>
    <w:rsid w:val="00BD528B"/>
    <w:rsid w:val="00BD6880"/>
    <w:rsid w:val="00BE1981"/>
    <w:rsid w:val="00BE2417"/>
    <w:rsid w:val="00BE34F4"/>
    <w:rsid w:val="00BE4130"/>
    <w:rsid w:val="00BE6E1B"/>
    <w:rsid w:val="00BE6E54"/>
    <w:rsid w:val="00BE7EF3"/>
    <w:rsid w:val="00BF0074"/>
    <w:rsid w:val="00BF0440"/>
    <w:rsid w:val="00BF0931"/>
    <w:rsid w:val="00BF2EA1"/>
    <w:rsid w:val="00BF3CAC"/>
    <w:rsid w:val="00BF425B"/>
    <w:rsid w:val="00BF463A"/>
    <w:rsid w:val="00BF4B8B"/>
    <w:rsid w:val="00BF4D71"/>
    <w:rsid w:val="00BF5A83"/>
    <w:rsid w:val="00BF603F"/>
    <w:rsid w:val="00BF73E9"/>
    <w:rsid w:val="00C02A5B"/>
    <w:rsid w:val="00C03064"/>
    <w:rsid w:val="00C03731"/>
    <w:rsid w:val="00C03F48"/>
    <w:rsid w:val="00C04599"/>
    <w:rsid w:val="00C051F3"/>
    <w:rsid w:val="00C057F0"/>
    <w:rsid w:val="00C058F4"/>
    <w:rsid w:val="00C05E24"/>
    <w:rsid w:val="00C1040F"/>
    <w:rsid w:val="00C1156E"/>
    <w:rsid w:val="00C13007"/>
    <w:rsid w:val="00C1395A"/>
    <w:rsid w:val="00C14C4C"/>
    <w:rsid w:val="00C153D2"/>
    <w:rsid w:val="00C154C6"/>
    <w:rsid w:val="00C16C10"/>
    <w:rsid w:val="00C2067C"/>
    <w:rsid w:val="00C21B50"/>
    <w:rsid w:val="00C21DD4"/>
    <w:rsid w:val="00C22027"/>
    <w:rsid w:val="00C22C58"/>
    <w:rsid w:val="00C240C6"/>
    <w:rsid w:val="00C25A50"/>
    <w:rsid w:val="00C262A6"/>
    <w:rsid w:val="00C26C37"/>
    <w:rsid w:val="00C27889"/>
    <w:rsid w:val="00C27895"/>
    <w:rsid w:val="00C3009E"/>
    <w:rsid w:val="00C300E5"/>
    <w:rsid w:val="00C304CB"/>
    <w:rsid w:val="00C31E54"/>
    <w:rsid w:val="00C32F3C"/>
    <w:rsid w:val="00C33C2A"/>
    <w:rsid w:val="00C34D7D"/>
    <w:rsid w:val="00C3516E"/>
    <w:rsid w:val="00C352D9"/>
    <w:rsid w:val="00C35D11"/>
    <w:rsid w:val="00C35E0E"/>
    <w:rsid w:val="00C40C1E"/>
    <w:rsid w:val="00C410E5"/>
    <w:rsid w:val="00C414B4"/>
    <w:rsid w:val="00C41614"/>
    <w:rsid w:val="00C41999"/>
    <w:rsid w:val="00C41E38"/>
    <w:rsid w:val="00C424BD"/>
    <w:rsid w:val="00C43055"/>
    <w:rsid w:val="00C43371"/>
    <w:rsid w:val="00C43863"/>
    <w:rsid w:val="00C44321"/>
    <w:rsid w:val="00C44413"/>
    <w:rsid w:val="00C44944"/>
    <w:rsid w:val="00C44F7C"/>
    <w:rsid w:val="00C46461"/>
    <w:rsid w:val="00C4738B"/>
    <w:rsid w:val="00C47AB9"/>
    <w:rsid w:val="00C47BFA"/>
    <w:rsid w:val="00C508AF"/>
    <w:rsid w:val="00C51465"/>
    <w:rsid w:val="00C52237"/>
    <w:rsid w:val="00C5312E"/>
    <w:rsid w:val="00C536BB"/>
    <w:rsid w:val="00C54A25"/>
    <w:rsid w:val="00C5507E"/>
    <w:rsid w:val="00C551E8"/>
    <w:rsid w:val="00C55470"/>
    <w:rsid w:val="00C55490"/>
    <w:rsid w:val="00C569CF"/>
    <w:rsid w:val="00C57C58"/>
    <w:rsid w:val="00C57C8A"/>
    <w:rsid w:val="00C60682"/>
    <w:rsid w:val="00C60781"/>
    <w:rsid w:val="00C608E0"/>
    <w:rsid w:val="00C612E1"/>
    <w:rsid w:val="00C613A1"/>
    <w:rsid w:val="00C63D44"/>
    <w:rsid w:val="00C641FF"/>
    <w:rsid w:val="00C65343"/>
    <w:rsid w:val="00C653DB"/>
    <w:rsid w:val="00C65DDD"/>
    <w:rsid w:val="00C67A2E"/>
    <w:rsid w:val="00C70559"/>
    <w:rsid w:val="00C705B4"/>
    <w:rsid w:val="00C706C7"/>
    <w:rsid w:val="00C707E0"/>
    <w:rsid w:val="00C70E31"/>
    <w:rsid w:val="00C728C7"/>
    <w:rsid w:val="00C72B2A"/>
    <w:rsid w:val="00C737A4"/>
    <w:rsid w:val="00C75EB1"/>
    <w:rsid w:val="00C76D53"/>
    <w:rsid w:val="00C77268"/>
    <w:rsid w:val="00C801AE"/>
    <w:rsid w:val="00C8021B"/>
    <w:rsid w:val="00C809D6"/>
    <w:rsid w:val="00C80FCF"/>
    <w:rsid w:val="00C83033"/>
    <w:rsid w:val="00C84429"/>
    <w:rsid w:val="00C8463C"/>
    <w:rsid w:val="00C84CEF"/>
    <w:rsid w:val="00C858BE"/>
    <w:rsid w:val="00C86BE4"/>
    <w:rsid w:val="00C86E3F"/>
    <w:rsid w:val="00C87A21"/>
    <w:rsid w:val="00C87FCB"/>
    <w:rsid w:val="00C91306"/>
    <w:rsid w:val="00C91E81"/>
    <w:rsid w:val="00C942E2"/>
    <w:rsid w:val="00C94EE0"/>
    <w:rsid w:val="00C96BC3"/>
    <w:rsid w:val="00C97B14"/>
    <w:rsid w:val="00C97BF0"/>
    <w:rsid w:val="00CA0CE7"/>
    <w:rsid w:val="00CA2823"/>
    <w:rsid w:val="00CA2E0F"/>
    <w:rsid w:val="00CA31A8"/>
    <w:rsid w:val="00CA3E98"/>
    <w:rsid w:val="00CA45E0"/>
    <w:rsid w:val="00CA4B1E"/>
    <w:rsid w:val="00CA4C9A"/>
    <w:rsid w:val="00CA5F47"/>
    <w:rsid w:val="00CA6B66"/>
    <w:rsid w:val="00CA7CB4"/>
    <w:rsid w:val="00CB119F"/>
    <w:rsid w:val="00CB1300"/>
    <w:rsid w:val="00CB167F"/>
    <w:rsid w:val="00CB1DD1"/>
    <w:rsid w:val="00CB1EDF"/>
    <w:rsid w:val="00CB26AD"/>
    <w:rsid w:val="00CB297C"/>
    <w:rsid w:val="00CB31D4"/>
    <w:rsid w:val="00CB407E"/>
    <w:rsid w:val="00CB50E1"/>
    <w:rsid w:val="00CB61E4"/>
    <w:rsid w:val="00CB62AF"/>
    <w:rsid w:val="00CB6532"/>
    <w:rsid w:val="00CC0B85"/>
    <w:rsid w:val="00CC1396"/>
    <w:rsid w:val="00CC3944"/>
    <w:rsid w:val="00CC46D7"/>
    <w:rsid w:val="00CC47D1"/>
    <w:rsid w:val="00CC5C88"/>
    <w:rsid w:val="00CD1406"/>
    <w:rsid w:val="00CD2203"/>
    <w:rsid w:val="00CD2CDB"/>
    <w:rsid w:val="00CD3912"/>
    <w:rsid w:val="00CD5160"/>
    <w:rsid w:val="00CD5AA5"/>
    <w:rsid w:val="00CD6045"/>
    <w:rsid w:val="00CE0AD9"/>
    <w:rsid w:val="00CE2670"/>
    <w:rsid w:val="00CE2B64"/>
    <w:rsid w:val="00CE3687"/>
    <w:rsid w:val="00CE5119"/>
    <w:rsid w:val="00CE5D6D"/>
    <w:rsid w:val="00CE7346"/>
    <w:rsid w:val="00CF055A"/>
    <w:rsid w:val="00CF075B"/>
    <w:rsid w:val="00CF47CB"/>
    <w:rsid w:val="00CF579E"/>
    <w:rsid w:val="00CF6D7B"/>
    <w:rsid w:val="00D00542"/>
    <w:rsid w:val="00D00611"/>
    <w:rsid w:val="00D00C41"/>
    <w:rsid w:val="00D00D33"/>
    <w:rsid w:val="00D01EB6"/>
    <w:rsid w:val="00D024DF"/>
    <w:rsid w:val="00D0328E"/>
    <w:rsid w:val="00D043FD"/>
    <w:rsid w:val="00D04A86"/>
    <w:rsid w:val="00D0611A"/>
    <w:rsid w:val="00D06D43"/>
    <w:rsid w:val="00D06F4A"/>
    <w:rsid w:val="00D0774B"/>
    <w:rsid w:val="00D1120F"/>
    <w:rsid w:val="00D11B15"/>
    <w:rsid w:val="00D12CD5"/>
    <w:rsid w:val="00D1529E"/>
    <w:rsid w:val="00D15C95"/>
    <w:rsid w:val="00D202DD"/>
    <w:rsid w:val="00D21944"/>
    <w:rsid w:val="00D22701"/>
    <w:rsid w:val="00D2386E"/>
    <w:rsid w:val="00D241DA"/>
    <w:rsid w:val="00D251E6"/>
    <w:rsid w:val="00D27245"/>
    <w:rsid w:val="00D27F7D"/>
    <w:rsid w:val="00D309ED"/>
    <w:rsid w:val="00D30FE9"/>
    <w:rsid w:val="00D32352"/>
    <w:rsid w:val="00D32DB6"/>
    <w:rsid w:val="00D34BF6"/>
    <w:rsid w:val="00D35901"/>
    <w:rsid w:val="00D35C53"/>
    <w:rsid w:val="00D35DEA"/>
    <w:rsid w:val="00D36424"/>
    <w:rsid w:val="00D376F6"/>
    <w:rsid w:val="00D37764"/>
    <w:rsid w:val="00D37897"/>
    <w:rsid w:val="00D400ED"/>
    <w:rsid w:val="00D41610"/>
    <w:rsid w:val="00D4246B"/>
    <w:rsid w:val="00D43309"/>
    <w:rsid w:val="00D43690"/>
    <w:rsid w:val="00D461FD"/>
    <w:rsid w:val="00D47DD1"/>
    <w:rsid w:val="00D5008A"/>
    <w:rsid w:val="00D50D58"/>
    <w:rsid w:val="00D51A9B"/>
    <w:rsid w:val="00D51A9F"/>
    <w:rsid w:val="00D52616"/>
    <w:rsid w:val="00D55593"/>
    <w:rsid w:val="00D559E7"/>
    <w:rsid w:val="00D56111"/>
    <w:rsid w:val="00D56F24"/>
    <w:rsid w:val="00D57068"/>
    <w:rsid w:val="00D6048A"/>
    <w:rsid w:val="00D616A4"/>
    <w:rsid w:val="00D62CD1"/>
    <w:rsid w:val="00D63471"/>
    <w:rsid w:val="00D635B4"/>
    <w:rsid w:val="00D6480B"/>
    <w:rsid w:val="00D6615A"/>
    <w:rsid w:val="00D673EB"/>
    <w:rsid w:val="00D745C1"/>
    <w:rsid w:val="00D74A39"/>
    <w:rsid w:val="00D76E89"/>
    <w:rsid w:val="00D7771F"/>
    <w:rsid w:val="00D80063"/>
    <w:rsid w:val="00D84365"/>
    <w:rsid w:val="00D845DB"/>
    <w:rsid w:val="00D85CFD"/>
    <w:rsid w:val="00D871A9"/>
    <w:rsid w:val="00D8761C"/>
    <w:rsid w:val="00D90548"/>
    <w:rsid w:val="00D91A91"/>
    <w:rsid w:val="00D92010"/>
    <w:rsid w:val="00D936D4"/>
    <w:rsid w:val="00D93F4E"/>
    <w:rsid w:val="00D942DA"/>
    <w:rsid w:val="00D95E58"/>
    <w:rsid w:val="00D9640A"/>
    <w:rsid w:val="00D96AF1"/>
    <w:rsid w:val="00D975D6"/>
    <w:rsid w:val="00D9784F"/>
    <w:rsid w:val="00D97FC6"/>
    <w:rsid w:val="00DA09BE"/>
    <w:rsid w:val="00DA2C3B"/>
    <w:rsid w:val="00DA2EB5"/>
    <w:rsid w:val="00DA482C"/>
    <w:rsid w:val="00DA4C86"/>
    <w:rsid w:val="00DA4CED"/>
    <w:rsid w:val="00DA53AF"/>
    <w:rsid w:val="00DA6A0D"/>
    <w:rsid w:val="00DB1695"/>
    <w:rsid w:val="00DB18CD"/>
    <w:rsid w:val="00DB2C75"/>
    <w:rsid w:val="00DB37D2"/>
    <w:rsid w:val="00DB4922"/>
    <w:rsid w:val="00DB63AD"/>
    <w:rsid w:val="00DB7E6A"/>
    <w:rsid w:val="00DC2A39"/>
    <w:rsid w:val="00DC2E40"/>
    <w:rsid w:val="00DC39FB"/>
    <w:rsid w:val="00DC3D4C"/>
    <w:rsid w:val="00DC49A1"/>
    <w:rsid w:val="00DC548D"/>
    <w:rsid w:val="00DC55D6"/>
    <w:rsid w:val="00DC5852"/>
    <w:rsid w:val="00DC68F9"/>
    <w:rsid w:val="00DC6934"/>
    <w:rsid w:val="00DC693C"/>
    <w:rsid w:val="00DC7A91"/>
    <w:rsid w:val="00DD16AB"/>
    <w:rsid w:val="00DD21C2"/>
    <w:rsid w:val="00DD4D96"/>
    <w:rsid w:val="00DD4F82"/>
    <w:rsid w:val="00DD4F90"/>
    <w:rsid w:val="00DD6C40"/>
    <w:rsid w:val="00DD6E48"/>
    <w:rsid w:val="00DE016D"/>
    <w:rsid w:val="00DE06B1"/>
    <w:rsid w:val="00DE4962"/>
    <w:rsid w:val="00DE4B84"/>
    <w:rsid w:val="00DE50A8"/>
    <w:rsid w:val="00DE5592"/>
    <w:rsid w:val="00DE6FBC"/>
    <w:rsid w:val="00DF029E"/>
    <w:rsid w:val="00DF3281"/>
    <w:rsid w:val="00DF6398"/>
    <w:rsid w:val="00DF6A99"/>
    <w:rsid w:val="00DF6D5B"/>
    <w:rsid w:val="00DF71F3"/>
    <w:rsid w:val="00DF78F9"/>
    <w:rsid w:val="00E00CE7"/>
    <w:rsid w:val="00E03710"/>
    <w:rsid w:val="00E04875"/>
    <w:rsid w:val="00E063E8"/>
    <w:rsid w:val="00E06817"/>
    <w:rsid w:val="00E10006"/>
    <w:rsid w:val="00E11C2A"/>
    <w:rsid w:val="00E151E1"/>
    <w:rsid w:val="00E15A46"/>
    <w:rsid w:val="00E15B68"/>
    <w:rsid w:val="00E15BFD"/>
    <w:rsid w:val="00E16598"/>
    <w:rsid w:val="00E208B8"/>
    <w:rsid w:val="00E20C84"/>
    <w:rsid w:val="00E22757"/>
    <w:rsid w:val="00E234F6"/>
    <w:rsid w:val="00E2390C"/>
    <w:rsid w:val="00E24601"/>
    <w:rsid w:val="00E24C4B"/>
    <w:rsid w:val="00E25B59"/>
    <w:rsid w:val="00E2655E"/>
    <w:rsid w:val="00E26971"/>
    <w:rsid w:val="00E30A83"/>
    <w:rsid w:val="00E330BF"/>
    <w:rsid w:val="00E3471A"/>
    <w:rsid w:val="00E3530D"/>
    <w:rsid w:val="00E35C3F"/>
    <w:rsid w:val="00E37202"/>
    <w:rsid w:val="00E41548"/>
    <w:rsid w:val="00E43515"/>
    <w:rsid w:val="00E502B7"/>
    <w:rsid w:val="00E50539"/>
    <w:rsid w:val="00E51234"/>
    <w:rsid w:val="00E51EA1"/>
    <w:rsid w:val="00E52DDD"/>
    <w:rsid w:val="00E53B85"/>
    <w:rsid w:val="00E57730"/>
    <w:rsid w:val="00E57916"/>
    <w:rsid w:val="00E57F8D"/>
    <w:rsid w:val="00E60722"/>
    <w:rsid w:val="00E6166F"/>
    <w:rsid w:val="00E61722"/>
    <w:rsid w:val="00E61D62"/>
    <w:rsid w:val="00E632D0"/>
    <w:rsid w:val="00E6396B"/>
    <w:rsid w:val="00E63FF1"/>
    <w:rsid w:val="00E65660"/>
    <w:rsid w:val="00E66C75"/>
    <w:rsid w:val="00E71B6B"/>
    <w:rsid w:val="00E721B7"/>
    <w:rsid w:val="00E728C6"/>
    <w:rsid w:val="00E757E7"/>
    <w:rsid w:val="00E7610B"/>
    <w:rsid w:val="00E80254"/>
    <w:rsid w:val="00E810BD"/>
    <w:rsid w:val="00E81DF2"/>
    <w:rsid w:val="00E83D09"/>
    <w:rsid w:val="00E84A27"/>
    <w:rsid w:val="00E84B63"/>
    <w:rsid w:val="00E84C80"/>
    <w:rsid w:val="00E867C5"/>
    <w:rsid w:val="00E86EAC"/>
    <w:rsid w:val="00E91F6B"/>
    <w:rsid w:val="00E921F8"/>
    <w:rsid w:val="00E935E2"/>
    <w:rsid w:val="00E93C4B"/>
    <w:rsid w:val="00E952CF"/>
    <w:rsid w:val="00E95A89"/>
    <w:rsid w:val="00E96944"/>
    <w:rsid w:val="00E97D4E"/>
    <w:rsid w:val="00EA0D99"/>
    <w:rsid w:val="00EA18F3"/>
    <w:rsid w:val="00EA1983"/>
    <w:rsid w:val="00EA357A"/>
    <w:rsid w:val="00EA393E"/>
    <w:rsid w:val="00EA3D54"/>
    <w:rsid w:val="00EA4D61"/>
    <w:rsid w:val="00EA5EAA"/>
    <w:rsid w:val="00EA6908"/>
    <w:rsid w:val="00EB065D"/>
    <w:rsid w:val="00EB0911"/>
    <w:rsid w:val="00EB4116"/>
    <w:rsid w:val="00EB43AB"/>
    <w:rsid w:val="00EB4596"/>
    <w:rsid w:val="00EB4CC9"/>
    <w:rsid w:val="00EB5E2E"/>
    <w:rsid w:val="00EB5EDB"/>
    <w:rsid w:val="00EB6F63"/>
    <w:rsid w:val="00EC00CB"/>
    <w:rsid w:val="00EC32E4"/>
    <w:rsid w:val="00EC45AF"/>
    <w:rsid w:val="00EC5A13"/>
    <w:rsid w:val="00EC6131"/>
    <w:rsid w:val="00EC654E"/>
    <w:rsid w:val="00EC6B34"/>
    <w:rsid w:val="00EC79D4"/>
    <w:rsid w:val="00EC7AF3"/>
    <w:rsid w:val="00ED052C"/>
    <w:rsid w:val="00ED11FC"/>
    <w:rsid w:val="00ED235F"/>
    <w:rsid w:val="00ED2B7A"/>
    <w:rsid w:val="00ED656D"/>
    <w:rsid w:val="00ED6C7D"/>
    <w:rsid w:val="00EE1BB0"/>
    <w:rsid w:val="00EE292D"/>
    <w:rsid w:val="00EE35B3"/>
    <w:rsid w:val="00EE3EB3"/>
    <w:rsid w:val="00EE45D3"/>
    <w:rsid w:val="00EE5581"/>
    <w:rsid w:val="00EF09A2"/>
    <w:rsid w:val="00EF2D7A"/>
    <w:rsid w:val="00EF312F"/>
    <w:rsid w:val="00EF3870"/>
    <w:rsid w:val="00EF4950"/>
    <w:rsid w:val="00EF4F5B"/>
    <w:rsid w:val="00F00560"/>
    <w:rsid w:val="00F0068E"/>
    <w:rsid w:val="00F00EE5"/>
    <w:rsid w:val="00F00F47"/>
    <w:rsid w:val="00F027DB"/>
    <w:rsid w:val="00F02988"/>
    <w:rsid w:val="00F02E63"/>
    <w:rsid w:val="00F03DCF"/>
    <w:rsid w:val="00F04C8A"/>
    <w:rsid w:val="00F04CC4"/>
    <w:rsid w:val="00F05FFE"/>
    <w:rsid w:val="00F061E2"/>
    <w:rsid w:val="00F075D2"/>
    <w:rsid w:val="00F07BD2"/>
    <w:rsid w:val="00F07EE3"/>
    <w:rsid w:val="00F1041F"/>
    <w:rsid w:val="00F12947"/>
    <w:rsid w:val="00F133F5"/>
    <w:rsid w:val="00F1449F"/>
    <w:rsid w:val="00F14545"/>
    <w:rsid w:val="00F14D03"/>
    <w:rsid w:val="00F177CC"/>
    <w:rsid w:val="00F216EA"/>
    <w:rsid w:val="00F2214C"/>
    <w:rsid w:val="00F2322A"/>
    <w:rsid w:val="00F233FF"/>
    <w:rsid w:val="00F23AA2"/>
    <w:rsid w:val="00F23D98"/>
    <w:rsid w:val="00F245C3"/>
    <w:rsid w:val="00F24A92"/>
    <w:rsid w:val="00F25517"/>
    <w:rsid w:val="00F25EEE"/>
    <w:rsid w:val="00F27021"/>
    <w:rsid w:val="00F2777A"/>
    <w:rsid w:val="00F30FA5"/>
    <w:rsid w:val="00F318FB"/>
    <w:rsid w:val="00F32BFF"/>
    <w:rsid w:val="00F3304E"/>
    <w:rsid w:val="00F33C98"/>
    <w:rsid w:val="00F42144"/>
    <w:rsid w:val="00F4280A"/>
    <w:rsid w:val="00F42E0E"/>
    <w:rsid w:val="00F431EC"/>
    <w:rsid w:val="00F442BD"/>
    <w:rsid w:val="00F46713"/>
    <w:rsid w:val="00F50254"/>
    <w:rsid w:val="00F50923"/>
    <w:rsid w:val="00F50D95"/>
    <w:rsid w:val="00F52F5B"/>
    <w:rsid w:val="00F534C4"/>
    <w:rsid w:val="00F57262"/>
    <w:rsid w:val="00F575DA"/>
    <w:rsid w:val="00F604E6"/>
    <w:rsid w:val="00F623FE"/>
    <w:rsid w:val="00F62DE6"/>
    <w:rsid w:val="00F639A5"/>
    <w:rsid w:val="00F6457A"/>
    <w:rsid w:val="00F645FC"/>
    <w:rsid w:val="00F66749"/>
    <w:rsid w:val="00F66CCE"/>
    <w:rsid w:val="00F66D16"/>
    <w:rsid w:val="00F66D2F"/>
    <w:rsid w:val="00F67C18"/>
    <w:rsid w:val="00F70072"/>
    <w:rsid w:val="00F713FF"/>
    <w:rsid w:val="00F714DC"/>
    <w:rsid w:val="00F7178F"/>
    <w:rsid w:val="00F721D0"/>
    <w:rsid w:val="00F734F1"/>
    <w:rsid w:val="00F73783"/>
    <w:rsid w:val="00F7470F"/>
    <w:rsid w:val="00F74951"/>
    <w:rsid w:val="00F774EB"/>
    <w:rsid w:val="00F77AE3"/>
    <w:rsid w:val="00F80A4D"/>
    <w:rsid w:val="00F80E68"/>
    <w:rsid w:val="00F82F14"/>
    <w:rsid w:val="00F8332D"/>
    <w:rsid w:val="00F83A71"/>
    <w:rsid w:val="00F852D1"/>
    <w:rsid w:val="00F874A9"/>
    <w:rsid w:val="00F906EF"/>
    <w:rsid w:val="00F9228E"/>
    <w:rsid w:val="00F92A64"/>
    <w:rsid w:val="00F92AF0"/>
    <w:rsid w:val="00F93094"/>
    <w:rsid w:val="00F94E08"/>
    <w:rsid w:val="00F9537B"/>
    <w:rsid w:val="00F9539C"/>
    <w:rsid w:val="00F9550B"/>
    <w:rsid w:val="00F95AEE"/>
    <w:rsid w:val="00F9693F"/>
    <w:rsid w:val="00F96DC9"/>
    <w:rsid w:val="00F9768C"/>
    <w:rsid w:val="00FA0D5F"/>
    <w:rsid w:val="00FA29B5"/>
    <w:rsid w:val="00FA3C08"/>
    <w:rsid w:val="00FA5651"/>
    <w:rsid w:val="00FB1C69"/>
    <w:rsid w:val="00FB358F"/>
    <w:rsid w:val="00FB36F9"/>
    <w:rsid w:val="00FB3B48"/>
    <w:rsid w:val="00FB509F"/>
    <w:rsid w:val="00FB66C5"/>
    <w:rsid w:val="00FB7BBC"/>
    <w:rsid w:val="00FC00B3"/>
    <w:rsid w:val="00FC062E"/>
    <w:rsid w:val="00FC1B48"/>
    <w:rsid w:val="00FC2168"/>
    <w:rsid w:val="00FC4DD3"/>
    <w:rsid w:val="00FC6092"/>
    <w:rsid w:val="00FC761D"/>
    <w:rsid w:val="00FD04A6"/>
    <w:rsid w:val="00FD0ED2"/>
    <w:rsid w:val="00FD3383"/>
    <w:rsid w:val="00FD4016"/>
    <w:rsid w:val="00FD41E4"/>
    <w:rsid w:val="00FD5EA9"/>
    <w:rsid w:val="00FD642F"/>
    <w:rsid w:val="00FD7DA4"/>
    <w:rsid w:val="00FD7EA9"/>
    <w:rsid w:val="00FE03C2"/>
    <w:rsid w:val="00FE07FF"/>
    <w:rsid w:val="00FE1146"/>
    <w:rsid w:val="00FE19F2"/>
    <w:rsid w:val="00FE3102"/>
    <w:rsid w:val="00FE407A"/>
    <w:rsid w:val="00FE4E2F"/>
    <w:rsid w:val="00FF06D9"/>
    <w:rsid w:val="00FF145E"/>
    <w:rsid w:val="00FF247D"/>
    <w:rsid w:val="00FF64DC"/>
    <w:rsid w:val="00FF6A6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534B3"/>
  <w15:docId w15:val="{25C57699-EEDE-467B-88DD-7FA0EA96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A9E"/>
    <w:pPr>
      <w:spacing w:before="120" w:after="120" w:line="360" w:lineRule="auto"/>
      <w:ind w:firstLine="680"/>
      <w:jc w:val="both"/>
    </w:pPr>
    <w:rPr>
      <w:rFonts w:ascii="Arial" w:hAnsi="Arial" w:cs="Times New Roman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15023"/>
    <w:pPr>
      <w:keepNext/>
      <w:spacing w:before="480" w:after="300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FE4E2F"/>
    <w:pPr>
      <w:keepNext/>
      <w:spacing w:before="240" w:after="240"/>
      <w:ind w:firstLine="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A91552"/>
    <w:pPr>
      <w:keepNext/>
      <w:outlineLvl w:val="2"/>
    </w:pPr>
    <w:rPr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1502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FE4E2F"/>
    <w:rPr>
      <w:rFonts w:ascii="Arial" w:hAnsi="Arial" w:cs="Times New Roman"/>
      <w:b/>
      <w:bCs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A91552"/>
    <w:rPr>
      <w:rFonts w:ascii="Arial" w:hAnsi="Arial" w:cs="Times New Roman"/>
      <w:b/>
      <w:bCs/>
      <w:sz w:val="24"/>
      <w:szCs w:val="26"/>
    </w:rPr>
  </w:style>
  <w:style w:type="paragraph" w:customStyle="1" w:styleId="Default">
    <w:name w:val="Default"/>
    <w:rsid w:val="003705F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705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3705F2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705F2"/>
    <w:pPr>
      <w:spacing w:after="722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705F2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3705F2"/>
    <w:pPr>
      <w:spacing w:after="852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3705F2"/>
    <w:pPr>
      <w:spacing w:after="11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705F2"/>
    <w:pPr>
      <w:spacing w:line="266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705F2"/>
    <w:pPr>
      <w:spacing w:after="25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705F2"/>
    <w:pPr>
      <w:spacing w:line="24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3705F2"/>
    <w:pPr>
      <w:spacing w:after="49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705F2"/>
    <w:pPr>
      <w:spacing w:line="248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3705F2"/>
    <w:pPr>
      <w:spacing w:after="40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3705F2"/>
    <w:pPr>
      <w:spacing w:line="248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3705F2"/>
    <w:pPr>
      <w:spacing w:after="750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3705F2"/>
    <w:pPr>
      <w:spacing w:after="32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3705F2"/>
    <w:pPr>
      <w:spacing w:line="31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3705F2"/>
    <w:pPr>
      <w:spacing w:line="25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705F2"/>
    <w:pPr>
      <w:spacing w:line="223" w:lineRule="atLeast"/>
    </w:pPr>
    <w:rPr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A9E"/>
    <w:pPr>
      <w:ind w:firstLine="0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775A9E"/>
    <w:rPr>
      <w:rFonts w:ascii="Arial" w:hAnsi="Arial" w:cs="Times New Roman"/>
      <w:b/>
      <w:sz w:val="24"/>
      <w:szCs w:val="24"/>
    </w:rPr>
  </w:style>
  <w:style w:type="character" w:customStyle="1" w:styleId="RefernciaSutil1">
    <w:name w:val="Referência Sutil1"/>
    <w:basedOn w:val="Fontepargpadro"/>
    <w:uiPriority w:val="31"/>
    <w:qFormat/>
    <w:rsid w:val="00172F60"/>
    <w:rPr>
      <w:rFonts w:ascii="Arial" w:hAnsi="Arial" w:cs="Times New Roman"/>
      <w:smallCaps/>
      <w:color w:val="auto"/>
      <w:sz w:val="20"/>
      <w:u w:val="single"/>
    </w:rPr>
  </w:style>
  <w:style w:type="paragraph" w:customStyle="1" w:styleId="SemEspaamento1">
    <w:name w:val="Sem Espaçamento1"/>
    <w:uiPriority w:val="1"/>
    <w:qFormat/>
    <w:rsid w:val="00172F60"/>
    <w:pPr>
      <w:spacing w:before="120" w:after="120" w:line="360" w:lineRule="auto"/>
      <w:jc w:val="both"/>
    </w:pPr>
    <w:rPr>
      <w:rFonts w:ascii="Arial" w:hAnsi="Arial" w:cs="Times New Roman"/>
      <w:szCs w:val="22"/>
    </w:rPr>
  </w:style>
  <w:style w:type="table" w:styleId="Tabelacomgrade">
    <w:name w:val="Table Grid"/>
    <w:basedOn w:val="Tabelanormal"/>
    <w:uiPriority w:val="59"/>
    <w:rsid w:val="00F639A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1F2DB0"/>
    <w:pPr>
      <w:ind w:firstLine="851"/>
    </w:pPr>
    <w:rPr>
      <w:rFonts w:eastAsia="Batang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F2DB0"/>
    <w:rPr>
      <w:rFonts w:ascii="Arial" w:eastAsia="Batang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0546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EF09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D2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D2F"/>
    <w:rPr>
      <w:rFonts w:ascii="Arial" w:hAnsi="Arial" w:cs="Times New Roman"/>
      <w:szCs w:val="22"/>
    </w:rPr>
  </w:style>
  <w:style w:type="paragraph" w:styleId="Rodap">
    <w:name w:val="footer"/>
    <w:basedOn w:val="Normal"/>
    <w:link w:val="RodapChar"/>
    <w:uiPriority w:val="99"/>
    <w:unhideWhenUsed/>
    <w:rsid w:val="00F66D2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D2F"/>
    <w:rPr>
      <w:rFonts w:ascii="Arial" w:hAnsi="Arial" w:cs="Times New Roman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D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D2F"/>
    <w:rPr>
      <w:rFonts w:ascii="Tahoma" w:hAnsi="Tahoma" w:cs="Tahoma"/>
      <w:sz w:val="16"/>
      <w:szCs w:val="16"/>
    </w:rPr>
  </w:style>
  <w:style w:type="paragraph" w:styleId="Remissivo1">
    <w:name w:val="index 1"/>
    <w:basedOn w:val="Normal"/>
    <w:next w:val="Normal"/>
    <w:autoRedefine/>
    <w:uiPriority w:val="99"/>
    <w:unhideWhenUsed/>
    <w:rsid w:val="0064270B"/>
    <w:pPr>
      <w:ind w:firstLine="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1C3253"/>
    <w:pPr>
      <w:spacing w:before="0" w:after="0" w:line="240" w:lineRule="auto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1C6BD7"/>
    <w:pPr>
      <w:spacing w:before="0" w:after="0" w:line="240" w:lineRule="auto"/>
      <w:ind w:left="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1C6BD7"/>
    <w:pPr>
      <w:spacing w:before="0" w:after="0" w:line="240" w:lineRule="auto"/>
      <w:ind w:left="1800" w:hanging="200"/>
    </w:p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31588A"/>
    <w:pPr>
      <w:keepLines/>
      <w:spacing w:after="0" w:line="276" w:lineRule="auto"/>
      <w:ind w:firstLine="0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91552"/>
    <w:pPr>
      <w:jc w:val="left"/>
    </w:pPr>
    <w:rPr>
      <w:rFonts w:ascii="Times New Roman" w:hAnsi="Times New Roman"/>
      <w:b/>
      <w:bCs/>
      <w:caps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96CD3"/>
    <w:pPr>
      <w:spacing w:before="0" w:after="0"/>
      <w:ind w:left="200"/>
      <w:jc w:val="left"/>
    </w:pPr>
    <w:rPr>
      <w:rFonts w:ascii="Times New Roman" w:hAnsi="Times New Roman"/>
      <w:smallCap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9639B"/>
    <w:pPr>
      <w:spacing w:before="0" w:after="0"/>
      <w:ind w:left="400"/>
      <w:jc w:val="left"/>
    </w:pPr>
    <w:rPr>
      <w:rFonts w:ascii="Times New Roman" w:hAnsi="Times New Roman"/>
      <w:i/>
      <w:iCs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5A302F"/>
    <w:pPr>
      <w:spacing w:before="0"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5A302F"/>
    <w:pPr>
      <w:spacing w:before="0"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5A302F"/>
    <w:pPr>
      <w:spacing w:before="0"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5A302F"/>
    <w:pPr>
      <w:spacing w:before="0"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5A302F"/>
    <w:pPr>
      <w:spacing w:before="0"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5A302F"/>
    <w:pPr>
      <w:spacing w:before="0" w:after="0"/>
      <w:ind w:left="1600"/>
      <w:jc w:val="left"/>
    </w:pPr>
    <w:rPr>
      <w:rFonts w:ascii="Times New Roman" w:hAnsi="Times New Roman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D642F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D642F"/>
    <w:rPr>
      <w:rFonts w:ascii="Arial" w:hAnsi="Arial" w:cs="Times New Roman"/>
      <w:szCs w:val="22"/>
    </w:rPr>
  </w:style>
  <w:style w:type="paragraph" w:styleId="SemEspaamento">
    <w:name w:val="No Spacing"/>
    <w:uiPriority w:val="1"/>
    <w:qFormat/>
    <w:rsid w:val="00996742"/>
    <w:pPr>
      <w:spacing w:before="120" w:after="120" w:line="360" w:lineRule="auto"/>
      <w:jc w:val="both"/>
    </w:pPr>
    <w:rPr>
      <w:rFonts w:ascii="Arial" w:hAnsi="Arial" w:cs="Times New Roman"/>
      <w:szCs w:val="22"/>
    </w:rPr>
  </w:style>
  <w:style w:type="paragraph" w:customStyle="1" w:styleId="Normal1">
    <w:name w:val="Normal+1"/>
    <w:basedOn w:val="Default"/>
    <w:next w:val="Default"/>
    <w:uiPriority w:val="99"/>
    <w:rsid w:val="00DD4D96"/>
    <w:pPr>
      <w:widowControl/>
    </w:pPr>
    <w:rPr>
      <w:rFonts w:ascii="EDNPCC+CourierNewPSMT" w:hAnsi="EDNPCC+CourierNewPSMT"/>
      <w:color w:val="auto"/>
    </w:rPr>
  </w:style>
  <w:style w:type="character" w:styleId="Nmerodepgina">
    <w:name w:val="page number"/>
    <w:basedOn w:val="Fontepargpadro"/>
    <w:rsid w:val="00F12947"/>
  </w:style>
  <w:style w:type="paragraph" w:styleId="NormalWeb">
    <w:name w:val="Normal (Web)"/>
    <w:basedOn w:val="Normal"/>
    <w:uiPriority w:val="99"/>
    <w:unhideWhenUsed/>
    <w:rsid w:val="0053267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84110"/>
  </w:style>
  <w:style w:type="character" w:customStyle="1" w:styleId="referencia">
    <w:name w:val="referencia"/>
    <w:basedOn w:val="Fontepargpadro"/>
    <w:rsid w:val="00184110"/>
  </w:style>
  <w:style w:type="character" w:styleId="nfase">
    <w:name w:val="Emphasis"/>
    <w:basedOn w:val="Fontepargpadro"/>
    <w:uiPriority w:val="20"/>
    <w:qFormat/>
    <w:rsid w:val="00184110"/>
    <w:rPr>
      <w:i/>
      <w:iCs/>
    </w:rPr>
  </w:style>
  <w:style w:type="character" w:styleId="Forte">
    <w:name w:val="Strong"/>
    <w:basedOn w:val="Fontepargpadro"/>
    <w:uiPriority w:val="22"/>
    <w:qFormat/>
    <w:rsid w:val="00184110"/>
    <w:rPr>
      <w:b/>
      <w:bCs/>
    </w:rPr>
  </w:style>
  <w:style w:type="character" w:styleId="Refdecomentrio">
    <w:name w:val="annotation reference"/>
    <w:basedOn w:val="Fontepargpadro"/>
    <w:uiPriority w:val="99"/>
    <w:rsid w:val="00172E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172EB2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2EB2"/>
    <w:rPr>
      <w:rFonts w:ascii="Arial" w:hAnsi="Arial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72E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72EB2"/>
    <w:rPr>
      <w:rFonts w:ascii="Arial" w:hAnsi="Arial" w:cs="Times New Roman"/>
      <w:b/>
      <w:bCs/>
    </w:rPr>
  </w:style>
  <w:style w:type="paragraph" w:styleId="Reviso">
    <w:name w:val="Revision"/>
    <w:hidden/>
    <w:uiPriority w:val="99"/>
    <w:semiHidden/>
    <w:rsid w:val="00172EB2"/>
    <w:rPr>
      <w:rFonts w:ascii="Arial" w:hAnsi="Arial" w:cs="Times New Roman"/>
      <w:szCs w:val="22"/>
    </w:rPr>
  </w:style>
  <w:style w:type="paragraph" w:styleId="PargrafodaLista">
    <w:name w:val="List Paragraph"/>
    <w:basedOn w:val="Normal"/>
    <w:uiPriority w:val="34"/>
    <w:qFormat/>
    <w:rsid w:val="000A060F"/>
    <w:pPr>
      <w:ind w:left="720"/>
      <w:contextualSpacing/>
    </w:pPr>
  </w:style>
  <w:style w:type="character" w:customStyle="1" w:styleId="ajaxcapes">
    <w:name w:val="ajaxcapes"/>
    <w:basedOn w:val="Fontepargpadro"/>
    <w:rsid w:val="00F92AF0"/>
  </w:style>
  <w:style w:type="paragraph" w:styleId="Corpodetexto3">
    <w:name w:val="Body Text 3"/>
    <w:basedOn w:val="Normal"/>
    <w:link w:val="Corpodetexto3Char"/>
    <w:rsid w:val="00684FCE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84FCE"/>
    <w:rPr>
      <w:rFonts w:ascii="Arial" w:hAnsi="Arial" w:cs="Times New Roman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4413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qu">
    <w:name w:val="qu"/>
    <w:basedOn w:val="Fontepargpadro"/>
    <w:rsid w:val="00D96AF1"/>
  </w:style>
  <w:style w:type="character" w:customStyle="1" w:styleId="gd">
    <w:name w:val="gd"/>
    <w:basedOn w:val="Fontepargpadro"/>
    <w:rsid w:val="00D96AF1"/>
  </w:style>
  <w:style w:type="character" w:customStyle="1" w:styleId="tlid-translation">
    <w:name w:val="tlid-translation"/>
    <w:basedOn w:val="Fontepargpadro"/>
    <w:rsid w:val="000747BA"/>
  </w:style>
  <w:style w:type="paragraph" w:styleId="Textodenotaderodap">
    <w:name w:val="footnote text"/>
    <w:basedOn w:val="Normal"/>
    <w:link w:val="TextodenotaderodapChar"/>
    <w:unhideWhenUsed/>
    <w:rsid w:val="00555313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55313"/>
    <w:rPr>
      <w:rFonts w:ascii="Arial" w:hAnsi="Arial" w:cs="Times New Roman"/>
    </w:rPr>
  </w:style>
  <w:style w:type="character" w:styleId="Refdenotaderodap">
    <w:name w:val="footnote reference"/>
    <w:basedOn w:val="Fontepargpadro"/>
    <w:unhideWhenUsed/>
    <w:rsid w:val="00555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48972">
                              <w:marLeft w:val="0"/>
                              <w:marRight w:val="215"/>
                              <w:marTop w:val="12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2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1621">
                      <w:marLeft w:val="2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0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75">
          <w:marLeft w:val="815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409">
          <w:marLeft w:val="815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777">
          <w:marLeft w:val="408"/>
          <w:marRight w:val="68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264">
          <w:marLeft w:val="815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434">
          <w:marLeft w:val="815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570">
          <w:marLeft w:val="376"/>
          <w:marRight w:val="6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723">
          <w:marLeft w:val="751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387">
          <w:marLeft w:val="751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485">
          <w:marLeft w:val="751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308">
          <w:marLeft w:val="751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9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5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2208-886B-4409-8F19-83654797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MEMORIAL_FINAL3</vt:lpstr>
    </vt:vector>
  </TitlesOfParts>
  <Company>Hewlett-Packard</Company>
  <LinksUpToDate>false</LinksUpToDate>
  <CharactersWithSpaces>6151</CharactersWithSpaces>
  <SharedDoc>false</SharedDoc>
  <HLinks>
    <vt:vector size="6" baseType="variant">
      <vt:variant>
        <vt:i4>4521987</vt:i4>
      </vt:variant>
      <vt:variant>
        <vt:i4>3</vt:i4>
      </vt:variant>
      <vt:variant>
        <vt:i4>0</vt:i4>
      </vt:variant>
      <vt:variant>
        <vt:i4>5</vt:i4>
      </vt:variant>
      <vt:variant>
        <vt:lpwstr>http://www.fgv.br/cps/tpemotivos/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MEMORIAL_FINAL3</dc:title>
  <dc:creator>deise</dc:creator>
  <cp:lastModifiedBy>Micheli Mainardi Pillat</cp:lastModifiedBy>
  <cp:revision>2</cp:revision>
  <cp:lastPrinted>2013-09-05T14:22:00Z</cp:lastPrinted>
  <dcterms:created xsi:type="dcterms:W3CDTF">2020-08-25T15:48:00Z</dcterms:created>
  <dcterms:modified xsi:type="dcterms:W3CDTF">2020-08-25T15:48:00Z</dcterms:modified>
</cp:coreProperties>
</file>