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BA" w:rsidRPr="009F0495" w:rsidRDefault="009F40BA" w:rsidP="009F40BA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F0495">
        <w:rPr>
          <w:rFonts w:ascii="Times New Roman" w:eastAsia="Times New Roman" w:hAnsi="Times New Roman" w:cs="Times New Roman"/>
          <w:sz w:val="24"/>
        </w:rPr>
        <w:t>UNIVERSIDADE FEDERAL DE SANTA MARIA</w:t>
      </w:r>
    </w:p>
    <w:p w:rsidR="009F40BA" w:rsidRPr="009F0495" w:rsidRDefault="009F40BA" w:rsidP="009F40BA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F0495">
        <w:rPr>
          <w:rFonts w:ascii="Times New Roman" w:eastAsia="Times New Roman" w:hAnsi="Times New Roman" w:cs="Times New Roman"/>
          <w:sz w:val="24"/>
        </w:rPr>
        <w:t xml:space="preserve">CURSO DE </w:t>
      </w:r>
      <w:r>
        <w:rPr>
          <w:rFonts w:ascii="Times New Roman" w:eastAsia="Times New Roman" w:hAnsi="Times New Roman" w:cs="Times New Roman"/>
          <w:sz w:val="24"/>
        </w:rPr>
        <w:t>MESTRADO</w:t>
      </w:r>
      <w:bookmarkStart w:id="0" w:name="_GoBack"/>
      <w:bookmarkEnd w:id="0"/>
      <w:r w:rsidRPr="009F0495">
        <w:rPr>
          <w:rFonts w:ascii="Times New Roman" w:eastAsia="Times New Roman" w:hAnsi="Times New Roman" w:cs="Times New Roman"/>
          <w:sz w:val="24"/>
        </w:rPr>
        <w:t xml:space="preserve"> EM GESTÃO DE ORGANIZAÇÕES PÚBLICAS</w:t>
      </w:r>
    </w:p>
    <w:p w:rsidR="009F40BA" w:rsidRPr="009F0495" w:rsidRDefault="009F40BA" w:rsidP="009F40BA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F0495">
        <w:rPr>
          <w:rFonts w:ascii="Times New Roman" w:eastAsia="Times New Roman" w:hAnsi="Times New Roman" w:cs="Times New Roman"/>
          <w:b/>
          <w:sz w:val="24"/>
        </w:rPr>
        <w:t>ANEXO 1</w:t>
      </w:r>
    </w:p>
    <w:p w:rsidR="009F40BA" w:rsidRPr="009F0495" w:rsidRDefault="009F40BA" w:rsidP="009F40BA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F0495">
        <w:rPr>
          <w:rFonts w:ascii="Times New Roman" w:eastAsia="Times New Roman" w:hAnsi="Times New Roman" w:cs="Times New Roman"/>
          <w:b/>
          <w:sz w:val="24"/>
        </w:rPr>
        <w:t>FICHA DE AVALIAÇÃO DO CURRÍCULO VITAE</w:t>
      </w:r>
    </w:p>
    <w:p w:rsidR="009F40BA" w:rsidRPr="009F0495" w:rsidRDefault="009F40BA" w:rsidP="009F40BA">
      <w:pPr>
        <w:widowControl w:val="0"/>
        <w:tabs>
          <w:tab w:val="center" w:pos="1709"/>
          <w:tab w:val="center" w:pos="6352"/>
        </w:tabs>
        <w:spacing w:before="2" w:after="2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0BA" w:rsidRPr="009F0495" w:rsidRDefault="009F40BA" w:rsidP="009F40BA">
      <w:pPr>
        <w:pStyle w:val="Standard"/>
        <w:spacing w:before="2" w:after="2" w:line="480" w:lineRule="auto"/>
        <w:rPr>
          <w:rFonts w:ascii="Times New Roman" w:hAnsi="Times New Roman" w:cs="Times New Roman"/>
          <w:sz w:val="20"/>
          <w:szCs w:val="20"/>
        </w:rPr>
      </w:pPr>
      <w:r w:rsidRPr="009F0495">
        <w:rPr>
          <w:rFonts w:ascii="Times New Roman" w:hAnsi="Times New Roman" w:cs="Times New Roman"/>
          <w:sz w:val="20"/>
          <w:szCs w:val="20"/>
        </w:rPr>
        <w:t>NOME COMPLETO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0495">
        <w:rPr>
          <w:rFonts w:ascii="Times New Roman" w:hAnsi="Times New Roman" w:cs="Times New Roman"/>
          <w:sz w:val="20"/>
          <w:szCs w:val="20"/>
        </w:rPr>
        <w:t>(A) CANDIDATO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0495">
        <w:rPr>
          <w:rFonts w:ascii="Times New Roman" w:hAnsi="Times New Roman" w:cs="Times New Roman"/>
          <w:sz w:val="20"/>
          <w:szCs w:val="20"/>
        </w:rPr>
        <w:t>(A): 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9F0495">
        <w:rPr>
          <w:rFonts w:ascii="Times New Roman" w:hAnsi="Times New Roman" w:cs="Times New Roman"/>
          <w:sz w:val="20"/>
          <w:szCs w:val="20"/>
        </w:rPr>
        <w:t>_________</w:t>
      </w:r>
    </w:p>
    <w:p w:rsidR="009F40BA" w:rsidRPr="009F0495" w:rsidRDefault="009F40BA" w:rsidP="009F40BA">
      <w:pPr>
        <w:pStyle w:val="Standard"/>
        <w:spacing w:before="2" w:after="2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Linha de Pesquisa: ___________</w:t>
      </w:r>
      <w:r w:rsidRPr="009F0495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9F40BA" w:rsidRPr="009F0495" w:rsidRDefault="009F40BA" w:rsidP="009F40BA">
      <w:pPr>
        <w:pStyle w:val="Standard"/>
        <w:spacing w:before="2" w:after="2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F0495">
        <w:rPr>
          <w:rFonts w:ascii="Times New Roman" w:hAnsi="Times New Roman" w:cs="Times New Roman"/>
          <w:b/>
          <w:bCs/>
          <w:sz w:val="20"/>
          <w:szCs w:val="20"/>
        </w:rPr>
        <w:t>1. Formação: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4"/>
        <w:gridCol w:w="3110"/>
        <w:gridCol w:w="1071"/>
        <w:gridCol w:w="1149"/>
      </w:tblGrid>
      <w:tr w:rsidR="009F40BA" w:rsidRPr="009F0495" w:rsidTr="00743E54">
        <w:trPr>
          <w:trHeight w:val="47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ind w:left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ind w:left="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Número</w:t>
            </w:r>
          </w:p>
          <w:p w:rsidR="009F40BA" w:rsidRPr="009F0495" w:rsidRDefault="009F40BA" w:rsidP="00743E54">
            <w:pPr>
              <w:pStyle w:val="TableParagraph"/>
              <w:spacing w:before="2" w:after="2" w:line="276" w:lineRule="auto"/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0495">
              <w:rPr>
                <w:rFonts w:ascii="Times New Roman" w:hAnsi="Times New Roman" w:cs="Times New Roman"/>
                <w:sz w:val="18"/>
                <w:szCs w:val="18"/>
              </w:rPr>
              <w:t>preencher</w:t>
            </w: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Pontos</w:t>
            </w:r>
          </w:p>
          <w:p w:rsidR="009F40BA" w:rsidRPr="009F0495" w:rsidRDefault="009F40BA" w:rsidP="00743E54">
            <w:pPr>
              <w:pStyle w:val="TableParagraph"/>
              <w:spacing w:before="2" w:after="2" w:line="276" w:lineRule="auto"/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(preencher)</w:t>
            </w:r>
          </w:p>
        </w:tc>
      </w:tr>
      <w:tr w:rsidR="009F40BA" w:rsidRPr="009F0495" w:rsidTr="00743E54">
        <w:trPr>
          <w:trHeight w:val="47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Graduação em Administração Pública e áreas afins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2"/>
                <w:szCs w:val="22"/>
              </w:rPr>
              <w:t>1,5 ponto para cada graduação, máximo 3,0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trHeight w:val="25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Graduação em outras áreas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2"/>
                <w:szCs w:val="22"/>
              </w:rPr>
              <w:t>1,0 ponto para cada graduação, máximo 3,0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trHeight w:val="2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Especialização em Gestão Pública ou em áreas afins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2"/>
                <w:szCs w:val="22"/>
              </w:rPr>
              <w:t>1,5 ponto para cada especialização, máximo 3,0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trHeight w:val="25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Especialização em outras áreas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2"/>
                <w:szCs w:val="22"/>
              </w:rPr>
              <w:t>0,5 ponto para cada especialização, máximo 1,0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trHeight w:val="25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2"/>
                <w:szCs w:val="22"/>
              </w:rPr>
              <w:t>Mestrado em Administração Pública ou áreas afins*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2"/>
                <w:szCs w:val="22"/>
              </w:rPr>
              <w:t>1,5 ponto para cada mestrado, máximo 3,0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trHeight w:val="25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2"/>
                <w:szCs w:val="22"/>
              </w:rPr>
              <w:t>Mestrado em outras áreas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2"/>
                <w:szCs w:val="22"/>
              </w:rPr>
              <w:t>1,0 ponto para cada mestrado, máximo 3,0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40BA" w:rsidRPr="009F0495" w:rsidRDefault="009F40BA" w:rsidP="009F40BA">
      <w:pPr>
        <w:pStyle w:val="Standard"/>
        <w:spacing w:before="2" w:after="2" w:line="276" w:lineRule="auto"/>
        <w:rPr>
          <w:rFonts w:ascii="Times New Roman" w:hAnsi="Times New Roman" w:cs="Times New Roman"/>
          <w:sz w:val="20"/>
          <w:szCs w:val="20"/>
        </w:rPr>
      </w:pPr>
    </w:p>
    <w:p w:rsidR="009F40BA" w:rsidRPr="009F0495" w:rsidRDefault="009F40BA" w:rsidP="009F40BA">
      <w:pPr>
        <w:pStyle w:val="Standard"/>
        <w:spacing w:before="2" w:after="2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F0495">
        <w:rPr>
          <w:rFonts w:ascii="Times New Roman" w:hAnsi="Times New Roman" w:cs="Times New Roman"/>
          <w:b/>
          <w:bCs/>
          <w:sz w:val="20"/>
          <w:szCs w:val="20"/>
        </w:rPr>
        <w:t>2. Experiência Docente ou Profissional: 1 crédito = 15 horas-aula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9"/>
        <w:gridCol w:w="2025"/>
        <w:gridCol w:w="1071"/>
        <w:gridCol w:w="1149"/>
      </w:tblGrid>
      <w:tr w:rsidR="009F40BA" w:rsidRPr="009F0495" w:rsidTr="00743E54">
        <w:trPr>
          <w:trHeight w:val="470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Número</w:t>
            </w:r>
          </w:p>
          <w:p w:rsidR="009F40BA" w:rsidRPr="009F0495" w:rsidRDefault="009F40BA" w:rsidP="00743E54">
            <w:pPr>
              <w:pStyle w:val="TableParagraph"/>
              <w:spacing w:before="2" w:after="2" w:line="276" w:lineRule="auto"/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0495">
              <w:rPr>
                <w:rFonts w:ascii="Times New Roman" w:hAnsi="Times New Roman" w:cs="Times New Roman"/>
                <w:sz w:val="18"/>
                <w:szCs w:val="18"/>
              </w:rPr>
              <w:t>preencher</w:t>
            </w: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Pontos</w:t>
            </w:r>
          </w:p>
          <w:p w:rsidR="009F40BA" w:rsidRPr="009F0495" w:rsidRDefault="009F40BA" w:rsidP="00743E54">
            <w:pPr>
              <w:pStyle w:val="TableParagraph"/>
              <w:spacing w:before="2" w:after="2" w:line="276" w:lineRule="auto"/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(preencher)</w:t>
            </w:r>
          </w:p>
        </w:tc>
      </w:tr>
      <w:tr w:rsidR="009F40BA" w:rsidRPr="009F0495" w:rsidTr="00743E54">
        <w:trPr>
          <w:trHeight w:val="470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Docência (cursos de instrução com mais de 20 horas, cursos técnicos e graduação).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1,0 ponto por semestre, máximo 5,0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trHeight w:val="506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Tutoria EAD, monitoria, Iniciação científica ou semelhantes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0,5 ponto por certificado, máximo 2,0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trHeight w:val="251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Experiência profissional no serviço público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0,5 ponto por ano, máximo 5,0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trHeight w:val="253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Experiência profissional na iniciativa privada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0,2 ponto por ano, máximo 5,0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trHeight w:val="506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Cargos de chefia ocupados, com CD (cargos de Direção e não FG) ou semelhante (Direção e Assessoramento Superiores - DAS, por exemplo) (mínimo de 01 ano)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1,0 ponto por ano, máximo 10,0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trHeight w:val="503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Cargos de Chefia com mais de 02 (dois) subordinados efetivos (mínimo de um ano e comprovado)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0,2 ponto por ano, máximo 2,0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trHeight w:val="254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Cursos de qualificação, com mais de 20 horas aula.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0,1 ponto por curso, máximo de 1,0 ponto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trHeight w:val="506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Participação efetiva em entidades sociais e conselhos superiores de entidades públicas.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0,1 ponto por portaria, máximo de 0,5 ponto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trHeight w:val="505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Participação em órgãos colegiados ou comissões permanentes.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0,1 ponto por portaria, máximo de 0,5 ponto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trHeight w:val="505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Participação efetiva na coordenação de sindicatos ou órgãos de classe.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0,5 ponto por mandato, máximo 1,0 ponto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40BA" w:rsidRPr="009F0495" w:rsidRDefault="009F40BA" w:rsidP="009F40BA">
      <w:pPr>
        <w:pStyle w:val="Standard"/>
        <w:spacing w:before="2" w:after="2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F40BA" w:rsidRPr="009F0495" w:rsidRDefault="009F40BA" w:rsidP="009F40BA">
      <w:pPr>
        <w:pStyle w:val="Standard"/>
        <w:spacing w:before="2" w:after="2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F40BA" w:rsidRPr="009F0495" w:rsidRDefault="009F40BA" w:rsidP="009F40BA">
      <w:pPr>
        <w:pStyle w:val="Standard"/>
        <w:spacing w:before="2" w:after="2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F0495">
        <w:rPr>
          <w:rFonts w:ascii="Times New Roman" w:hAnsi="Times New Roman" w:cs="Times New Roman"/>
          <w:b/>
          <w:bCs/>
          <w:sz w:val="20"/>
          <w:szCs w:val="20"/>
        </w:rPr>
        <w:t>3. Produção Científica (a partir de 1º de janeiro de 201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9F0495">
        <w:rPr>
          <w:rFonts w:ascii="Times New Roman" w:hAnsi="Times New Roman" w:cs="Times New Roman"/>
          <w:b/>
          <w:bCs/>
          <w:sz w:val="20"/>
          <w:szCs w:val="20"/>
        </w:rPr>
        <w:t>, incluindo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9F0495">
        <w:rPr>
          <w:rFonts w:ascii="Times New Roman" w:hAnsi="Times New Roman" w:cs="Times New Roman"/>
          <w:b/>
          <w:bCs/>
          <w:sz w:val="20"/>
          <w:szCs w:val="20"/>
        </w:rPr>
        <w:t>):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3758"/>
        <w:gridCol w:w="2013"/>
        <w:gridCol w:w="1068"/>
        <w:gridCol w:w="1146"/>
      </w:tblGrid>
      <w:tr w:rsidR="009F40BA" w:rsidRPr="009F0495" w:rsidTr="00743E54">
        <w:trPr>
          <w:cantSplit/>
          <w:trHeight w:val="51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Número</w:t>
            </w:r>
          </w:p>
          <w:p w:rsidR="009F40BA" w:rsidRPr="009F0495" w:rsidRDefault="009F40BA" w:rsidP="00743E54">
            <w:pPr>
              <w:pStyle w:val="TableParagraph"/>
              <w:spacing w:before="2" w:after="2" w:line="276" w:lineRule="auto"/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0495">
              <w:rPr>
                <w:rFonts w:ascii="Times New Roman" w:hAnsi="Times New Roman" w:cs="Times New Roman"/>
                <w:sz w:val="18"/>
                <w:szCs w:val="18"/>
              </w:rPr>
              <w:t>preencher</w:t>
            </w: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Pontos</w:t>
            </w:r>
          </w:p>
          <w:p w:rsidR="009F40BA" w:rsidRPr="009F0495" w:rsidRDefault="009F40BA" w:rsidP="00743E54">
            <w:pPr>
              <w:pStyle w:val="TableParagraph"/>
              <w:spacing w:before="2" w:after="2" w:line="276" w:lineRule="auto"/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(preencher)</w:t>
            </w:r>
          </w:p>
        </w:tc>
      </w:tr>
      <w:tr w:rsidR="009F40BA" w:rsidRPr="009F0495" w:rsidTr="00743E54">
        <w:trPr>
          <w:cantSplit/>
          <w:trHeight w:val="51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 A1 na área*.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5,0 pontos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cantSplit/>
          <w:trHeight w:val="50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 A2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4,5 pontos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cantSplit/>
          <w:trHeight w:val="50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 A3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4,0 pontos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cantSplit/>
          <w:trHeight w:val="50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 A4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3,5 pontos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cantSplit/>
          <w:trHeight w:val="505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 B1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3,0 pontos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cantSplit/>
          <w:trHeight w:val="50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 B2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2,5 pontos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cantSplit/>
          <w:trHeight w:val="50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 B3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2,0 pontos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cantSplit/>
          <w:trHeight w:val="505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 B4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1,5 ponto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cantSplit/>
          <w:trHeight w:val="505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495">
              <w:rPr>
                <w:rFonts w:ascii="Times New Roman" w:hAnsi="Times New Roman" w:cs="Times New Roman"/>
                <w:bCs/>
                <w:sz w:val="20"/>
                <w:szCs w:val="20"/>
              </w:rPr>
              <w:t>B5</w:t>
            </w: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1,0 ponto por trabalho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cantSplit/>
          <w:trHeight w:val="441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Trabalhos completos publicados em anais de eventos nacionais na área ou patrocinados por sociedade científica nacional ou internacional (limite de 5).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1,0 ponto por trabalho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cantSplit/>
          <w:trHeight w:val="505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Trabalhos resumidos publicados ou resumos expandidos publicados em anais de eventos (limite de 5).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0,5 ponto por trabalho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cantSplit/>
          <w:trHeight w:val="50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Autoria de Livros publicados em editora com Comitê Editorial</w:t>
            </w:r>
          </w:p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(com registro de </w:t>
            </w:r>
            <w:proofErr w:type="spellStart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isbn</w:t>
            </w:r>
            <w:proofErr w:type="spellEnd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2,0 pontos por livro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cantSplit/>
          <w:trHeight w:val="875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 xml:space="preserve">Capítulos e organização de livros publicados em editora com Comitê Editorial (com registro de </w:t>
            </w:r>
            <w:proofErr w:type="spellStart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isbn</w:t>
            </w:r>
            <w:proofErr w:type="spellEnd"/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), não podendo ultrapassar o escore de 2, em um mesmo livro (equivalente a 4 capítulos)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0,5 ponto por item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cantSplit/>
          <w:trHeight w:val="562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Produções Técnicas com as devidas comprovações (limite de 10 pontos) - Ver descrição de produções técnicas no item 4.1.3.3.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2,0 pontos por publicação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BA" w:rsidRPr="009F0495" w:rsidTr="00743E54">
        <w:trPr>
          <w:cantSplit/>
          <w:trHeight w:val="55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DE PONTOS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9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0BA" w:rsidRPr="009F0495" w:rsidRDefault="009F40BA" w:rsidP="00743E54">
            <w:pPr>
              <w:pStyle w:val="TableParagraph"/>
              <w:spacing w:before="2" w:after="2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40BA" w:rsidRPr="009F0495" w:rsidRDefault="009F40BA" w:rsidP="009F40BA">
      <w:pPr>
        <w:pStyle w:val="Standard"/>
        <w:spacing w:before="2" w:after="2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9F0495">
        <w:rPr>
          <w:rFonts w:ascii="Times New Roman" w:hAnsi="Times New Roman" w:cs="Times New Roman"/>
          <w:bCs/>
          <w:sz w:val="20"/>
          <w:szCs w:val="20"/>
        </w:rPr>
        <w:t>*Ver classificação do periódico na Área: Administração Pública e de Empresas, Ciências Contábeis e Turismo (</w:t>
      </w:r>
      <w:r w:rsidRPr="009F0495">
        <w:rPr>
          <w:rFonts w:ascii="Times New Roman" w:hAnsi="Times New Roman" w:cs="Times New Roman"/>
          <w:sz w:val="20"/>
          <w:szCs w:val="20"/>
        </w:rPr>
        <w:t>https://sucupira.capes.gov.br/sucupira/public/consultas/coleta/veiculoPublicacaoQualis/listaConsultaGeralPeriodicos.jsf</w:t>
      </w:r>
      <w:r w:rsidRPr="009F0495">
        <w:rPr>
          <w:rFonts w:ascii="Times New Roman" w:hAnsi="Times New Roman" w:cs="Times New Roman"/>
          <w:bCs/>
          <w:sz w:val="20"/>
          <w:szCs w:val="20"/>
        </w:rPr>
        <w:t>)</w:t>
      </w:r>
    </w:p>
    <w:p w:rsidR="009F40BA" w:rsidRPr="009F0495" w:rsidRDefault="009F40BA" w:rsidP="009F40BA">
      <w:pPr>
        <w:pStyle w:val="Standard"/>
        <w:spacing w:before="2" w:after="2" w:line="276" w:lineRule="auto"/>
        <w:rPr>
          <w:rFonts w:ascii="Times New Roman" w:hAnsi="Times New Roman" w:cs="Times New Roman"/>
          <w:sz w:val="20"/>
          <w:szCs w:val="20"/>
        </w:rPr>
      </w:pPr>
    </w:p>
    <w:p w:rsidR="009F40BA" w:rsidRPr="009F0495" w:rsidRDefault="009F40BA" w:rsidP="009F40BA">
      <w:pPr>
        <w:pStyle w:val="Standard"/>
        <w:spacing w:before="2" w:after="2" w:line="276" w:lineRule="auto"/>
        <w:rPr>
          <w:rFonts w:ascii="Times New Roman" w:hAnsi="Times New Roman" w:cs="Times New Roman"/>
          <w:sz w:val="20"/>
          <w:szCs w:val="20"/>
        </w:rPr>
      </w:pPr>
    </w:p>
    <w:p w:rsidR="009F40BA" w:rsidRPr="009F0495" w:rsidRDefault="009F40BA" w:rsidP="009F40BA">
      <w:pPr>
        <w:pStyle w:val="Standard"/>
        <w:spacing w:before="2" w:after="2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F0495">
        <w:rPr>
          <w:rFonts w:ascii="Times New Roman" w:hAnsi="Times New Roman" w:cs="Times New Roman"/>
          <w:b/>
          <w:bCs/>
          <w:sz w:val="20"/>
          <w:szCs w:val="20"/>
        </w:rPr>
        <w:t>ASSINATURA DO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F0495">
        <w:rPr>
          <w:rFonts w:ascii="Times New Roman" w:hAnsi="Times New Roman" w:cs="Times New Roman"/>
          <w:b/>
          <w:bCs/>
          <w:sz w:val="20"/>
          <w:szCs w:val="20"/>
        </w:rPr>
        <w:t>(A) CANDIDATO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F0495">
        <w:rPr>
          <w:rFonts w:ascii="Times New Roman" w:hAnsi="Times New Roman" w:cs="Times New Roman"/>
          <w:b/>
          <w:bCs/>
          <w:sz w:val="20"/>
          <w:szCs w:val="20"/>
        </w:rPr>
        <w:t>(A): ____________________________________</w:t>
      </w:r>
    </w:p>
    <w:p w:rsidR="009F40BA" w:rsidRPr="009F0495" w:rsidRDefault="009F40BA" w:rsidP="009F40BA">
      <w:pPr>
        <w:pStyle w:val="Standard"/>
        <w:spacing w:before="2" w:after="2" w:line="276" w:lineRule="auto"/>
        <w:rPr>
          <w:rFonts w:ascii="Times New Roman" w:hAnsi="Times New Roman" w:cs="Times New Roman"/>
          <w:sz w:val="20"/>
          <w:szCs w:val="20"/>
        </w:rPr>
      </w:pPr>
    </w:p>
    <w:p w:rsidR="00F12D69" w:rsidRDefault="00F12D69"/>
    <w:sectPr w:rsidR="00F12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BA"/>
    <w:rsid w:val="004D5599"/>
    <w:rsid w:val="005C7919"/>
    <w:rsid w:val="0066669A"/>
    <w:rsid w:val="009F40BA"/>
    <w:rsid w:val="00C07781"/>
    <w:rsid w:val="00F1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6B3E"/>
  <w15:chartTrackingRefBased/>
  <w15:docId w15:val="{5AD9888F-F20A-419C-ABF0-D2703A5D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0BA"/>
    <w:pPr>
      <w:spacing w:after="0" w:line="240" w:lineRule="auto"/>
      <w:jc w:val="both"/>
      <w:textAlignment w:val="baseline"/>
    </w:pPr>
    <w:rPr>
      <w:rFonts w:ascii="Arial" w:eastAsia="SimSun" w:hAnsi="Arial" w:cs="Mangal"/>
      <w:bCs/>
      <w:kern w:val="2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qFormat/>
    <w:rsid w:val="009F40BA"/>
    <w:pPr>
      <w:widowControl w:val="0"/>
      <w:textAlignment w:val="auto"/>
    </w:pPr>
    <w:rPr>
      <w:rFonts w:ascii="Calibri" w:eastAsia="MS Mincho" w:hAnsi="Calibri" w:cs="Calibri"/>
      <w:bCs w:val="0"/>
      <w:kern w:val="0"/>
      <w:sz w:val="24"/>
      <w:lang w:eastAsia="pt-BR" w:bidi="ar-SA"/>
    </w:rPr>
  </w:style>
  <w:style w:type="paragraph" w:customStyle="1" w:styleId="Standard">
    <w:name w:val="Standard"/>
    <w:rsid w:val="009F40BA"/>
    <w:pPr>
      <w:widowControl w:val="0"/>
      <w:autoSpaceDN w:val="0"/>
      <w:spacing w:after="0" w:line="240" w:lineRule="auto"/>
      <w:jc w:val="both"/>
      <w:textAlignment w:val="baseline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3979</Characters>
  <Application>Microsoft Office Word</Application>
  <DocSecurity>0</DocSecurity>
  <Lines>33</Lines>
  <Paragraphs>9</Paragraphs>
  <ScaleCrop>false</ScaleCrop>
  <Company>CCSH - UFSM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2025-10-06T11:56:00Z</dcterms:created>
  <dcterms:modified xsi:type="dcterms:W3CDTF">2025-10-06T11:57:00Z</dcterms:modified>
</cp:coreProperties>
</file>