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FF9" w:rsidRPr="00730FC2" w:rsidRDefault="00A91E85" w:rsidP="00730F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FORMULÁRIO DE SOLICITAÇÃO DE </w:t>
      </w:r>
      <w:r w:rsidR="00D42911" w:rsidRPr="00730FC2">
        <w:rPr>
          <w:rFonts w:ascii="Times New Roman" w:hAnsi="Times New Roman" w:cs="Times New Roman"/>
          <w:b/>
          <w:sz w:val="24"/>
        </w:rPr>
        <w:t>CREDENCIAMENTO</w:t>
      </w:r>
    </w:p>
    <w:p w:rsidR="00286229" w:rsidRPr="00730FC2" w:rsidRDefault="00286229" w:rsidP="00730F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86229" w:rsidRPr="00730FC2" w:rsidRDefault="00286229" w:rsidP="00730FC2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30FC2">
        <w:rPr>
          <w:rFonts w:ascii="Times New Roman" w:hAnsi="Times New Roman" w:cs="Times New Roman"/>
          <w:sz w:val="24"/>
          <w:u w:val="single"/>
        </w:rPr>
        <w:t>Dados gerais:</w:t>
      </w:r>
    </w:p>
    <w:p w:rsidR="00286229" w:rsidRPr="00730FC2" w:rsidRDefault="00286229" w:rsidP="00730F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0FC2">
        <w:rPr>
          <w:rFonts w:ascii="Times New Roman" w:hAnsi="Times New Roman" w:cs="Times New Roman"/>
          <w:sz w:val="24"/>
        </w:rPr>
        <w:t>Nome:</w:t>
      </w:r>
    </w:p>
    <w:p w:rsidR="00286229" w:rsidRPr="00730FC2" w:rsidRDefault="00286229" w:rsidP="00730F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0FC2">
        <w:rPr>
          <w:rFonts w:ascii="Times New Roman" w:hAnsi="Times New Roman" w:cs="Times New Roman"/>
          <w:sz w:val="24"/>
        </w:rPr>
        <w:t>Área:</w:t>
      </w:r>
    </w:p>
    <w:p w:rsidR="00286229" w:rsidRPr="00730FC2" w:rsidRDefault="00286229" w:rsidP="00730F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0FC2">
        <w:rPr>
          <w:rFonts w:ascii="Times New Roman" w:hAnsi="Times New Roman" w:cs="Times New Roman"/>
          <w:sz w:val="24"/>
        </w:rPr>
        <w:t>Linha de pesquisa:</w:t>
      </w:r>
    </w:p>
    <w:p w:rsidR="00286229" w:rsidRPr="00730FC2" w:rsidRDefault="00286229" w:rsidP="00730F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0FC2">
        <w:rPr>
          <w:rFonts w:ascii="Times New Roman" w:hAnsi="Times New Roman" w:cs="Times New Roman"/>
          <w:sz w:val="24"/>
        </w:rPr>
        <w:t>Projeto guarda-chuva</w:t>
      </w:r>
      <w:r w:rsidR="00A91E85">
        <w:rPr>
          <w:rFonts w:ascii="Times New Roman" w:hAnsi="Times New Roman" w:cs="Times New Roman"/>
          <w:sz w:val="24"/>
        </w:rPr>
        <w:t xml:space="preserve"> registrado no GAP-CAL</w:t>
      </w:r>
      <w:r w:rsidRPr="00730FC2">
        <w:rPr>
          <w:rFonts w:ascii="Times New Roman" w:hAnsi="Times New Roman" w:cs="Times New Roman"/>
          <w:sz w:val="24"/>
        </w:rPr>
        <w:t>:</w:t>
      </w:r>
    </w:p>
    <w:p w:rsidR="00286229" w:rsidRPr="00730FC2" w:rsidRDefault="00286229" w:rsidP="00730F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0FC2">
        <w:rPr>
          <w:rFonts w:ascii="Times New Roman" w:hAnsi="Times New Roman" w:cs="Times New Roman"/>
          <w:sz w:val="24"/>
        </w:rPr>
        <w:t xml:space="preserve">Planejamento de realização de estágio pós-doutoral: </w:t>
      </w:r>
      <w:r w:rsidRPr="00A1568C">
        <w:rPr>
          <w:rFonts w:ascii="Times New Roman" w:hAnsi="Times New Roman" w:cs="Times New Roman"/>
          <w:i/>
          <w:sz w:val="24"/>
        </w:rPr>
        <w:t>indicar ano de</w:t>
      </w:r>
      <w:bookmarkStart w:id="0" w:name="_GoBack"/>
      <w:r w:rsidR="00905883">
        <w:rPr>
          <w:rFonts w:ascii="Times New Roman" w:hAnsi="Times New Roman" w:cs="Times New Roman"/>
          <w:i/>
          <w:sz w:val="24"/>
        </w:rPr>
        <w:t xml:space="preserve"> possível</w:t>
      </w:r>
      <w:bookmarkEnd w:id="0"/>
      <w:r w:rsidRPr="00A1568C">
        <w:rPr>
          <w:rFonts w:ascii="Times New Roman" w:hAnsi="Times New Roman" w:cs="Times New Roman"/>
          <w:i/>
          <w:sz w:val="24"/>
        </w:rPr>
        <w:t xml:space="preserve"> </w:t>
      </w:r>
      <w:r w:rsidR="00685CFA" w:rsidRPr="00A1568C">
        <w:rPr>
          <w:rFonts w:ascii="Times New Roman" w:hAnsi="Times New Roman" w:cs="Times New Roman"/>
          <w:i/>
          <w:sz w:val="24"/>
        </w:rPr>
        <w:t>saída</w:t>
      </w:r>
      <w:r w:rsidR="00685CFA">
        <w:rPr>
          <w:rFonts w:ascii="Times New Roman" w:hAnsi="Times New Roman" w:cs="Times New Roman"/>
          <w:i/>
          <w:sz w:val="24"/>
        </w:rPr>
        <w:t>, caso não tenha realizado no último quadriênio.</w:t>
      </w:r>
    </w:p>
    <w:p w:rsidR="00286229" w:rsidRPr="00730FC2" w:rsidRDefault="00286229" w:rsidP="00730F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86229" w:rsidRPr="00730FC2" w:rsidRDefault="00286229" w:rsidP="00730F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86229" w:rsidRPr="00730FC2" w:rsidRDefault="00286229" w:rsidP="00730FC2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30FC2">
        <w:rPr>
          <w:rFonts w:ascii="Times New Roman" w:hAnsi="Times New Roman" w:cs="Times New Roman"/>
          <w:sz w:val="24"/>
          <w:u w:val="single"/>
        </w:rPr>
        <w:t>Manifesto ciência:</w:t>
      </w:r>
    </w:p>
    <w:p w:rsidR="00286229" w:rsidRPr="00730FC2" w:rsidRDefault="00286229" w:rsidP="00730F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0FC2">
        <w:rPr>
          <w:rFonts w:ascii="Times New Roman" w:hAnsi="Times New Roman" w:cs="Times New Roman"/>
          <w:sz w:val="24"/>
        </w:rPr>
        <w:t>1. Ao longo do quadriênio (até final de 2028), todo/a professor/a permanente deve finalizar três orientações.</w:t>
      </w:r>
    </w:p>
    <w:p w:rsidR="00286229" w:rsidRPr="00730FC2" w:rsidRDefault="00286229" w:rsidP="00730F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0FC2">
        <w:rPr>
          <w:rFonts w:ascii="Times New Roman" w:hAnsi="Times New Roman" w:cs="Times New Roman"/>
          <w:sz w:val="24"/>
        </w:rPr>
        <w:t xml:space="preserve">2. Todas as disciplinas da linha </w:t>
      </w:r>
      <w:r w:rsidR="00730FC2" w:rsidRPr="00730FC2">
        <w:rPr>
          <w:rFonts w:ascii="Times New Roman" w:hAnsi="Times New Roman" w:cs="Times New Roman"/>
          <w:sz w:val="24"/>
        </w:rPr>
        <w:t>devem</w:t>
      </w:r>
      <w:r w:rsidRPr="00730FC2">
        <w:rPr>
          <w:rFonts w:ascii="Times New Roman" w:hAnsi="Times New Roman" w:cs="Times New Roman"/>
          <w:sz w:val="24"/>
        </w:rPr>
        <w:t xml:space="preserve"> ser ofertadas, pelo menos, uma vez no quadriênio. </w:t>
      </w:r>
    </w:p>
    <w:p w:rsidR="00286229" w:rsidRPr="00730FC2" w:rsidRDefault="00286229" w:rsidP="00730F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0FC2">
        <w:rPr>
          <w:rFonts w:ascii="Times New Roman" w:hAnsi="Times New Roman" w:cs="Times New Roman"/>
          <w:sz w:val="24"/>
        </w:rPr>
        <w:t xml:space="preserve">3. Todo/a docente deve informar seus/suas orientandos/as sobre os critérios de aprovação na disciplina Elaboração de Tese/Elaboração de Dissertação, no início do semestre letivo. </w:t>
      </w:r>
    </w:p>
    <w:p w:rsidR="00286229" w:rsidRPr="00730FC2" w:rsidRDefault="00286229" w:rsidP="00730F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0FC2">
        <w:rPr>
          <w:rFonts w:ascii="Times New Roman" w:hAnsi="Times New Roman" w:cs="Times New Roman"/>
          <w:sz w:val="24"/>
        </w:rPr>
        <w:t xml:space="preserve">4. As atividades previstas para as disciplinas Elaboração de Tese/Elaboração de Dissertação devem prever a defesa de mestrado em 24 meses e a defesa de doutorado em 48 meses. </w:t>
      </w:r>
    </w:p>
    <w:p w:rsidR="00286229" w:rsidRPr="00730FC2" w:rsidRDefault="00730FC2" w:rsidP="00730F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0FC2">
        <w:rPr>
          <w:rFonts w:ascii="Times New Roman" w:hAnsi="Times New Roman" w:cs="Times New Roman"/>
          <w:sz w:val="24"/>
        </w:rPr>
        <w:t xml:space="preserve">5. Todos/as docentes devem atualizar seus projetos guarda-chuva, com a inclusão de discentes de graduação e financiamentos obtidos. </w:t>
      </w:r>
    </w:p>
    <w:p w:rsidR="00730FC2" w:rsidRPr="00730FC2" w:rsidRDefault="00730FC2" w:rsidP="00730F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0FC2">
        <w:rPr>
          <w:rFonts w:ascii="Times New Roman" w:hAnsi="Times New Roman" w:cs="Times New Roman"/>
          <w:sz w:val="24"/>
        </w:rPr>
        <w:t>6. A composição das bancas examinadoras</w:t>
      </w:r>
      <w:r>
        <w:rPr>
          <w:rFonts w:ascii="Times New Roman" w:hAnsi="Times New Roman" w:cs="Times New Roman"/>
          <w:sz w:val="24"/>
        </w:rPr>
        <w:t xml:space="preserve"> deve ser parcialmente composta por</w:t>
      </w:r>
      <w:r w:rsidRPr="00730FC2">
        <w:rPr>
          <w:rFonts w:ascii="Times New Roman" w:hAnsi="Times New Roman" w:cs="Times New Roman"/>
          <w:sz w:val="24"/>
        </w:rPr>
        <w:t xml:space="preserve"> membros externos ao Programa, preferencialmente com experiência em orientação stricto sensu; e que pertençam a outras instituições (um membro externo para bancas de Mestrado e dois para bancas de Doutorado, sem repetição constante de avaliadores</w:t>
      </w:r>
      <w:r w:rsidR="009510A1">
        <w:rPr>
          <w:rFonts w:ascii="Times New Roman" w:hAnsi="Times New Roman" w:cs="Times New Roman"/>
          <w:sz w:val="24"/>
        </w:rPr>
        <w:t>)</w:t>
      </w:r>
      <w:r w:rsidRPr="00730FC2">
        <w:rPr>
          <w:rFonts w:ascii="Times New Roman" w:hAnsi="Times New Roman" w:cs="Times New Roman"/>
          <w:sz w:val="24"/>
        </w:rPr>
        <w:t>.</w:t>
      </w:r>
    </w:p>
    <w:p w:rsidR="00730FC2" w:rsidRPr="00730FC2" w:rsidRDefault="00730FC2" w:rsidP="00730F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0FC2">
        <w:rPr>
          <w:rFonts w:ascii="Times New Roman" w:hAnsi="Times New Roman" w:cs="Times New Roman"/>
          <w:sz w:val="24"/>
        </w:rPr>
        <w:t>7. Ao final do quadriênio (2028), todos/as docentes permanentes devem indicar quatro produções bibliográficas e quatro produções técnicas para destaque</w:t>
      </w:r>
      <w:r w:rsidR="00685CFA">
        <w:rPr>
          <w:rFonts w:ascii="Times New Roman" w:hAnsi="Times New Roman" w:cs="Times New Roman"/>
          <w:sz w:val="24"/>
        </w:rPr>
        <w:t xml:space="preserve">. </w:t>
      </w:r>
    </w:p>
    <w:p w:rsidR="00286229" w:rsidRPr="00730FC2" w:rsidRDefault="00286229" w:rsidP="00730F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95CB6" w:rsidRDefault="00995CB6" w:rsidP="00730FC2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:rsidR="00730FC2" w:rsidRPr="00730FC2" w:rsidRDefault="00A91E85" w:rsidP="00730FC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Solicito </w:t>
      </w:r>
      <w:r w:rsidR="00730FC2" w:rsidRPr="00730FC2">
        <w:rPr>
          <w:rFonts w:ascii="Times New Roman" w:hAnsi="Times New Roman" w:cs="Times New Roman"/>
          <w:sz w:val="24"/>
        </w:rPr>
        <w:t>credenciamento como Professor/a Permanente.</w:t>
      </w:r>
    </w:p>
    <w:p w:rsidR="00286229" w:rsidRPr="00730FC2" w:rsidRDefault="00286229" w:rsidP="00730F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86229" w:rsidRPr="00730FC2" w:rsidRDefault="00286229" w:rsidP="00730F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86229" w:rsidRPr="00730FC2" w:rsidRDefault="00286229" w:rsidP="00730F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0FC2">
        <w:rPr>
          <w:rFonts w:ascii="Times New Roman" w:hAnsi="Times New Roman" w:cs="Times New Roman"/>
          <w:sz w:val="24"/>
        </w:rPr>
        <w:t>Santa Maria, XX de XXXX de XXXX.</w:t>
      </w:r>
    </w:p>
    <w:p w:rsidR="00286229" w:rsidRPr="00730FC2" w:rsidRDefault="00286229" w:rsidP="00730F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0FC2">
        <w:rPr>
          <w:rFonts w:ascii="Times New Roman" w:hAnsi="Times New Roman" w:cs="Times New Roman"/>
          <w:sz w:val="24"/>
        </w:rPr>
        <w:t>Nome</w:t>
      </w:r>
    </w:p>
    <w:p w:rsidR="00286229" w:rsidRPr="00730FC2" w:rsidRDefault="00286229" w:rsidP="00730F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0FC2">
        <w:rPr>
          <w:rFonts w:ascii="Times New Roman" w:hAnsi="Times New Roman" w:cs="Times New Roman"/>
          <w:sz w:val="24"/>
        </w:rPr>
        <w:t>Assinatura via gov.br</w:t>
      </w:r>
    </w:p>
    <w:sectPr w:rsidR="00286229" w:rsidRPr="00730F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229"/>
    <w:rsid w:val="001164C5"/>
    <w:rsid w:val="00150AF3"/>
    <w:rsid w:val="00286229"/>
    <w:rsid w:val="00415FAB"/>
    <w:rsid w:val="00452623"/>
    <w:rsid w:val="00685CFA"/>
    <w:rsid w:val="00730FC2"/>
    <w:rsid w:val="00905883"/>
    <w:rsid w:val="009510A1"/>
    <w:rsid w:val="00995CB6"/>
    <w:rsid w:val="00A1568C"/>
    <w:rsid w:val="00A91E85"/>
    <w:rsid w:val="00B81EF4"/>
    <w:rsid w:val="00CA4229"/>
    <w:rsid w:val="00D42911"/>
    <w:rsid w:val="00DE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006EB-52ED-484C-B6E3-E378D73A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9510A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510A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510A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510A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510A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1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1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Win 10</cp:lastModifiedBy>
  <cp:revision>7</cp:revision>
  <dcterms:created xsi:type="dcterms:W3CDTF">2025-05-05T19:04:00Z</dcterms:created>
  <dcterms:modified xsi:type="dcterms:W3CDTF">2025-06-12T12:46:00Z</dcterms:modified>
</cp:coreProperties>
</file>