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>ANEXO 3 – Carta de Motivação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065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2024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 DO CANDIDATO: 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ÁREA DE CONCENTRAÇÃO: 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Motivação para cursar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o Mestrado em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Engenharia Mecânica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Apresentar as razões para cursar o Mestrado em Engenharia Mecânica na área pretendida.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 Experiências acadêmicas e profissionais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Descrever su</w:t>
      </w: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  <w:t>as experiências acadêmicas e profissionais.</w:t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/>
      </w:pPr>
      <w:r>
        <w:rPr>
          <w:rFonts w:eastAsia="SimSu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Instru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ções de formatação</w:t>
      </w:r>
      <w:r>
        <w:rPr>
          <w:rFonts w:eastAsia="Times New Roman" w:cs="Times New Roman" w:ascii="Times New Roman" w:hAnsi="Times New Roman"/>
          <w:b/>
          <w:bCs w:val="false"/>
          <w:i/>
          <w:iCs/>
          <w:color w:val="000000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Documento em folha A4; (ii) Texto em fonte Times New Roman 12 com espaçamento simples; (iii) A carta de motivação não deve exceder 02 (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4"/>
          <w:szCs w:val="24"/>
          <w:u w:val="none"/>
          <w:lang w:eastAsia="zh-CN" w:bidi="hi-IN"/>
        </w:rPr>
        <w:t>duas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) páginas.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DATA: _____________________</w:t>
        <w:tab/>
        <w:t>ASSINATURA: 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170" w:top="851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decimal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  <w:outlineLvl w:val="9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  <w:outlineLvl w:val="9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  <w:outlineLvl w:val="9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  <w:outlineLvl w:val="9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LibreOffice/7.2.0.4$Windows_X86_64 LibreOffice_project/9a9c6381e3f7a62afc1329bd359cc48accb6435b</Application>
  <AppVersion>15.0000</AppVersion>
  <Pages>1</Pages>
  <Words>108</Words>
  <Characters>786</Characters>
  <CharactersWithSpaces>886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2024-09-12T11:21:36Z</dcterms:modified>
  <cp:revision>149</cp:revision>
  <dc:subject/>
  <dc:title/>
</cp:coreProperties>
</file>