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B5" w:rsidRDefault="00E079B5" w:rsidP="00E079B5">
      <w:pPr>
        <w:rPr>
          <w:sz w:val="36"/>
          <w:szCs w:val="36"/>
        </w:rPr>
      </w:pPr>
      <w:r w:rsidRPr="00F971EB">
        <w:rPr>
          <w:sz w:val="36"/>
          <w:szCs w:val="36"/>
        </w:rPr>
        <w:t>Candidatos aprovados na primeira etapa da seleção para o curso de especialização em Educação Física Escolar</w:t>
      </w:r>
      <w:r>
        <w:rPr>
          <w:sz w:val="36"/>
          <w:szCs w:val="36"/>
        </w:rPr>
        <w:t xml:space="preserve"> e cronograma de entrevistas (segunda etapa do processo seletivo)</w:t>
      </w:r>
    </w:p>
    <w:tbl>
      <w:tblPr>
        <w:tblStyle w:val="Tabelacomgrade"/>
        <w:tblW w:w="0" w:type="auto"/>
        <w:tblLook w:val="04A0"/>
      </w:tblPr>
      <w:tblGrid>
        <w:gridCol w:w="4786"/>
        <w:gridCol w:w="3858"/>
      </w:tblGrid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Candidato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Data da entrevista: 02/12/2013 sala 2017</w:t>
            </w:r>
          </w:p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CEFD prédio 51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 Paula Colares Flores Moraes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Mauricio </w:t>
            </w:r>
            <w:proofErr w:type="spellStart"/>
            <w:r>
              <w:rPr>
                <w:sz w:val="36"/>
                <w:szCs w:val="36"/>
              </w:rPr>
              <w:t>Kucera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Delevati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14h15min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Daniela de Moura </w:t>
            </w:r>
            <w:proofErr w:type="spellStart"/>
            <w:r>
              <w:rPr>
                <w:sz w:val="36"/>
                <w:szCs w:val="36"/>
              </w:rPr>
              <w:t>Clates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Ariéle</w:t>
            </w:r>
            <w:proofErr w:type="spellEnd"/>
            <w:r>
              <w:rPr>
                <w:sz w:val="36"/>
                <w:szCs w:val="36"/>
              </w:rPr>
              <w:t xml:space="preserve"> de Carvalho Soares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Vinicios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Casarotto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Mattner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</w:t>
            </w:r>
          </w:p>
        </w:tc>
      </w:tr>
      <w:tr w:rsidR="00E079B5" w:rsidTr="00BA2544">
        <w:tc>
          <w:tcPr>
            <w:tcW w:w="4786" w:type="dxa"/>
          </w:tcPr>
          <w:p w:rsidR="00E079B5" w:rsidRPr="00A904BC" w:rsidRDefault="00E079B5" w:rsidP="00BA2544">
            <w:pPr>
              <w:rPr>
                <w:sz w:val="36"/>
                <w:szCs w:val="36"/>
              </w:rPr>
            </w:pPr>
            <w:r w:rsidRPr="00A904BC">
              <w:rPr>
                <w:sz w:val="36"/>
                <w:szCs w:val="36"/>
              </w:rPr>
              <w:t>Cesar Vieira Marques Filho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15h15min</w:t>
            </w:r>
          </w:p>
        </w:tc>
      </w:tr>
      <w:tr w:rsidR="00E079B5" w:rsidTr="00BA2544">
        <w:tc>
          <w:tcPr>
            <w:tcW w:w="4786" w:type="dxa"/>
          </w:tcPr>
          <w:p w:rsidR="00E079B5" w:rsidRPr="00A904BC" w:rsidRDefault="00E079B5" w:rsidP="00BA2544">
            <w:pPr>
              <w:rPr>
                <w:sz w:val="36"/>
                <w:szCs w:val="36"/>
              </w:rPr>
            </w:pPr>
            <w:r w:rsidRPr="00A904BC">
              <w:rPr>
                <w:sz w:val="36"/>
                <w:szCs w:val="36"/>
              </w:rPr>
              <w:t>Flavia Fernandes Santos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15h30min</w:t>
            </w:r>
          </w:p>
        </w:tc>
      </w:tr>
      <w:tr w:rsidR="00E079B5" w:rsidTr="00BA2544">
        <w:tc>
          <w:tcPr>
            <w:tcW w:w="4786" w:type="dxa"/>
          </w:tcPr>
          <w:p w:rsidR="00E079B5" w:rsidRPr="00A904BC" w:rsidRDefault="00E079B5" w:rsidP="00BA2544">
            <w:pPr>
              <w:rPr>
                <w:sz w:val="36"/>
                <w:szCs w:val="36"/>
              </w:rPr>
            </w:pPr>
            <w:r w:rsidRPr="00A904BC">
              <w:rPr>
                <w:sz w:val="36"/>
                <w:szCs w:val="36"/>
              </w:rPr>
              <w:t xml:space="preserve">Bruna </w:t>
            </w:r>
            <w:proofErr w:type="spellStart"/>
            <w:r w:rsidRPr="00A904BC">
              <w:rPr>
                <w:sz w:val="36"/>
                <w:szCs w:val="36"/>
              </w:rPr>
              <w:t>Bellinaso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15h45min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Renata Nascimento Duarte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16h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Paola </w:t>
            </w:r>
            <w:proofErr w:type="spellStart"/>
            <w:r>
              <w:rPr>
                <w:sz w:val="36"/>
                <w:szCs w:val="36"/>
              </w:rPr>
              <w:t>Fracari</w:t>
            </w:r>
            <w:proofErr w:type="spellEnd"/>
            <w:r>
              <w:rPr>
                <w:sz w:val="36"/>
                <w:szCs w:val="36"/>
              </w:rPr>
              <w:t xml:space="preserve"> Fonseca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16h15</w:t>
            </w:r>
            <w:r w:rsidR="00304D0E">
              <w:rPr>
                <w:sz w:val="36"/>
                <w:szCs w:val="36"/>
              </w:rPr>
              <w:t xml:space="preserve"> </w:t>
            </w:r>
            <w:proofErr w:type="spellStart"/>
            <w:r w:rsidR="00304D0E">
              <w:rPr>
                <w:sz w:val="36"/>
                <w:szCs w:val="36"/>
              </w:rPr>
              <w:t>min</w:t>
            </w:r>
            <w:proofErr w:type="spellEnd"/>
          </w:p>
        </w:tc>
      </w:tr>
      <w:tr w:rsidR="00106502" w:rsidTr="00BA2544">
        <w:tc>
          <w:tcPr>
            <w:tcW w:w="4786" w:type="dxa"/>
          </w:tcPr>
          <w:p w:rsidR="00106502" w:rsidRPr="00304D0E" w:rsidRDefault="00106502">
            <w:r w:rsidRPr="00304D0E">
              <w:rPr>
                <w:sz w:val="36"/>
                <w:szCs w:val="36"/>
              </w:rPr>
              <w:t xml:space="preserve">Cristina de Vargas </w:t>
            </w:r>
            <w:proofErr w:type="spellStart"/>
            <w:r w:rsidRPr="00304D0E">
              <w:rPr>
                <w:sz w:val="36"/>
                <w:szCs w:val="36"/>
              </w:rPr>
              <w:t>Marconato</w:t>
            </w:r>
            <w:proofErr w:type="spellEnd"/>
          </w:p>
        </w:tc>
        <w:tc>
          <w:tcPr>
            <w:tcW w:w="3858" w:type="dxa"/>
          </w:tcPr>
          <w:p w:rsidR="00106502" w:rsidRPr="00304D0E" w:rsidRDefault="00106502" w:rsidP="00304D0E">
            <w:pPr>
              <w:rPr>
                <w:sz w:val="36"/>
                <w:szCs w:val="36"/>
              </w:rPr>
            </w:pPr>
            <w:r w:rsidRPr="00304D0E">
              <w:rPr>
                <w:sz w:val="36"/>
                <w:szCs w:val="36"/>
              </w:rPr>
              <w:t>16h30</w:t>
            </w:r>
            <w:r w:rsidR="00304D0E" w:rsidRPr="00304D0E">
              <w:rPr>
                <w:sz w:val="36"/>
                <w:szCs w:val="36"/>
              </w:rPr>
              <w:t xml:space="preserve"> </w:t>
            </w:r>
            <w:proofErr w:type="spellStart"/>
            <w:r w:rsidR="00304D0E" w:rsidRPr="00304D0E">
              <w:rPr>
                <w:sz w:val="36"/>
                <w:szCs w:val="36"/>
              </w:rPr>
              <w:t>min</w:t>
            </w:r>
            <w:proofErr w:type="spellEnd"/>
          </w:p>
        </w:tc>
      </w:tr>
    </w:tbl>
    <w:p w:rsidR="00E079B5" w:rsidRDefault="00E079B5" w:rsidP="00E079B5">
      <w:pPr>
        <w:rPr>
          <w:sz w:val="36"/>
          <w:szCs w:val="36"/>
        </w:rPr>
      </w:pPr>
    </w:p>
    <w:p w:rsidR="00E079B5" w:rsidRDefault="00E079B5" w:rsidP="00E079B5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079B5" w:rsidRDefault="00E079B5" w:rsidP="00E079B5">
      <w:pPr>
        <w:rPr>
          <w:sz w:val="36"/>
          <w:szCs w:val="36"/>
        </w:rPr>
      </w:pPr>
    </w:p>
    <w:tbl>
      <w:tblPr>
        <w:tblStyle w:val="Tabelacomgrade"/>
        <w:tblW w:w="0" w:type="auto"/>
        <w:tblLook w:val="04A0"/>
      </w:tblPr>
      <w:tblGrid>
        <w:gridCol w:w="4786"/>
        <w:gridCol w:w="3858"/>
      </w:tblGrid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br w:type="page"/>
              <w:t>Candidato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Data da entrevista: 02/12/2013</w:t>
            </w:r>
          </w:p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Local: mini auditório CEFD- prédio 51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Jaqueline </w:t>
            </w:r>
            <w:proofErr w:type="spellStart"/>
            <w:r>
              <w:rPr>
                <w:sz w:val="36"/>
                <w:szCs w:val="36"/>
              </w:rPr>
              <w:t>Welter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Yasmin</w:t>
            </w:r>
            <w:proofErr w:type="spellEnd"/>
            <w:r>
              <w:rPr>
                <w:sz w:val="36"/>
                <w:szCs w:val="36"/>
              </w:rPr>
              <w:t xml:space="preserve"> Freitas Abrantes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14h15min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Shaiane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Limberger</w:t>
            </w:r>
            <w:proofErr w:type="spellEnd"/>
            <w:r>
              <w:rPr>
                <w:sz w:val="36"/>
                <w:szCs w:val="36"/>
              </w:rPr>
              <w:t xml:space="preserve"> Corrêa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Rafael Rodrigo Klein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Everton </w:t>
            </w:r>
            <w:proofErr w:type="spellStart"/>
            <w:r>
              <w:rPr>
                <w:sz w:val="36"/>
                <w:szCs w:val="36"/>
              </w:rPr>
              <w:t>Corin</w:t>
            </w:r>
            <w:proofErr w:type="spellEnd"/>
            <w:r>
              <w:rPr>
                <w:sz w:val="36"/>
                <w:szCs w:val="36"/>
              </w:rPr>
              <w:t xml:space="preserve"> dos Santos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Henrique Adornes </w:t>
            </w:r>
            <w:proofErr w:type="spellStart"/>
            <w:r>
              <w:rPr>
                <w:sz w:val="36"/>
                <w:szCs w:val="36"/>
              </w:rPr>
              <w:t>Beltrame</w:t>
            </w:r>
            <w:proofErr w:type="spellEnd"/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15h15</w:t>
            </w:r>
            <w:r w:rsidR="00106502">
              <w:rPr>
                <w:sz w:val="36"/>
                <w:szCs w:val="36"/>
              </w:rPr>
              <w:t xml:space="preserve"> </w:t>
            </w:r>
            <w:proofErr w:type="spellStart"/>
            <w:r w:rsidR="00106502">
              <w:rPr>
                <w:sz w:val="36"/>
                <w:szCs w:val="36"/>
              </w:rPr>
              <w:t>min</w:t>
            </w:r>
            <w:proofErr w:type="spellEnd"/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Claube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Camile</w:t>
            </w:r>
            <w:proofErr w:type="spellEnd"/>
            <w:r>
              <w:rPr>
                <w:sz w:val="36"/>
                <w:szCs w:val="36"/>
              </w:rPr>
              <w:t xml:space="preserve"> Soares Lima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15h30</w:t>
            </w:r>
            <w:r w:rsidR="00106502">
              <w:rPr>
                <w:sz w:val="36"/>
                <w:szCs w:val="36"/>
              </w:rPr>
              <w:t xml:space="preserve"> </w:t>
            </w:r>
            <w:proofErr w:type="spellStart"/>
            <w:r w:rsidR="00106502">
              <w:rPr>
                <w:sz w:val="36"/>
                <w:szCs w:val="36"/>
              </w:rPr>
              <w:t>min</w:t>
            </w:r>
            <w:proofErr w:type="spellEnd"/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 w:rsidRPr="00B16DFF">
              <w:rPr>
                <w:sz w:val="36"/>
                <w:szCs w:val="36"/>
              </w:rPr>
              <w:t>Caroline Roque</w:t>
            </w:r>
          </w:p>
        </w:tc>
        <w:tc>
          <w:tcPr>
            <w:tcW w:w="3858" w:type="dxa"/>
          </w:tcPr>
          <w:p w:rsidR="00E079B5" w:rsidRDefault="00E079B5" w:rsidP="00C10D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10D14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h</w:t>
            </w:r>
            <w:r w:rsidR="00106502">
              <w:rPr>
                <w:sz w:val="36"/>
                <w:szCs w:val="36"/>
              </w:rPr>
              <w:t xml:space="preserve">45 </w:t>
            </w:r>
            <w:proofErr w:type="spellStart"/>
            <w:r w:rsidR="00106502">
              <w:rPr>
                <w:sz w:val="36"/>
                <w:szCs w:val="36"/>
              </w:rPr>
              <w:t>min</w:t>
            </w:r>
            <w:proofErr w:type="spellEnd"/>
          </w:p>
        </w:tc>
      </w:tr>
    </w:tbl>
    <w:p w:rsidR="00E079B5" w:rsidRPr="00F971EB" w:rsidRDefault="00E079B5" w:rsidP="00E079B5">
      <w:pPr>
        <w:rPr>
          <w:sz w:val="36"/>
          <w:szCs w:val="36"/>
        </w:rPr>
      </w:pPr>
    </w:p>
    <w:p w:rsidR="00E079B5" w:rsidRDefault="00E079B5" w:rsidP="00E079B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acomgrade"/>
        <w:tblW w:w="0" w:type="auto"/>
        <w:tblLook w:val="04A0"/>
      </w:tblPr>
      <w:tblGrid>
        <w:gridCol w:w="4786"/>
        <w:gridCol w:w="3858"/>
      </w:tblGrid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br w:type="page"/>
              <w:t>Candidato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Data da entrevista: 04/12/2013</w:t>
            </w:r>
          </w:p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Local: 2017</w:t>
            </w:r>
            <w:proofErr w:type="gramStart"/>
            <w:r>
              <w:rPr>
                <w:sz w:val="36"/>
                <w:szCs w:val="36"/>
              </w:rPr>
              <w:t xml:space="preserve">  </w:t>
            </w:r>
            <w:proofErr w:type="gramEnd"/>
            <w:r>
              <w:rPr>
                <w:sz w:val="36"/>
                <w:szCs w:val="36"/>
              </w:rPr>
              <w:t>CEFD- prédio 51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Luana Correa Fernandes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Daiana</w:t>
            </w:r>
            <w:proofErr w:type="spellEnd"/>
            <w:r>
              <w:rPr>
                <w:sz w:val="36"/>
                <w:szCs w:val="36"/>
              </w:rPr>
              <w:t xml:space="preserve"> da Silva Cabral</w:t>
            </w: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14h15min</w:t>
            </w:r>
          </w:p>
        </w:tc>
      </w:tr>
      <w:tr w:rsidR="00E079B5" w:rsidTr="00BA2544">
        <w:tc>
          <w:tcPr>
            <w:tcW w:w="4786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</w:p>
        </w:tc>
        <w:tc>
          <w:tcPr>
            <w:tcW w:w="3858" w:type="dxa"/>
          </w:tcPr>
          <w:p w:rsidR="00E079B5" w:rsidRDefault="00E079B5" w:rsidP="00BA2544">
            <w:pPr>
              <w:rPr>
                <w:sz w:val="36"/>
                <w:szCs w:val="36"/>
              </w:rPr>
            </w:pPr>
          </w:p>
        </w:tc>
      </w:tr>
    </w:tbl>
    <w:p w:rsidR="00E079B5" w:rsidRDefault="00E079B5" w:rsidP="00E079B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30D37" w:rsidRDefault="00E30D37"/>
    <w:sectPr w:rsidR="00E30D37" w:rsidSect="00955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079B5"/>
    <w:rsid w:val="00106502"/>
    <w:rsid w:val="001174F3"/>
    <w:rsid w:val="00304D0E"/>
    <w:rsid w:val="00373403"/>
    <w:rsid w:val="00AD229C"/>
    <w:rsid w:val="00C101DD"/>
    <w:rsid w:val="00C10D14"/>
    <w:rsid w:val="00E079B5"/>
    <w:rsid w:val="00E3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7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7519-4657-4ACF-915B-F781ACCB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922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2013-11-28T11:25:00Z</dcterms:created>
  <dcterms:modified xsi:type="dcterms:W3CDTF">2013-11-28T11:44:00Z</dcterms:modified>
</cp:coreProperties>
</file>