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"/>
        <w:rPr>
          <w:rFonts w:ascii="Times New Roman"/>
        </w:rPr>
      </w:pPr>
    </w:p>
    <w:p>
      <w:pPr>
        <w:pStyle w:val="Heading1"/>
      </w:pPr>
      <w:r>
        <w:rPr>
          <w:spacing w:val="-2"/>
        </w:rPr>
        <w:t>MEMORANDO-CPADD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02/0000</w:t>
      </w:r>
    </w:p>
    <w:p>
      <w:pPr>
        <w:pStyle w:val="BodyText"/>
        <w:spacing w:before="179"/>
        <w:ind w:right="135"/>
        <w:jc w:val="right"/>
      </w:pPr>
      <w:r>
        <w:rPr/>
        <w:t>13</w:t>
      </w:r>
      <w:r>
        <w:rPr>
          <w:rFonts w:ascii="Times New Roman"/>
          <w:spacing w:val="-9"/>
        </w:rPr>
        <w:t> </w:t>
      </w:r>
      <w:r>
        <w:rPr/>
        <w:t>de</w:t>
      </w:r>
      <w:r>
        <w:rPr>
          <w:rFonts w:ascii="Times New Roman"/>
          <w:spacing w:val="-9"/>
        </w:rPr>
        <w:t> </w:t>
      </w:r>
      <w:r>
        <w:rPr/>
        <w:t>maio</w:t>
      </w:r>
      <w:r>
        <w:rPr>
          <w:rFonts w:ascii="Times New Roman"/>
          <w:spacing w:val="-9"/>
        </w:rPr>
        <w:t> </w:t>
      </w:r>
      <w:r>
        <w:rPr/>
        <w:t>de</w:t>
      </w:r>
      <w:r>
        <w:rPr>
          <w:rFonts w:ascii="Times New Roman"/>
          <w:spacing w:val="-8"/>
        </w:rPr>
        <w:t> </w:t>
      </w:r>
      <w:r>
        <w:rPr>
          <w:spacing w:val="-4"/>
        </w:rPr>
        <w:t>2025.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405" w:lineRule="auto"/>
        <w:ind w:left="2" w:right="2368"/>
      </w:pPr>
      <w:r>
        <w:rPr/>
        <w:t>Ao</w:t>
      </w:r>
      <w:r>
        <w:rPr>
          <w:rFonts w:ascii="Times New Roman" w:hAnsi="Times New Roman"/>
          <w:spacing w:val="-12"/>
        </w:rPr>
        <w:t> </w:t>
      </w:r>
      <w:r>
        <w:rPr/>
        <w:t>Sr.</w:t>
      </w:r>
      <w:r>
        <w:rPr>
          <w:rFonts w:ascii="Times New Roman" w:hAnsi="Times New Roman"/>
          <w:spacing w:val="-12"/>
        </w:rPr>
        <w:t> </w:t>
      </w:r>
      <w:r>
        <w:rPr/>
        <w:t>(Coordenador</w:t>
      </w:r>
      <w:r>
        <w:rPr>
          <w:rFonts w:ascii="Times New Roman" w:hAnsi="Times New Roman"/>
          <w:spacing w:val="-12"/>
        </w:rPr>
        <w:t> </w:t>
      </w:r>
      <w:r>
        <w:rPr/>
        <w:t>do</w:t>
      </w:r>
      <w:r>
        <w:rPr>
          <w:rFonts w:ascii="Times New Roman" w:hAnsi="Times New Roman"/>
          <w:spacing w:val="-12"/>
        </w:rPr>
        <w:t> </w:t>
      </w:r>
      <w:r>
        <w:rPr/>
        <w:t>Curso/Programa</w:t>
      </w:r>
      <w:r>
        <w:rPr>
          <w:rFonts w:ascii="Times New Roman" w:hAnsi="Times New Roman"/>
          <w:spacing w:val="-12"/>
        </w:rPr>
        <w:t> </w:t>
      </w:r>
      <w:r>
        <w:rPr/>
        <w:t>do</w:t>
      </w:r>
      <w:r>
        <w:rPr>
          <w:rFonts w:ascii="Times New Roman" w:hAnsi="Times New Roman"/>
          <w:spacing w:val="-12"/>
        </w:rPr>
        <w:t> </w:t>
      </w:r>
      <w:r>
        <w:rPr/>
        <w:t>discente</w:t>
      </w:r>
      <w:r>
        <w:rPr>
          <w:rFonts w:ascii="Times New Roman" w:hAnsi="Times New Roman"/>
          <w:spacing w:val="-12"/>
        </w:rPr>
        <w:t> </w:t>
      </w:r>
      <w:r>
        <w:rPr/>
        <w:t>acusado)</w:t>
      </w:r>
      <w:r>
        <w:rPr>
          <w:rFonts w:ascii="Times New Roman" w:hAnsi="Times New Roman"/>
        </w:rPr>
        <w:t> </w:t>
      </w:r>
      <w:r>
        <w:rPr>
          <w:spacing w:val="-2"/>
        </w:rPr>
        <w:t>(Matrícula)</w:t>
      </w:r>
    </w:p>
    <w:p>
      <w:pPr>
        <w:pStyle w:val="BodyText"/>
        <w:spacing w:before="5"/>
        <w:ind w:left="2"/>
      </w:pPr>
      <w:r>
        <w:rPr/>
        <w:t>Assunto:</w:t>
      </w:r>
      <w:r>
        <w:rPr>
          <w:rFonts w:ascii="Times New Roman" w:hAnsi="Times New Roman"/>
          <w:spacing w:val="-14"/>
        </w:rPr>
        <w:t> </w:t>
      </w:r>
      <w:r>
        <w:rPr/>
        <w:t>Comunica</w:t>
      </w:r>
      <w:r>
        <w:rPr>
          <w:rFonts w:ascii="Times New Roman" w:hAnsi="Times New Roman"/>
          <w:spacing w:val="-13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notificação</w:t>
      </w:r>
      <w:r>
        <w:rPr>
          <w:rFonts w:ascii="Times New Roman" w:hAnsi="Times New Roman"/>
          <w:spacing w:val="-13"/>
        </w:rPr>
        <w:t> </w:t>
      </w:r>
      <w:r>
        <w:rPr/>
        <w:t>prévia</w:t>
      </w:r>
      <w:r>
        <w:rPr>
          <w:rFonts w:ascii="Times New Roman" w:hAnsi="Times New Roman"/>
          <w:spacing w:val="-13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acusado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2"/>
      </w:pPr>
      <w:r>
        <w:rPr/>
        <w:t>Prezado</w:t>
      </w:r>
      <w:r>
        <w:rPr>
          <w:rFonts w:ascii="Times New Roman"/>
          <w:spacing w:val="-14"/>
        </w:rPr>
        <w:t> </w:t>
      </w:r>
      <w:r>
        <w:rPr/>
        <w:t>Sr.</w:t>
      </w:r>
      <w:r>
        <w:rPr>
          <w:rFonts w:ascii="Times New Roman"/>
          <w:spacing w:val="-10"/>
        </w:rPr>
        <w:t> </w:t>
      </w:r>
      <w:r>
        <w:rPr/>
        <w:t>Coordenador</w:t>
      </w:r>
      <w:r>
        <w:rPr>
          <w:rFonts w:ascii="Times New Roman"/>
          <w:spacing w:val="-12"/>
        </w:rPr>
        <w:t> </w:t>
      </w:r>
      <w:r>
        <w:rPr/>
        <w:t>do</w:t>
      </w:r>
      <w:r>
        <w:rPr>
          <w:rFonts w:ascii="Times New Roman"/>
          <w:spacing w:val="-10"/>
        </w:rPr>
        <w:t> </w:t>
      </w:r>
      <w:r>
        <w:rPr/>
        <w:t>Curso</w:t>
      </w:r>
      <w:r>
        <w:rPr>
          <w:rFonts w:ascii="Times New Roman"/>
          <w:spacing w:val="-13"/>
        </w:rPr>
        <w:t> </w:t>
      </w:r>
      <w:r>
        <w:rPr>
          <w:spacing w:val="-4"/>
        </w:rPr>
        <w:t>XXXX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ListParagraph"/>
        <w:numPr>
          <w:ilvl w:val="0"/>
          <w:numId w:val="1"/>
        </w:numPr>
        <w:tabs>
          <w:tab w:pos="721" w:val="left" w:leader="none"/>
          <w:tab w:pos="7114" w:val="left" w:leader="none"/>
        </w:tabs>
        <w:spacing w:line="259" w:lineRule="auto" w:before="1" w:after="0"/>
        <w:ind w:left="2" w:right="137" w:firstLine="0"/>
        <w:jc w:val="both"/>
        <w:rPr>
          <w:sz w:val="22"/>
        </w:rPr>
      </w:pPr>
      <w:r>
        <w:rPr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condição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Comissão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Administrativo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Disciplinar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Discente,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designada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apurar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proceder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exame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fatos,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omissões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porventura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venham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identificados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guardem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conexão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UFSM</w:t>
      </w:r>
      <w:r>
        <w:rPr>
          <w:rFonts w:ascii="Times New Roman" w:hAnsi="Times New Roman"/>
          <w:spacing w:val="55"/>
          <w:w w:val="150"/>
          <w:sz w:val="22"/>
        </w:rPr>
        <w:t> </w:t>
      </w:r>
      <w:r>
        <w:rPr>
          <w:sz w:val="22"/>
        </w:rPr>
        <w:t>n.</w:t>
      </w:r>
      <w:r>
        <w:rPr>
          <w:rFonts w:ascii="Times New Roman" w:hAnsi="Times New Roman"/>
          <w:spacing w:val="53"/>
          <w:w w:val="150"/>
          <w:sz w:val="22"/>
        </w:rPr>
        <w:t> </w:t>
      </w:r>
      <w:r>
        <w:rPr>
          <w:sz w:val="22"/>
        </w:rPr>
        <w:t>017/2018</w:t>
      </w:r>
      <w:r>
        <w:rPr>
          <w:rFonts w:ascii="Times New Roman" w:hAnsi="Times New Roman"/>
          <w:spacing w:val="55"/>
          <w:w w:val="150"/>
          <w:sz w:val="22"/>
        </w:rPr>
        <w:t> </w:t>
      </w:r>
      <w:r>
        <w:rPr>
          <w:sz w:val="22"/>
        </w:rPr>
        <w:t>–</w:t>
      </w:r>
      <w:r>
        <w:rPr>
          <w:spacing w:val="61"/>
          <w:w w:val="150"/>
          <w:sz w:val="22"/>
        </w:rPr>
        <w:t> </w:t>
      </w:r>
      <w:r>
        <w:rPr>
          <w:sz w:val="22"/>
        </w:rPr>
        <w:t>Código</w:t>
      </w:r>
      <w:r>
        <w:rPr>
          <w:rFonts w:ascii="Times New Roman" w:hAnsi="Times New Roman"/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54"/>
          <w:w w:val="150"/>
          <w:sz w:val="22"/>
        </w:rPr>
        <w:t> </w:t>
      </w:r>
      <w:r>
        <w:rPr>
          <w:sz w:val="22"/>
        </w:rPr>
        <w:t>Ética</w:t>
      </w:r>
      <w:r>
        <w:rPr>
          <w:rFonts w:ascii="Times New Roman" w:hAnsi="Times New Roman"/>
          <w:spacing w:val="53"/>
          <w:w w:val="15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55"/>
          <w:w w:val="150"/>
          <w:sz w:val="22"/>
        </w:rPr>
        <w:t> </w:t>
      </w:r>
      <w:r>
        <w:rPr>
          <w:sz w:val="22"/>
        </w:rPr>
        <w:t>Convivência</w:t>
      </w:r>
      <w:r>
        <w:rPr>
          <w:rFonts w:ascii="Times New Roman" w:hAnsi="Times New Roman"/>
          <w:spacing w:val="55"/>
          <w:w w:val="150"/>
          <w:sz w:val="22"/>
        </w:rPr>
        <w:t> </w:t>
      </w:r>
      <w:r>
        <w:rPr>
          <w:sz w:val="22"/>
        </w:rPr>
        <w:t>Discente,</w:t>
      </w:r>
      <w:r>
        <w:rPr>
          <w:rFonts w:ascii="Times New Roman" w:hAnsi="Times New Roman"/>
          <w:spacing w:val="55"/>
          <w:w w:val="150"/>
          <w:sz w:val="22"/>
        </w:rPr>
        <w:t> </w:t>
      </w:r>
      <w:r>
        <w:rPr>
          <w:sz w:val="22"/>
        </w:rPr>
        <w:t>COMUNICO</w:t>
      </w:r>
      <w:r>
        <w:rPr>
          <w:rFonts w:ascii="Times New Roman" w:hAnsi="Times New Roman"/>
          <w:spacing w:val="55"/>
          <w:w w:val="150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pacing w:val="55"/>
          <w:w w:val="150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53"/>
          <w:w w:val="150"/>
          <w:sz w:val="22"/>
        </w:rPr>
        <w:t> </w:t>
      </w:r>
      <w:r>
        <w:rPr>
          <w:spacing w:val="-5"/>
          <w:sz w:val="22"/>
        </w:rPr>
        <w:t>dia</w:t>
      </w:r>
    </w:p>
    <w:p>
      <w:pPr>
        <w:pStyle w:val="BodyText"/>
        <w:tabs>
          <w:tab w:pos="1634" w:val="left" w:leader="none"/>
          <w:tab w:pos="8160" w:val="left" w:leader="none"/>
        </w:tabs>
        <w:spacing w:line="261" w:lineRule="auto"/>
        <w:ind w:left="2" w:right="137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lavratura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Deliberação,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decidido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notificar</w:t>
      </w:r>
      <w:r>
        <w:rPr>
          <w:rFonts w:ascii="Times New Roman" w:hAnsi="Times New Roman"/>
        </w:rPr>
        <w:t> </w:t>
      </w:r>
      <w:r>
        <w:rPr/>
        <w:t>previamente,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condição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acusados,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discentes: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52" w:after="0"/>
        <w:ind w:left="2" w:right="137" w:firstLine="0"/>
        <w:jc w:val="both"/>
        <w:rPr>
          <w:sz w:val="22"/>
        </w:rPr>
      </w:pPr>
      <w:r>
        <w:rPr>
          <w:sz w:val="22"/>
        </w:rPr>
        <w:t>Ademais,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solicito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comissão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consultada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previamente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possibilidade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autorizar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quaisquer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afastamentos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congressos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acadêmicos,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enquanto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necessário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comparecimento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do(s)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discente(s)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acusados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perante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comissão,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sob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pena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prejudicar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processo.</w:t>
      </w: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0" w:right="704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</w:t>
      </w:r>
    </w:p>
    <w:p>
      <w:pPr>
        <w:spacing w:line="257" w:lineRule="exact" w:before="2"/>
        <w:ind w:left="2" w:right="704" w:firstLine="0"/>
        <w:jc w:val="center"/>
        <w:rPr>
          <w:i/>
          <w:sz w:val="22"/>
        </w:rPr>
      </w:pPr>
      <w:r>
        <w:rPr>
          <w:sz w:val="22"/>
        </w:rPr>
        <w:t>(</w:t>
      </w:r>
      <w:r>
        <w:rPr>
          <w:i/>
          <w:sz w:val="22"/>
        </w:rPr>
        <w:t>Nome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assinatura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comissão)</w:t>
      </w:r>
    </w:p>
    <w:p>
      <w:pPr>
        <w:spacing w:line="257" w:lineRule="exact" w:before="0"/>
        <w:ind w:left="3" w:right="704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Presidente</w:t>
      </w:r>
    </w:p>
    <w:sectPr>
      <w:headerReference w:type="default" r:id="rId5"/>
      <w:type w:val="continuous"/>
      <w:pgSz w:w="11910" w:h="16840"/>
      <w:pgMar w:header="708" w:footer="0" w:top="2940" w:bottom="28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3620140</wp:posOffset>
          </wp:positionH>
          <wp:positionV relativeFrom="page">
            <wp:posOffset>449580</wp:posOffset>
          </wp:positionV>
          <wp:extent cx="661911" cy="6598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1062538</wp:posOffset>
              </wp:positionH>
              <wp:positionV relativeFrom="page">
                <wp:posOffset>1851903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79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798179" y="18287"/>
                            </a:lnTo>
                            <a:lnTo>
                              <a:pt x="579817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474pt;margin-top:145.819199pt;width:456.54959pt;height:1.44pt;mso-position-horizontal-relative:page;mso-position-vertical-relative:page;z-index:-1575833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1662423</wp:posOffset>
              </wp:positionH>
              <wp:positionV relativeFrom="page">
                <wp:posOffset>1110097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1439" w:right="1067" w:firstLine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MARIA</w:t>
                          </w:r>
                        </w:p>
                        <w:p>
                          <w:pPr>
                            <w:spacing w:line="257" w:lineRule="exact" w:before="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DISCENTE</w:t>
                          </w:r>
                        </w:p>
                        <w:p>
                          <w:pPr>
                            <w:spacing w:line="234" w:lineRule="exact" w:before="0"/>
                            <w:ind w:left="365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0.899506pt;margin-top:87.409225pt;width:343.55pt;height:52.4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1439" w:right="1067" w:firstLine="2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MINISTÉRIO</w:t>
                    </w:r>
                    <w:r>
                      <w:rPr>
                        <w:rFonts w:ascii="Times New Roman" w:hAnsi="Times New Roman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MARIA</w:t>
                    </w:r>
                  </w:p>
                  <w:p>
                    <w:pPr>
                      <w:spacing w:line="257" w:lineRule="exact" w:before="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DISCENTE</w:t>
                    </w:r>
                  </w:p>
                  <w:p>
                    <w:pPr>
                      <w:spacing w:line="234" w:lineRule="exact" w:before="0"/>
                      <w:ind w:left="365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7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1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2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4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5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7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8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0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"/>
      <w:outlineLvl w:val="1"/>
    </w:pPr>
    <w:rPr>
      <w:rFonts w:ascii="Cambria" w:hAnsi="Cambria" w:eastAsia="Cambria" w:cs="Cambri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" w:right="137"/>
      <w:jc w:val="both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2025-09-10T02:10:52Z</dcterms:created>
  <dcterms:modified xsi:type="dcterms:W3CDTF">2025-09-10T02:10:52Z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