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86B8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6C560926" w14:textId="3CF33289" w:rsidR="00B563EC" w:rsidRDefault="00CF578C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</w:t>
      </w:r>
      <w:r w:rsidR="00F47C5F">
        <w:rPr>
          <w:rFonts w:ascii="Cambria" w:hAnsi="Cambria"/>
          <w:b/>
          <w:lang w:eastAsia="ar-SA"/>
        </w:rPr>
        <w:t>SINAC</w:t>
      </w:r>
      <w:r w:rsidRPr="00CF578C">
        <w:rPr>
          <w:rFonts w:ascii="Cambria" w:hAnsi="Cambria"/>
          <w:b/>
          <w:lang w:eastAsia="ar-SA"/>
        </w:rPr>
        <w:t xml:space="preserve"> N</w:t>
      </w:r>
      <w:r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AA3957">
        <w:rPr>
          <w:rFonts w:ascii="Cambria" w:hAnsi="Cambria"/>
          <w:b/>
          <w:color w:val="000000"/>
          <w:lang w:eastAsia="ar-SA"/>
        </w:rPr>
        <w:t>XX</w:t>
      </w:r>
      <w:r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3BA9DB82" w14:textId="77777777" w:rsidR="00B563EC" w:rsidRDefault="00AA3957" w:rsidP="00AA3957">
      <w:pPr>
        <w:pStyle w:val="Corpodetexto"/>
        <w:spacing w:after="120" w:line="240" w:lineRule="auto"/>
        <w:jc w:val="right"/>
        <w:rPr>
          <w:rFonts w:ascii="Cambria" w:hAnsi="Cambria"/>
        </w:rPr>
      </w:pPr>
      <w:r>
        <w:rPr>
          <w:rFonts w:ascii="Cambria" w:hAnsi="Cambria" w:cs="Times New Roman"/>
          <w:color w:val="000000"/>
          <w:lang w:eastAsia="ar-SA"/>
        </w:rPr>
        <w:t>2 de março de 2020</w:t>
      </w:r>
    </w:p>
    <w:p w14:paraId="7E56E8DC" w14:textId="77777777" w:rsidR="00CF578C" w:rsidRPr="00232138" w:rsidRDefault="00AA3957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Ao Sr. (cargo da autoridade destinatária)</w:t>
      </w:r>
    </w:p>
    <w:p w14:paraId="67302992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3DB7A460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AA3957">
        <w:rPr>
          <w:rFonts w:ascii="Cambria" w:hAnsi="Cambria"/>
          <w:b/>
          <w:lang w:eastAsia="ar-SA"/>
        </w:rPr>
        <w:t>(inserir resumo do memorando)</w:t>
      </w:r>
    </w:p>
    <w:p w14:paraId="4929C4A6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626A02F9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1800EF2A" w14:textId="77777777" w:rsidR="002A5C57" w:rsidRDefault="002A5C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2A5C57">
        <w:rPr>
          <w:rFonts w:ascii="Cambria" w:hAnsi="Cambria"/>
        </w:rPr>
        <w:t xml:space="preserve">Na condição de presidente da Comissão de </w:t>
      </w:r>
      <w:r w:rsidR="00566B8F">
        <w:rPr>
          <w:rFonts w:ascii="Cambria" w:hAnsi="Cambria"/>
        </w:rPr>
        <w:t>Sindicância Acusatória</w:t>
      </w:r>
      <w:r w:rsidRPr="002A5C57">
        <w:rPr>
          <w:rFonts w:ascii="Cambria" w:hAnsi="Cambria"/>
        </w:rPr>
        <w:t xml:space="preserve">, designada </w:t>
      </w:r>
      <w:r w:rsidR="00AA3957" w:rsidRPr="00AA3957">
        <w:rPr>
          <w:rFonts w:ascii="Cambria" w:hAnsi="Cambria"/>
        </w:rPr>
        <w:t>por intermédio da Portaria nº ______, de ___ de _____ de _____ (BS de ___/____/___),</w:t>
      </w:r>
      <w:r w:rsidR="00AA3957">
        <w:rPr>
          <w:rFonts w:ascii="Cambria" w:hAnsi="Cambria"/>
        </w:rPr>
        <w:t xml:space="preserve"> </w:t>
      </w:r>
      <w:r w:rsidRPr="002A5C57">
        <w:rPr>
          <w:rFonts w:ascii="Cambria" w:hAnsi="Cambria"/>
        </w:rPr>
        <w:t xml:space="preserve">para apurar os fatos constantes no Processo nº _____________________, bem como proceder ao exame de outros fatos, ações e omissões que porventura venham a ser identificados no curso dos trabalhos e que guardem conexão com o objeto do presente, </w:t>
      </w:r>
      <w:r w:rsidR="00AA3957">
        <w:rPr>
          <w:rFonts w:ascii="Cambria" w:hAnsi="Cambria"/>
        </w:rPr>
        <w:t>solicito a(o) Senhor(a):</w:t>
      </w:r>
    </w:p>
    <w:p w14:paraId="76E3D687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(inserir solicitação).</w:t>
      </w:r>
    </w:p>
    <w:p w14:paraId="1DA9E2B2" w14:textId="77777777" w:rsidR="00AA3957" w:rsidRDefault="00AA3957" w:rsidP="00AA3957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>
        <w:rPr>
          <w:rFonts w:ascii="Cambria" w:hAnsi="Cambria"/>
        </w:rPr>
        <w:t>(inserir solicitação).</w:t>
      </w:r>
    </w:p>
    <w:p w14:paraId="196A7EA3" w14:textId="77777777" w:rsidR="002A5C57" w:rsidRPr="00AA3957" w:rsidRDefault="00AA3957" w:rsidP="00877728">
      <w:pPr>
        <w:pStyle w:val="Corpodetexto"/>
        <w:numPr>
          <w:ilvl w:val="0"/>
          <w:numId w:val="5"/>
        </w:numPr>
        <w:ind w:left="0" w:right="565" w:firstLine="142"/>
        <w:rPr>
          <w:rFonts w:ascii="Cambria" w:hAnsi="Cambria"/>
        </w:rPr>
      </w:pPr>
      <w:r w:rsidRPr="00AA3957">
        <w:rPr>
          <w:rFonts w:ascii="Cambria" w:hAnsi="Cambria"/>
        </w:rPr>
        <w:t>Sendo o que se apresenta no momento, aproveito a oportunidade para expressar-lhe meus protestos de estima e consideração.</w:t>
      </w:r>
    </w:p>
    <w:p w14:paraId="258900FE" w14:textId="77777777" w:rsidR="00CF578C" w:rsidRPr="00232138" w:rsidRDefault="00CF578C" w:rsidP="002A5C57">
      <w:pPr>
        <w:pStyle w:val="Corpodetexto"/>
        <w:ind w:right="565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  <w:r w:rsidR="002B66EC">
        <w:rPr>
          <w:rFonts w:ascii="Cambria" w:hAnsi="Cambria"/>
          <w:lang w:eastAsia="ar-SA"/>
        </w:rPr>
        <w:tab/>
      </w:r>
    </w:p>
    <w:p w14:paraId="13F7D895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263C8A79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7B98FC3A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371126B8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28073F2E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390F957D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2C46" w14:textId="77777777" w:rsidR="00AA7A8B" w:rsidRDefault="00AA7A8B">
      <w:r>
        <w:separator/>
      </w:r>
    </w:p>
  </w:endnote>
  <w:endnote w:type="continuationSeparator" w:id="0">
    <w:p w14:paraId="77D46144" w14:textId="77777777" w:rsidR="00AA7A8B" w:rsidRDefault="00AA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1814" w14:textId="77777777" w:rsidR="00AA7A8B" w:rsidRDefault="00AA7A8B">
      <w:r>
        <w:separator/>
      </w:r>
    </w:p>
  </w:footnote>
  <w:footnote w:type="continuationSeparator" w:id="0">
    <w:p w14:paraId="5D9961E8" w14:textId="77777777" w:rsidR="00AA7A8B" w:rsidRDefault="00AA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55FC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1EAD3B09" wp14:editId="76BE9811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281AF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0BC5E7F3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426012CB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53415E">
      <w:rPr>
        <w:rFonts w:ascii="Cambria" w:hAnsi="Cambria"/>
        <w:b/>
        <w:bCs/>
      </w:rPr>
      <w:t>SINDICÂNCIA ACUSATÓRIA</w:t>
    </w:r>
  </w:p>
  <w:p w14:paraId="7ABDD474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5F8C56C2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152161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54DEF"/>
    <w:rsid w:val="004E05CA"/>
    <w:rsid w:val="0053415E"/>
    <w:rsid w:val="00566B8F"/>
    <w:rsid w:val="006461CD"/>
    <w:rsid w:val="00682A50"/>
    <w:rsid w:val="006A223D"/>
    <w:rsid w:val="00715C42"/>
    <w:rsid w:val="00720626"/>
    <w:rsid w:val="00720E43"/>
    <w:rsid w:val="00734B0E"/>
    <w:rsid w:val="00780CF2"/>
    <w:rsid w:val="007D5B51"/>
    <w:rsid w:val="00821240"/>
    <w:rsid w:val="008678F0"/>
    <w:rsid w:val="00977903"/>
    <w:rsid w:val="009A435B"/>
    <w:rsid w:val="00A47078"/>
    <w:rsid w:val="00AA3957"/>
    <w:rsid w:val="00AA440E"/>
    <w:rsid w:val="00AA7A8B"/>
    <w:rsid w:val="00AB3A69"/>
    <w:rsid w:val="00AD24FF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47C5F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391383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2020-03-02T12:39:00Z</dcterms:created>
  <dcterms:modified xsi:type="dcterms:W3CDTF">2025-09-09T18:19:00Z</dcterms:modified>
</cp:coreProperties>
</file>