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77691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UNIVERSIDADE FEDERAL DE SANTA MARIA </w:t>
      </w:r>
    </w:p>
    <w:p w14:paraId="011C862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PROGRAMA DE FORMAÇÃO DE RECURSOS HUMANOS </w:t>
      </w:r>
    </w:p>
    <w:p w14:paraId="3E5321D1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AGÊNCIA NACIONAL DE PETRÓLEO, GÁS NATURAL E BIOCOMBUSTÍVEIS </w:t>
      </w:r>
    </w:p>
    <w:p w14:paraId="164529BE" w14:textId="3D469934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PRH 5</w:t>
      </w:r>
      <w:r w:rsidR="00706F06">
        <w:rPr>
          <w:rFonts w:ascii="Times New Roman" w:hAnsi="Times New Roman" w:cs="Times New Roman"/>
          <w:sz w:val="28"/>
          <w:szCs w:val="28"/>
        </w:rPr>
        <w:t>2/UFSM</w:t>
      </w:r>
      <w:r>
        <w:rPr>
          <w:rFonts w:ascii="Times New Roman" w:hAnsi="Times New Roman" w:cs="Times New Roman"/>
          <w:sz w:val="28"/>
          <w:szCs w:val="28"/>
        </w:rPr>
        <w:t xml:space="preserve"> - PROCESSAMENTO </w:t>
      </w:r>
      <w:r w:rsidR="00706F06" w:rsidRPr="00706F06">
        <w:rPr>
          <w:rFonts w:ascii="Times New Roman" w:hAnsi="Times New Roman" w:cs="Times New Roman"/>
          <w:sz w:val="28"/>
          <w:szCs w:val="28"/>
        </w:rPr>
        <w:t>E CONTROLE DE QUALIDADE DE PETRÓLEO E COMBUSTÍVEIS RENOVÁVEIS</w:t>
      </w:r>
    </w:p>
    <w:p w14:paraId="765F22A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C16F8F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E1836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7B3167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23299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FF524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04787D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F0F4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49F5A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Nome Sobrenome</w:t>
      </w:r>
    </w:p>
    <w:p w14:paraId="1A61DFDC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D5CCD2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1F5C3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21B891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B285EB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C849EF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C92D31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782B3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TÍTULO: </w:t>
      </w:r>
    </w:p>
    <w:p w14:paraId="79BDD4F5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SUBTÍTULO</w:t>
      </w:r>
    </w:p>
    <w:p w14:paraId="029FA33C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45DB6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FE2D5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E8BA5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00A64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FB62D1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0AA027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EC2CD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3E2A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CAF2A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CB4C7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41C88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B5AAB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6334FB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F43662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D72617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DD2E0C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C7F9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F6A53B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2DB441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690A24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6C977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Santa Maria, RS</w:t>
      </w:r>
    </w:p>
    <w:p w14:paraId="3E5BB18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ano</w:t>
      </w:r>
    </w:p>
    <w:p w14:paraId="5EB62C9B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Sobrenome</w:t>
      </w:r>
    </w:p>
    <w:p w14:paraId="0DDA28B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59291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88F4D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25FED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AEB8C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F2897F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1AE9F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E4C94E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TÍTULO:</w:t>
      </w:r>
    </w:p>
    <w:p w14:paraId="100B6A04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SUBTÍTULO</w:t>
      </w:r>
    </w:p>
    <w:p w14:paraId="20EEC32B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20671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7DCAE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DE066B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9031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7BF5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A3C1AC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49BA54" w14:textId="77777777" w:rsidR="00A86F37" w:rsidRDefault="0096280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Trabalho de Conclusão de Curso apresentado ao Curso de XXXXXXXXXXXXXX, da Universidade Federal de Santa Maria (UFSM, RS), como requisito parcial para a obtenção do título de XXXXXXXXXXXXXX.</w:t>
      </w:r>
    </w:p>
    <w:p w14:paraId="677DEFFF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656CEE6A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1F033E1D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5A729DB3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7A18BA95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21BAEF2D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1B764D5E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2482D595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4A488514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5B2622D6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61134C0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Orientadora ou Orientador: Prof. ou Prof.ª  Dr. ou Dr.ª XXXXXXXXXXXX</w:t>
      </w:r>
    </w:p>
    <w:p w14:paraId="3C586BAE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27C27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5BF0F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376A1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ED45E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F7115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1F504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E171BF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D5775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4F2A7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1D723F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4B255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A1962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1C886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AA0CC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B7C4BD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 Maria, RS</w:t>
      </w:r>
    </w:p>
    <w:p w14:paraId="6C038031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ano</w:t>
      </w:r>
    </w:p>
    <w:p w14:paraId="5D59D501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Sobrenome</w:t>
      </w:r>
    </w:p>
    <w:p w14:paraId="5A4D754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9936E7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DC1D6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60B7F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7E0D0C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C72D12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18EFB8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B13A11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TÍTULO:</w:t>
      </w:r>
    </w:p>
    <w:p w14:paraId="1B0D57F3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SUBTÍTULO</w:t>
      </w:r>
    </w:p>
    <w:p w14:paraId="69F3BA7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45B2D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E99CE4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4D40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B724D3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0C9E7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28706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6D2790" w14:textId="77777777" w:rsidR="00A86F37" w:rsidRDefault="00962802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Trabalho de Conclusão de Curso apresentado ao Curso de XXXXXXXXXXXXXX, da Universidade Federal de Santa Maria (UFSM, RS), como requisito parcial para a obtenção do título de </w:t>
      </w:r>
      <w:r>
        <w:rPr>
          <w:rFonts w:ascii="Times New Roman" w:hAnsi="Times New Roman" w:cs="Times New Roman"/>
          <w:b/>
          <w:sz w:val="24"/>
          <w:szCs w:val="24"/>
        </w:rPr>
        <w:t>XXXXXXXXXXXXXX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939ABB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21A39C20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1CA94734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251D459F" w14:textId="77777777" w:rsidR="00A86F37" w:rsidRDefault="00A86F37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6F04B349" w14:textId="77777777" w:rsidR="00A86F37" w:rsidRDefault="00A8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EDF2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Aprovado (a) em dia de mês de ano.</w:t>
      </w:r>
    </w:p>
    <w:p w14:paraId="2CA37060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AD5DD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8B419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605AE8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098C455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completo, titulação (UFSM)</w:t>
      </w:r>
    </w:p>
    <w:p w14:paraId="654C998E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(Presidente/Orientador)</w:t>
      </w:r>
    </w:p>
    <w:p w14:paraId="46ABC7F5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22E702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050BE0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A5432D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340EF508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completo, titulação (instituição)</w:t>
      </w:r>
    </w:p>
    <w:p w14:paraId="3CDB0C0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690D0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25D75A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C383AB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589F0738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completo, titulação (insti</w:t>
      </w:r>
      <w:r w:rsidR="004B693F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uição)</w:t>
      </w:r>
    </w:p>
    <w:p w14:paraId="67E4CFD9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8A060C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6C390" w14:textId="77777777" w:rsidR="00A86F37" w:rsidRDefault="00A86F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956E8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Santa Maria, RS</w:t>
      </w:r>
    </w:p>
    <w:p w14:paraId="6867FC30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</w:p>
    <w:p w14:paraId="7842ABA7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AGRADECIMENTOS</w:t>
      </w:r>
    </w:p>
    <w:p w14:paraId="30C02D4A" w14:textId="77777777" w:rsidR="00A86F37" w:rsidRDefault="00A86F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64107" w14:textId="79A7F2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Texto em que o autor faz agradecimentos dirigidos àqueles que contribuíram de maneira relevante à elaboração do trabalho. Bolsistas PRH devem, obrigatoriamente, agradecer a ao programa PRH/ANP. Sugestão de agradecimento ao PRH/ANP e a F</w:t>
      </w:r>
      <w:r w:rsidR="00706F06">
        <w:rPr>
          <w:rFonts w:ascii="Times New Roman" w:hAnsi="Times New Roman" w:cs="Times New Roman"/>
          <w:sz w:val="24"/>
          <w:szCs w:val="24"/>
        </w:rPr>
        <w:t>APESP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F1791B" w14:textId="4E8F959C" w:rsidR="00706F06" w:rsidRDefault="00962802" w:rsidP="00706F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Ao Programação de Formação de Recursos Humanos da Agência Nacional de Petróleo, Gás Natural e Biocombustíveis (PRH/ANP) pelo incentivo e auxílio financeiro à pesquisa e inovação</w:t>
      </w:r>
      <w:r w:rsidR="00706F06" w:rsidRPr="00706F06">
        <w:rPr>
          <w:rFonts w:ascii="Times New Roman" w:hAnsi="Times New Roman" w:cs="Times New Roman"/>
          <w:sz w:val="24"/>
          <w:szCs w:val="24"/>
        </w:rPr>
        <w:t>, gerido pela Fundação de Amparo à Pesquisa do Estado de São Paulo (FAPESP), Brasil. Processo n° 2025/03670-4.</w:t>
      </w:r>
    </w:p>
    <w:p w14:paraId="669BDCB1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6E56EF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09C021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1C7965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69F580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FC1939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6084D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D5CE01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4CCD49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6C49F4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5DE6B6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68C27C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F9FE3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9B5947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BCE104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1149B2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44F315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2E0FB2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1CF9C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A8267C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D92402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474D14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649E6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DC0B8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60770A84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B423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83722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TÍTULO: </w:t>
      </w:r>
      <w:r>
        <w:rPr>
          <w:rFonts w:ascii="Times New Roman" w:hAnsi="Times New Roman" w:cs="Times New Roman"/>
          <w:sz w:val="24"/>
          <w:szCs w:val="24"/>
        </w:rPr>
        <w:t>SUBTÍTULO</w:t>
      </w:r>
    </w:p>
    <w:p w14:paraId="7BB7F68E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A924E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4BA9C2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ou AUTORA: Nome Sobrenome</w:t>
      </w:r>
    </w:p>
    <w:p w14:paraId="59BC2EC6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ORIENTADOR ou ORIENTADORA: Nome Sobrenome</w:t>
      </w:r>
    </w:p>
    <w:p w14:paraId="235B3DB8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COORIENTADOR ou COORIENTADORA: Nome Sobrenome (se houver)</w:t>
      </w:r>
    </w:p>
    <w:p w14:paraId="7E5B82DF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7B8ACB6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2C673CC" w14:textId="77777777" w:rsidR="00A86F37" w:rsidRDefault="00962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parágrafo único. O resumo deve ter de 150 a 500 palavras.</w:t>
      </w:r>
    </w:p>
    <w:p w14:paraId="32551CFF" w14:textId="77777777" w:rsidR="00A86F37" w:rsidRDefault="00A8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62BD8" w14:textId="77777777" w:rsidR="00A86F37" w:rsidRDefault="00A8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CC2B4" w14:textId="77777777" w:rsidR="00A86F37" w:rsidRDefault="00962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sz w:val="24"/>
          <w:szCs w:val="24"/>
        </w:rPr>
        <w:t xml:space="preserve"> mínimo de três (3) palavras separada por ponto (.).</w:t>
      </w:r>
    </w:p>
    <w:p w14:paraId="7D9646EF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2C2CF9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EC60087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D0F4477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DC241CE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06334A2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8E6F88E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FDA20ED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E2DE68F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1F2DA37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CAA106C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344F208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705CB84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5D39B0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77AB7EC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EE9CA7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1FC5CEC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9857F09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1676325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6536B58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949CDD6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F6A4D6D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C2941C4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5CCB6A6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987CBDB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9A46A53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38FBCDC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C4CFB11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048AF65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F7D5E9A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7A31A88" w14:textId="77777777" w:rsidR="004B693F" w:rsidRDefault="004B693F" w:rsidP="004B69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3D8C0D" w14:textId="77777777" w:rsidR="00A86F37" w:rsidRDefault="00962802" w:rsidP="004B69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FIGURAS</w:t>
      </w:r>
    </w:p>
    <w:p w14:paraId="3F32B4DA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750D8C7" w14:textId="77777777" w:rsidR="00A86F37" w:rsidRDefault="009628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601FFF5" wp14:editId="45C55A48">
            <wp:extent cx="5819775" cy="21653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591" t="47638" r="30737" b="29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0C02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6E67AA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caso de inclusão, o título da lista (figuras, tabelas, quadros, mapas, gráficos etc.) deve constar na margem superior em </w:t>
      </w:r>
      <w:r>
        <w:rPr>
          <w:rFonts w:ascii="Times New Roman" w:hAnsi="Times New Roman" w:cs="Times New Roman"/>
          <w:b/>
          <w:sz w:val="24"/>
          <w:szCs w:val="24"/>
        </w:rPr>
        <w:t>fonte 12, letras maiúsculas, negrito e espaçamento entre linhas de 1,5</w:t>
      </w:r>
      <w:r>
        <w:rPr>
          <w:rFonts w:ascii="Times New Roman" w:hAnsi="Times New Roman" w:cs="Times New Roman"/>
          <w:sz w:val="24"/>
          <w:szCs w:val="24"/>
        </w:rPr>
        <w:t>. Abaixo, uma linha em branco antecede o início da listagem, que deve ser elaborada de acordo com a ordem apresentada no texto, com cada item designado por seu nome específico, acompanhado do respectivo número da página. No exemplo, as figuras 1 e 4 possuem títulos que necessitam de mais de uma linha. Neste caso, a primeira letra da palavra que inicia a segunda linha deverá ser posicionada abaixo da primeira letra do título.</w:t>
      </w:r>
    </w:p>
    <w:p w14:paraId="338BD4C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E9F0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8778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DA28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FCE0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FF85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665D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CB85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91BB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98FE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268E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AEA06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BBA3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408C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0AB1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1003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2A4AF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TABELAS</w:t>
      </w:r>
    </w:p>
    <w:p w14:paraId="2B94B1D4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76ED35" w14:textId="77777777" w:rsidR="00A86F37" w:rsidRDefault="00962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F2554CC" wp14:editId="1632EB61">
            <wp:extent cx="5765800" cy="1552575"/>
            <wp:effectExtent l="0" t="0" r="0" b="0"/>
            <wp:docPr id="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957" t="40330" r="33728" b="43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BFE8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CDCDC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caso de inclusão, o título da LISTA DE TABELAS deve constar na margem superior em </w:t>
      </w:r>
      <w:r>
        <w:rPr>
          <w:rFonts w:ascii="Times New Roman" w:hAnsi="Times New Roman" w:cs="Times New Roman"/>
          <w:b/>
          <w:sz w:val="24"/>
          <w:szCs w:val="24"/>
        </w:rPr>
        <w:t>fonte 12, letras maiúsculas, negrito e espaçamento entre linhas de 1,5.</w:t>
      </w:r>
      <w:r>
        <w:rPr>
          <w:rFonts w:ascii="Times New Roman" w:hAnsi="Times New Roman" w:cs="Times New Roman"/>
          <w:sz w:val="24"/>
          <w:szCs w:val="24"/>
        </w:rPr>
        <w:t xml:space="preserve"> Abaixo, uma linha em branco antecede o início da listagem, que deve ser elaborada de acordo com a ordem apresentada no texto, com cada item designado por seu nome específico, acompanhado do respectivo número da página. Para títulos que necessitam de mais de uma linha, a primeira letra da palavra que se inicia na segunda linha deve ser posicionada abaixo da primeira letra do título (vide LISTA DE FIGURAS).</w:t>
      </w:r>
    </w:p>
    <w:p w14:paraId="2FA1A98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1966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4D38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2B1A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68A44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345C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9569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B8A2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046A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31C8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A592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45DE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45CE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5C91C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1A8A1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F15D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480A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7D04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DC5DA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SIGLAS</w:t>
      </w:r>
    </w:p>
    <w:p w14:paraId="565C0D6B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47B97D1" w14:textId="77777777" w:rsidR="00A86F37" w:rsidRDefault="00962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A7CB6D7" wp14:editId="5D7F1E56">
            <wp:extent cx="4324350" cy="4118610"/>
            <wp:effectExtent l="0" t="0" r="0" b="0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BED84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53AA76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caso de inclusão, o título LISTA DE SIGLAS deve constar na margem superior em </w:t>
      </w:r>
      <w:r>
        <w:rPr>
          <w:rFonts w:ascii="Times New Roman" w:hAnsi="Times New Roman" w:cs="Times New Roman"/>
          <w:b/>
          <w:sz w:val="24"/>
          <w:szCs w:val="24"/>
        </w:rPr>
        <w:t>fonte 12, letras maiúsculas, negrito e espaçamento entre linhas 1,5.</w:t>
      </w:r>
      <w:r>
        <w:rPr>
          <w:rFonts w:ascii="Times New Roman" w:hAnsi="Times New Roman" w:cs="Times New Roman"/>
          <w:sz w:val="24"/>
          <w:szCs w:val="24"/>
        </w:rPr>
        <w:t xml:space="preserve"> Abaixo, uma linha em branco antecede o início da listagem, que deve constar em ordem alfabética, alinhada à margem esquerda, conforme exemplo. Para abreviaturas, recomenda-se a elaboração de lista própria (LISTA DE ABREVIATURAS), seguindo os mesmos critérios indicados para inclusão de listagem de siglas.</w:t>
      </w:r>
    </w:p>
    <w:p w14:paraId="51BF2B9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8E91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32D5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014F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1FD5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0946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9E3D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C5D62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5F229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7CDC3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ABREVIATURAS</w:t>
      </w:r>
    </w:p>
    <w:p w14:paraId="2A3D7487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2AC2BD9" w14:textId="77777777" w:rsidR="00A86F37" w:rsidRDefault="00962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70BBA6FA" wp14:editId="6A01A793">
            <wp:extent cx="3438525" cy="4114800"/>
            <wp:effectExtent l="0" t="0" r="0" b="0"/>
            <wp:docPr id="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DE46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CE1759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inclusão, recomenda-se a elaboração de lista própria (LISTA DE ABREVIATURAS), seguindo os </w:t>
      </w:r>
      <w:r>
        <w:rPr>
          <w:rFonts w:ascii="Times New Roman" w:hAnsi="Times New Roman" w:cs="Times New Roman"/>
          <w:b/>
          <w:sz w:val="24"/>
          <w:szCs w:val="24"/>
        </w:rPr>
        <w:t>mesmos critérios indicados para inclusão de listagem de siglas.</w:t>
      </w:r>
      <w:r>
        <w:rPr>
          <w:rFonts w:ascii="Times New Roman" w:hAnsi="Times New Roman" w:cs="Times New Roman"/>
          <w:sz w:val="24"/>
          <w:szCs w:val="24"/>
        </w:rPr>
        <w:t xml:space="preserve"> No exemplo, o termo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anno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Christi” aparece em itálico, destaque utilizado para palavras estrangeiras.</w:t>
      </w:r>
    </w:p>
    <w:p w14:paraId="7C6264CE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Atenção: A abreviatura é um recurso da escrita, possui regras gramaticais, não se esqueça de consultá-las.</w:t>
      </w:r>
    </w:p>
    <w:p w14:paraId="65C22ADE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3868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DAB6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4B87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5ED1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69F1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1431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7A31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9A71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CEEFC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SÍMBOLOS</w:t>
      </w:r>
    </w:p>
    <w:p w14:paraId="5228FF4E" w14:textId="77777777" w:rsidR="00A86F37" w:rsidRDefault="00A86F3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D7314D" w14:textId="77777777" w:rsidR="00A86F37" w:rsidRDefault="00962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C869BD3" wp14:editId="3314DD4C">
            <wp:extent cx="3438525" cy="4114800"/>
            <wp:effectExtent l="0" t="0" r="0" b="0"/>
            <wp:docPr id="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B01E9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D4FE32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inclusão, deve ser elaborada de acordo com a ordem apresentada no texto, com o devido significado. O título LISTA DE SÍMBOLOS deve constar na margem superior em </w:t>
      </w:r>
      <w:r>
        <w:rPr>
          <w:rFonts w:ascii="Times New Roman" w:hAnsi="Times New Roman" w:cs="Times New Roman"/>
          <w:b/>
          <w:sz w:val="24"/>
          <w:szCs w:val="24"/>
        </w:rPr>
        <w:t>fonte 12, letras maiúsculas, negrito e espaçamento entre linhas de 1,5.</w:t>
      </w:r>
      <w:r>
        <w:rPr>
          <w:rFonts w:ascii="Times New Roman" w:hAnsi="Times New Roman" w:cs="Times New Roman"/>
          <w:sz w:val="24"/>
          <w:szCs w:val="24"/>
        </w:rPr>
        <w:t xml:space="preserve"> Abaixo, uma linha em branco antecede o início da listagem, que deve constar em fonte 12, maiúsculas e minúsculas, espaçamento simples entre linhas. As siglas utilizadas neste exemplo foram verificadas no Sistema Internacional de Unidades SI, editada pelo INMETRO (2012).</w:t>
      </w:r>
    </w:p>
    <w:p w14:paraId="302880A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B90B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C338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614A2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EBD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6849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A09F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C686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8CEE1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69935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SUMÁRIO</w:t>
      </w:r>
    </w:p>
    <w:p w14:paraId="39807094" w14:textId="77777777" w:rsidR="00A86F37" w:rsidRDefault="00A86F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6BAE04" w14:textId="77777777" w:rsidR="00A86F37" w:rsidRDefault="009628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86F37">
          <w:headerReference w:type="default" r:id="rId11"/>
          <w:footerReference w:type="default" r:id="rId12"/>
          <w:pgSz w:w="11906" w:h="16838"/>
          <w:pgMar w:top="1701" w:right="1134" w:bottom="1134" w:left="1701" w:header="0" w:footer="680" w:gutter="0"/>
          <w:cols w:space="720"/>
          <w:formProt w:val="0"/>
          <w:docGrid w:linePitch="360" w:charSpace="4096"/>
        </w:sectPr>
      </w:pPr>
      <w:r>
        <w:rPr>
          <w:noProof/>
          <w:lang w:eastAsia="pt-BR"/>
        </w:rPr>
        <w:drawing>
          <wp:inline distT="0" distB="0" distL="0" distR="0" wp14:anchorId="427A78D0" wp14:editId="6F7992FC">
            <wp:extent cx="5657850" cy="8161020"/>
            <wp:effectExtent l="0" t="0" r="0" b="0"/>
            <wp:docPr id="6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2904" t="17057" r="36824" b="5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16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F9789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 INTRODUÇÃO</w:t>
      </w:r>
    </w:p>
    <w:p w14:paraId="58653291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1CFAD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698E203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2234F7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CD29D" w14:textId="77777777" w:rsidR="00A86F37" w:rsidRDefault="00962802">
      <w:pPr>
        <w:pStyle w:val="Ttulo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1.1 PROBLEMA</w:t>
      </w:r>
    </w:p>
    <w:p w14:paraId="74189BF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1EC8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7BDC695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678199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9CEE7" w14:textId="77777777" w:rsidR="00A86F37" w:rsidRDefault="00962802">
      <w:pPr>
        <w:pStyle w:val="Ttulo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1.2 OBJETIVOS</w:t>
      </w:r>
    </w:p>
    <w:p w14:paraId="24035E1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D80F5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289005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F9C98" w14:textId="77777777" w:rsidR="00A86F37" w:rsidRDefault="00962802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1.1.1 Objetivo Geral</w:t>
      </w:r>
    </w:p>
    <w:p w14:paraId="49873E8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66335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CC8E1DD" w14:textId="77777777" w:rsidR="004B693F" w:rsidRDefault="004B69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DAD8F" w14:textId="77777777" w:rsidR="00A86F37" w:rsidRPr="004B693F" w:rsidRDefault="00A86F37" w:rsidP="004B693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3480B5C" w14:textId="77777777" w:rsidR="00A86F37" w:rsidRDefault="00962802">
      <w:pPr>
        <w:pStyle w:val="Ttulo3"/>
        <w:spacing w:before="0" w:line="360" w:lineRule="auto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1.1.2 Objetivos Específicos</w:t>
      </w:r>
    </w:p>
    <w:p w14:paraId="1DE89C0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B720BE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70158E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F7BE3A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049A883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D283BB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B14641D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 REVISÃO DA LITERARURA/ESTADO DA ARTE</w:t>
      </w:r>
    </w:p>
    <w:p w14:paraId="08519BC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2FDA3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591AD9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67DF5C" w14:textId="77777777" w:rsidR="00A86F37" w:rsidRDefault="00962802" w:rsidP="00437F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EF08ED0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 MATERIAIS E MÉTODOS ou METODOLOGIA</w:t>
      </w:r>
    </w:p>
    <w:p w14:paraId="0DA3727E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C16B3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AFC372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CE9ADE7" w14:textId="77777777" w:rsidR="00A86F37" w:rsidRDefault="00962802" w:rsidP="00437F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3BC14751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 RESULTADOS E DISCUSSÕES</w:t>
      </w:r>
    </w:p>
    <w:p w14:paraId="00D9C47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210F9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061E5D8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BB560E" w14:textId="77777777" w:rsidR="00A86F37" w:rsidRDefault="00962802" w:rsidP="00437F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2BE10E9C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 CONCLUSÃO</w:t>
      </w:r>
    </w:p>
    <w:p w14:paraId="73FA40F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C7E08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89BDB70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Texto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Texto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E3E2C0E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2D0328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DEE8EE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9AAC4F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D10ED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342F05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FC9A86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C0DA00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780B3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5409D0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094490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97ED2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72BF46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20C343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EFAB4B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8B40CD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41C92B" w14:textId="77777777" w:rsidR="00A86F37" w:rsidRDefault="00962802" w:rsidP="00437F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1ACF6884" w14:textId="77777777" w:rsidR="00A86F37" w:rsidRDefault="00437F73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6</w:t>
      </w:r>
      <w:r w:rsidR="0096280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REFERÊNCIAS </w:t>
      </w:r>
    </w:p>
    <w:p w14:paraId="21E9470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69E6E" w14:textId="77777777" w:rsidR="00A86F37" w:rsidRDefault="00962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</w:t>
      </w:r>
    </w:p>
    <w:p w14:paraId="4F088EFE" w14:textId="77777777" w:rsidR="00A86F37" w:rsidRDefault="00A8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2867C" w14:textId="77777777" w:rsidR="00A86F37" w:rsidRDefault="00962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</w:t>
      </w:r>
    </w:p>
    <w:p w14:paraId="5CCDFF36" w14:textId="77777777" w:rsidR="00A86F37" w:rsidRDefault="00A86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4B559" w14:textId="77777777" w:rsidR="00A86F37" w:rsidRDefault="00962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</w:t>
      </w:r>
    </w:p>
    <w:p w14:paraId="466E056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213BE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C12E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DE834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20D4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31B8E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4DF1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30552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F3EB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B6E4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61C7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E368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EAF3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4801D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395AE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F015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40E21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EB9D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B58B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87EB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1F87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5B9B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3263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E837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66AD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E52B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7F352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86E7D83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APÊNICE A</w:t>
      </w:r>
    </w:p>
    <w:p w14:paraId="51D1D39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E5EBA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Texto, Figura ou Tabela</w:t>
      </w:r>
    </w:p>
    <w:p w14:paraId="31750BD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4242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AC47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0690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A93F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BB484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8E57F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9262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9B16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6E95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1DE22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83950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9A6E7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4D8F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3540B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BF034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ADC4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22E8A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069A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021FE1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DF06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B7376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92E83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A3DB8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3E856C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1685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B8400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3E404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F5C7F" w14:textId="77777777" w:rsidR="00A86F37" w:rsidRDefault="009628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077C5553" w14:textId="77777777" w:rsidR="00A86F37" w:rsidRDefault="00962802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ANEXO A</w:t>
      </w:r>
    </w:p>
    <w:p w14:paraId="47E1F4D1" w14:textId="77777777" w:rsidR="00A86F37" w:rsidRDefault="00A86F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9E173" w14:textId="77777777" w:rsidR="00A86F37" w:rsidRDefault="009628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Texto, Figura ou Tabela</w:t>
      </w:r>
    </w:p>
    <w:p w14:paraId="58CAC55A" w14:textId="77777777" w:rsidR="00A86F37" w:rsidRDefault="00A86F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86F37" w:rsidSect="00437F73">
      <w:headerReference w:type="default" r:id="rId14"/>
      <w:footerReference w:type="default" r:id="rId15"/>
      <w:pgSz w:w="11906" w:h="16838"/>
      <w:pgMar w:top="1701" w:right="1134" w:bottom="1134" w:left="1701" w:header="709" w:footer="709" w:gutter="0"/>
      <w:pgNumType w:start="12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34695" w14:textId="77777777" w:rsidR="008B2F26" w:rsidRDefault="008B2F26">
      <w:pPr>
        <w:spacing w:after="0" w:line="240" w:lineRule="auto"/>
      </w:pPr>
      <w:r>
        <w:separator/>
      </w:r>
    </w:p>
  </w:endnote>
  <w:endnote w:type="continuationSeparator" w:id="0">
    <w:p w14:paraId="1C3883D7" w14:textId="77777777" w:rsidR="008B2F26" w:rsidRDefault="008B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F6B0C" w14:textId="77777777" w:rsidR="00A86F37" w:rsidRDefault="00A86F37">
    <w:pPr>
      <w:pStyle w:val="Rodap"/>
      <w:jc w:val="right"/>
    </w:pPr>
  </w:p>
  <w:p w14:paraId="08AAAD37" w14:textId="77777777" w:rsidR="00A86F37" w:rsidRDefault="00A86F3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0080" w14:textId="77777777" w:rsidR="00A86F37" w:rsidRDefault="00A86F37">
    <w:pPr>
      <w:pStyle w:val="Rodap"/>
      <w:jc w:val="right"/>
    </w:pPr>
  </w:p>
  <w:p w14:paraId="5C27F980" w14:textId="77777777" w:rsidR="00A86F37" w:rsidRDefault="00A86F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758A" w14:textId="77777777" w:rsidR="008B2F26" w:rsidRDefault="008B2F26">
      <w:pPr>
        <w:spacing w:after="0" w:line="240" w:lineRule="auto"/>
      </w:pPr>
      <w:r>
        <w:separator/>
      </w:r>
    </w:p>
  </w:footnote>
  <w:footnote w:type="continuationSeparator" w:id="0">
    <w:p w14:paraId="12EE9D29" w14:textId="77777777" w:rsidR="008B2F26" w:rsidRDefault="008B2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04CF" w14:textId="77777777" w:rsidR="004B693F" w:rsidRDefault="004B693F">
    <w:pPr>
      <w:pStyle w:val="Cabealho"/>
      <w:jc w:val="right"/>
    </w:pPr>
  </w:p>
  <w:p w14:paraId="42AB4E05" w14:textId="77777777" w:rsidR="004B693F" w:rsidRDefault="004B69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5528287"/>
      <w:docPartObj>
        <w:docPartGallery w:val="Page Numbers (Top of Page)"/>
        <w:docPartUnique/>
      </w:docPartObj>
    </w:sdtPr>
    <w:sdtContent>
      <w:p w14:paraId="6EFE8A66" w14:textId="77777777" w:rsidR="004B693F" w:rsidRDefault="004B693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F73">
          <w:rPr>
            <w:noProof/>
          </w:rPr>
          <w:t>20</w:t>
        </w:r>
        <w:r>
          <w:fldChar w:fldCharType="end"/>
        </w:r>
      </w:p>
    </w:sdtContent>
  </w:sdt>
  <w:p w14:paraId="361063C4" w14:textId="77777777" w:rsidR="004B693F" w:rsidRDefault="004B69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37"/>
    <w:rsid w:val="00437F73"/>
    <w:rsid w:val="004B693F"/>
    <w:rsid w:val="00706F06"/>
    <w:rsid w:val="008B2F26"/>
    <w:rsid w:val="00962802"/>
    <w:rsid w:val="00A86F37"/>
    <w:rsid w:val="00B7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8BAA"/>
  <w15:docId w15:val="{7F0F0CEA-AF43-4484-BE1B-BFC8B99C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812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812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812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8A70DB"/>
  </w:style>
  <w:style w:type="character" w:customStyle="1" w:styleId="RodapChar">
    <w:name w:val="Rodapé Char"/>
    <w:basedOn w:val="Fontepargpadro"/>
    <w:link w:val="Rodap"/>
    <w:uiPriority w:val="99"/>
    <w:qFormat/>
    <w:rsid w:val="008A70DB"/>
  </w:style>
  <w:style w:type="character" w:styleId="Refdecomentrio">
    <w:name w:val="annotation reference"/>
    <w:basedOn w:val="Fontepargpadro"/>
    <w:uiPriority w:val="99"/>
    <w:semiHidden/>
    <w:unhideWhenUsed/>
    <w:qFormat/>
    <w:rsid w:val="00451F3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51F33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51F33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51F33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qFormat/>
    <w:rsid w:val="008812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qFormat/>
    <w:rsid w:val="0088123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qFormat/>
    <w:rsid w:val="008812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A70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A70DB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85429B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51F33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51F3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51F3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45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F88B6-49FF-42B5-951C-2EEDE2CEA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20</Pages>
  <Words>1457</Words>
  <Characters>8307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brondani</dc:creator>
  <dc:description/>
  <cp:lastModifiedBy>Crisleine Draszewski</cp:lastModifiedBy>
  <cp:revision>12</cp:revision>
  <dcterms:created xsi:type="dcterms:W3CDTF">2022-04-19T13:24:00Z</dcterms:created>
  <dcterms:modified xsi:type="dcterms:W3CDTF">2026-08-05T13:11:00Z</dcterms:modified>
  <dc:language>pt-BR</dc:language>
</cp:coreProperties>
</file>