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="30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30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b w:val="1"/>
          <w:bCs w:val="1"/>
          <w:rtl w:val="0"/>
        </w:rPr>
        <w:t xml:space="preserve">FORMULÁRIO DE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30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b w:val="1"/>
          <w:bCs w:val="1"/>
          <w:rtl w:val="0"/>
        </w:rPr>
        <w:t xml:space="preserve">EDITAL Nº 007/2026 – CHAMADA PÚBLICA INTERNA – PROGRAMAS PODCAST OU VIDEOCAST – 2º SEMESTRE DE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Título do programa: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Formato: (  ) Podcast    (  ) Videocast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Nome completo do(a) proponente: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Vínculo com a UFSM: (  ) Docente  (  ) Técnico-administrativo  (  ) Estudante de graduação  (  ) Estudante de pós-graduação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Matrícula/SIAPE: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Curso/Unidade de lotação: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E-mail institucional: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Telefone/WhatsApp: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="300" w:lineRule="auto"/>
        <w:jc w:val="both"/>
        <w:rPr/>
      </w:pPr>
      <w:r w:rsidDel="00000000" w:rsidR="00000000" w:rsidRPr="00000000">
        <w:rPr>
          <w:rtl w:val="0"/>
        </w:rPr>
        <w:t xml:space="preserve">Integrantes da equipe (nome, vínculo e função – até 4):</w:t>
      </w:r>
    </w:p>
    <w:p w:rsidR="00000000" w:rsidDel="00000000" w:rsidP="00000000" w:rsidRDefault="00000000" w:rsidRPr="00000000" w14:paraId="0000000D">
      <w:pPr>
        <w:spacing w:after="200" w:line="3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="3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Periodicidade proposta: (  ) Quinzenal   (  ) Mensal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Local de produção: (  ) Estúdios da Coordenadoria de Comunicação Social  (  ) Produção independente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30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Declaro estar ciente e de acordo com todas as condições estabelecidas no Edital e seus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Local e data: 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300" w:lineRule="auto"/>
        <w:jc w:val="both"/>
        <w:rPr/>
      </w:pPr>
      <w:r w:rsidDel="00000000" w:rsidR="00000000" w:rsidRPr="00000000">
        <w:rPr>
          <w:rtl w:val="0"/>
        </w:rPr>
        <w:t xml:space="preserve">Assinatura do(a) proponente: _________________________________________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