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clear" w:pos="708"/>
          <w:tab w:val="left" w:pos="851" w:leader="none"/>
          <w:tab w:val="left" w:pos="1843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ATENÇÃO</w:t>
      </w:r>
      <w:r>
        <w:rPr>
          <w:sz w:val="23"/>
          <w:szCs w:val="23"/>
        </w:rPr>
        <w:t xml:space="preserve">: Preencher este formulário e enviar para: </w:t>
      </w:r>
      <w:r>
        <w:rPr>
          <w:b/>
          <w:sz w:val="23"/>
          <w:szCs w:val="23"/>
        </w:rPr>
        <w:t>lema</w:t>
      </w:r>
      <w:r>
        <w:rPr>
          <w:rStyle w:val="LinkdaInternet"/>
          <w:b/>
          <w:color w:val="auto"/>
          <w:sz w:val="23"/>
          <w:szCs w:val="23"/>
          <w:u w:val="none"/>
        </w:rPr>
        <w:t>@ufsm.br</w:t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left="-142" w:hanging="0"/>
        <w:rPr/>
      </w:pPr>
      <w:r>
        <w:rPr/>
      </w:r>
    </w:p>
    <w:p>
      <w:pPr>
        <w:pStyle w:val="Normal"/>
        <w:widowControl/>
        <w:tabs>
          <w:tab w:val="clear" w:pos="708"/>
          <w:tab w:val="left" w:pos="851" w:leader="none"/>
          <w:tab w:val="left" w:pos="1843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/>
      </w:pPr>
      <w:r>
        <w:rPr/>
        <w:t xml:space="preserve">1– Prezado cliente, caso já seja cadastrado ao SGLab CT, informe o seu código: </w:t>
      </w:r>
      <w:sdt>
        <w:sdtPr>
          <w:id w:val="770772861"/>
        </w:sdtPr>
        <w:sdtContent>
          <w:r>
            <w:rPr/>
            <w:t>____________________</w:t>
          </w:r>
          <w:r>
            <w:rPr/>
            <w:t>______________________________________________________________</w:t>
          </w:r>
        </w:sdtContent>
      </w:sdt>
    </w:p>
    <w:p>
      <w:pPr>
        <w:pStyle w:val="Normal"/>
        <w:widowControl/>
        <w:tabs>
          <w:tab w:val="clear" w:pos="708"/>
          <w:tab w:val="left" w:pos="851" w:leader="none"/>
          <w:tab w:val="left" w:pos="1843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3"/>
          <w:szCs w:val="23"/>
        </w:rPr>
      </w:pPr>
      <w:r>
        <w:rPr>
          <w:sz w:val="23"/>
          <w:szCs w:val="23"/>
        </w:rPr>
        <w:t>2 – Caso ainda não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seja cadastrado como cliente do SGLab CT, preencha os campos abaixo: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  <w:tab w:val="left" w:pos="1843" w:leader="none"/>
        </w:tabs>
        <w:ind w:left="284" w:hanging="284"/>
        <w:rPr/>
      </w:pPr>
      <w:r>
        <w:rPr/>
        <w:t xml:space="preserve">Nome do cliente para faturamento: </w:t>
      </w:r>
      <w:sdt>
        <w:sdtPr>
          <w:id w:val="491015519"/>
        </w:sdtPr>
        <w:sdtContent>
          <w:r>
            <w:rPr/>
            <w:t>__________________________________________________</w:t>
          </w:r>
        </w:sdtContent>
      </w:sdt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  <w:tab w:val="left" w:pos="1843" w:leader="none"/>
        </w:tabs>
        <w:ind w:left="284" w:hanging="284"/>
        <w:rPr/>
      </w:pPr>
      <w:r>
        <w:rPr/>
        <w:t xml:space="preserve">Nome do cliente para relatório de ensaio: </w:t>
      </w:r>
      <w:sdt>
        <w:sdtPr>
          <w:id w:val="891903257"/>
        </w:sdtPr>
        <w:sdtContent>
          <w:r>
            <w:rPr/>
            <w:t>_____________________________________________</w:t>
          </w:r>
        </w:sdtContent>
      </w:sdt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  <w:tab w:val="left" w:pos="1843" w:leader="none"/>
        </w:tabs>
        <w:ind w:left="284" w:hanging="284"/>
        <w:rPr/>
      </w:pPr>
      <w:r>
        <w:rPr/>
        <w:t xml:space="preserve">CPF/CNPJ: </w:t>
      </w:r>
      <w:sdt>
        <w:sdtPr>
          <w:id w:val="103307114"/>
        </w:sdtPr>
        <w:sdtContent>
          <w:r>
            <w:rPr/>
            <w:t>____</w:t>
          </w:r>
          <w:r>
            <w:rPr/>
            <w:t>___________________________________________________________________</w:t>
          </w:r>
        </w:sdtContent>
      </w:sdt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  <w:tab w:val="left" w:pos="1843" w:leader="none"/>
        </w:tabs>
        <w:ind w:left="284" w:hanging="284"/>
        <w:rPr/>
      </w:pPr>
      <w:r>
        <w:rPr/>
        <w:t xml:space="preserve">Inscrição estadual: </w:t>
      </w:r>
      <w:sdt>
        <w:sdtPr>
          <w:id w:val="1152547798"/>
        </w:sdtPr>
        <w:sdtContent>
          <w:r>
            <w:rPr/>
            <w:t>________________________________________________________________</w:t>
          </w:r>
        </w:sdtContent>
      </w:sdt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  <w:tab w:val="left" w:pos="1843" w:leader="none"/>
        </w:tabs>
        <w:ind w:left="284" w:hanging="284"/>
        <w:rPr/>
      </w:pPr>
      <w:r>
        <w:rPr/>
        <w:t xml:space="preserve">Endereço: </w:t>
      </w:r>
      <w:sdt>
        <w:sdtPr>
          <w:id w:val="1321990010"/>
        </w:sdtPr>
        <w:sdtContent>
          <w:r>
            <w:rPr/>
            <w:t>_______________________________________________________________________</w:t>
          </w:r>
        </w:sdtContent>
      </w:sdt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  <w:tab w:val="left" w:pos="1843" w:leader="none"/>
        </w:tabs>
        <w:ind w:left="284" w:hanging="284"/>
        <w:rPr/>
      </w:pPr>
      <w:r>
        <w:rPr/>
        <w:t xml:space="preserve">E-mail: </w:t>
      </w:r>
      <w:sdt>
        <w:sdtPr>
          <w:id w:val="884257616"/>
        </w:sdtPr>
        <w:sdtContent>
          <w:r>
            <w:rPr/>
            <w:t>_______</w:t>
          </w:r>
          <w:r>
            <w:rPr/>
            <w:t>___________________________________________________________________</w:t>
          </w:r>
        </w:sdtContent>
      </w:sdt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  <w:tab w:val="left" w:pos="1843" w:leader="none"/>
        </w:tabs>
        <w:ind w:left="284" w:hanging="284"/>
        <w:rPr/>
      </w:pPr>
      <w:r>
        <w:rPr/>
        <w:t xml:space="preserve">Telefone: </w:t>
      </w:r>
      <w:sdt>
        <w:sdtPr>
          <w:id w:val="1226360808"/>
        </w:sdtPr>
        <w:sdtContent>
          <w:r>
            <w:rPr/>
            <w:t>________________________________________________________________________</w:t>
          </w:r>
        </w:sdtContent>
      </w:sdt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3 – Preencha os campos abaixo, explicitando as características do ensaio:</w:t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/>
      </w:pPr>
      <w:r>
        <w:rPr/>
        <w:t>Deseja receber os resultados também por e-mail? 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>) Sim</w:t>
      </w:r>
      <w:r>
        <w:rPr/>
        <w:t xml:space="preserve">   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>) Não</w:t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/>
      </w:pPr>
      <w:r>
        <w:rPr/>
        <w:t xml:space="preserve">Tipo de amostra: </w:t>
      </w:r>
      <w:sdt>
        <w:sdtPr>
          <w:id w:val="270159252"/>
        </w:sdtPr>
        <w:sdtContent>
          <w:r>
            <w:rPr/>
            <w:t>____________________________________________________________________</w:t>
          </w:r>
        </w:sdtContent>
      </w:sdt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/>
      </w:pPr>
      <w:r>
        <w:rPr/>
        <w:t xml:space="preserve">Número de amostras: </w:t>
      </w:r>
      <w:sdt>
        <w:sdtPr>
          <w:id w:val="399934788"/>
        </w:sdtPr>
        <w:sdtContent>
          <w:r>
            <w:rPr/>
            <w:t>____________________</w:t>
          </w:r>
          <w:r>
            <w:rPr/>
            <w:t>____________________________________________</w:t>
          </w:r>
        </w:sdtContent>
      </w:sdt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/>
      </w:pPr>
      <w:r>
        <w:rPr/>
        <w:t xml:space="preserve">Período de realização das coletas (dia/mês/ano): </w:t>
      </w:r>
      <w:sdt>
        <w:sdtPr>
          <w:id w:val="1803945160"/>
        </w:sdtPr>
        <w:sdtContent>
          <w:r>
            <w:rPr/>
            <w:t>______________________________________</w:t>
          </w:r>
          <w:r>
            <w:rPr/>
            <w:t>____</w:t>
          </w:r>
        </w:sdtContent>
      </w:sdt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/>
      </w:pPr>
      <w:r>
        <w:rPr>
          <w:b/>
          <w:bCs/>
        </w:rPr>
        <w:t>Parâmetros Solicitados:</w:t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/>
      </w:pPr>
      <w:r>
        <w:rPr>
          <w:b/>
          <w:bCs/>
        </w:rPr>
        <w:t>Ânions</w:t>
      </w:r>
      <w:r>
        <w:rPr/>
        <w:t xml:space="preserve">: </w:t>
        <w:tab/>
        <w:tab/>
      </w:r>
      <w:r>
        <w:rPr>
          <w:sz w:val="23"/>
          <w:szCs w:val="23"/>
        </w:rPr>
        <w:t>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 xml:space="preserve">) </w:t>
      </w:r>
      <w:r>
        <w:rPr/>
        <w:t>Fluoreto</w:t>
      </w:r>
      <w:r>
        <w:rPr>
          <w:sz w:val="23"/>
          <w:szCs w:val="23"/>
        </w:rPr>
        <w:t xml:space="preserve"> </w:t>
        <w:tab/>
        <w:t>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>) C</w:t>
      </w:r>
      <w:r>
        <w:rPr/>
        <w:t>loreto</w:t>
      </w:r>
      <w:r>
        <w:rPr>
          <w:sz w:val="23"/>
          <w:szCs w:val="23"/>
        </w:rPr>
        <w:t xml:space="preserve"> </w:t>
        <w:tab/>
        <w:t xml:space="preserve">  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 xml:space="preserve">) </w:t>
      </w:r>
      <w:r>
        <w:rPr/>
        <w:t>Nitrato</w:t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/>
      </w:pPr>
      <w:r>
        <w:rPr>
          <w:sz w:val="23"/>
          <w:szCs w:val="23"/>
        </w:rPr>
        <w:tab/>
        <w:tab/>
        <w:t>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>) N</w:t>
      </w:r>
      <w:r>
        <w:rPr/>
        <w:t>itrito</w:t>
      </w:r>
      <w:r>
        <w:rPr>
          <w:sz w:val="23"/>
          <w:szCs w:val="23"/>
        </w:rPr>
        <w:t xml:space="preserve">   </w:t>
        <w:tab/>
        <w:t>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 xml:space="preserve">) </w:t>
      </w:r>
      <w:r>
        <w:rPr/>
        <w:t xml:space="preserve">Fosfato </w:t>
        <w:tab/>
        <w:t xml:space="preserve">  </w:t>
      </w:r>
      <w:r>
        <w:rPr>
          <w:sz w:val="23"/>
          <w:szCs w:val="23"/>
        </w:rPr>
        <w:t>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 xml:space="preserve">) </w:t>
      </w:r>
      <w:r>
        <w:rPr/>
        <w:t>Sulfato</w:t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>
          <w:sz w:val="23"/>
          <w:szCs w:val="23"/>
        </w:rPr>
      </w:pPr>
      <w:r>
        <w:rPr>
          <w:b/>
          <w:bCs/>
          <w:sz w:val="23"/>
          <w:szCs w:val="23"/>
        </w:rPr>
        <w:t>Físico-químicos:</w:t>
        <w:tab/>
      </w:r>
      <w:r>
        <w:rPr>
          <w:sz w:val="23"/>
          <w:szCs w:val="23"/>
        </w:rPr>
        <w:t>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>) pH</w:t>
      </w:r>
      <w:r>
        <w:rPr>
          <w:sz w:val="23"/>
          <w:szCs w:val="23"/>
        </w:rPr>
        <w:tab/>
        <w:t xml:space="preserve">  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>) Cor   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>) Turbidez   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 xml:space="preserve">) </w:t>
      </w:r>
      <w:r>
        <w:rPr>
          <w:sz w:val="23"/>
          <w:szCs w:val="23"/>
        </w:rPr>
        <w:t>Condutividade   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>) Dureza</w:t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>
          <w:sz w:val="23"/>
          <w:szCs w:val="23"/>
        </w:rPr>
      </w:pPr>
      <w:r>
        <w:rPr>
          <w:sz w:val="23"/>
          <w:szCs w:val="23"/>
        </w:rPr>
        <w:tab/>
        <w:tab/>
        <w:t>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>) Sólidos Totais</w:t>
      </w:r>
      <w:r>
        <w:rPr>
          <w:sz w:val="23"/>
          <w:szCs w:val="23"/>
        </w:rPr>
        <w:t xml:space="preserve"> </w:t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>
          <w:sz w:val="23"/>
          <w:szCs w:val="23"/>
        </w:rPr>
      </w:pPr>
      <w:r>
        <w:rPr>
          <w:b/>
          <w:bCs/>
          <w:sz w:val="23"/>
          <w:szCs w:val="23"/>
        </w:rPr>
        <w:t>Microbiológicos:</w:t>
        <w:tab/>
      </w:r>
      <w:r>
        <w:rPr>
          <w:sz w:val="23"/>
          <w:szCs w:val="23"/>
        </w:rPr>
        <w:t>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>) Coliformes Totais</w:t>
      </w:r>
      <w:r>
        <w:rPr>
          <w:sz w:val="23"/>
          <w:szCs w:val="23"/>
        </w:rPr>
        <w:tab/>
        <w:t>(</w:t>
      </w: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 xml:space="preserve">) Coliformes </w:t>
      </w:r>
      <w:r>
        <w:rPr>
          <w:sz w:val="23"/>
          <w:szCs w:val="23"/>
        </w:rPr>
        <w:t>termotolerantes</w:t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/>
      </w:pPr>
      <w:r>
        <w:rPr>
          <w:sz w:val="23"/>
          <w:szCs w:val="23"/>
        </w:rPr>
        <w:t xml:space="preserve">Observações: </w:t>
      </w:r>
      <w:sdt>
        <w:sdtPr>
          <w:id w:val="1623074101"/>
        </w:sdtPr>
        <w:sdtContent>
          <w:r>
            <w:rPr/>
            <w:t>____________________</w:t>
          </w:r>
        </w:sdtContent>
      </w:sdt>
      <w:r>
        <w:rPr/>
        <w:t>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ind w:hanging="0"/>
        <w:rPr/>
      </w:pPr>
      <w:r>
        <w:rPr/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spacing w:lineRule="auto" w:line="240"/>
        <w:ind w:hanging="0"/>
        <w:jc w:val="center"/>
        <w:rPr>
          <w:b/>
          <w:b/>
        </w:rPr>
      </w:pPr>
      <w:r>
        <w:rPr>
          <w:b/>
        </w:rPr>
        <w:t>A coleta e o transporte das amostras são responsabilidade do cliente. Favor entrar em contato com o laboratório para receber as instruções sobre o material e os procedimentos de amostragem.</w:t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spacing w:lineRule="auto" w:line="240"/>
        <w:ind w:hanging="0"/>
        <w:jc w:val="center"/>
        <w:rPr/>
      </w:pPr>
      <w:r>
        <w:rPr/>
        <w:t>Maiores informações pelo telefone (55) 3220 8077</w:t>
      </w:r>
    </w:p>
    <w:p>
      <w:pPr>
        <w:pStyle w:val="Normal"/>
        <w:tabs>
          <w:tab w:val="clear" w:pos="708"/>
          <w:tab w:val="left" w:pos="851" w:leader="none"/>
          <w:tab w:val="left" w:pos="1843" w:leader="none"/>
        </w:tabs>
        <w:spacing w:lineRule="auto" w:line="240"/>
        <w:ind w:hanging="0"/>
        <w:jc w:val="center"/>
        <w:rPr>
          <w:sz w:val="23"/>
          <w:szCs w:val="23"/>
        </w:rPr>
      </w:pPr>
      <w:r>
        <w:rPr/>
        <w:t>Falar com Luís Claussen ou Diana T. Muratt.</w:t>
      </w:r>
    </w:p>
    <w:sectPr>
      <w:headerReference w:type="default" r:id="rId2"/>
      <w:footerReference w:type="default" r:id="rId3"/>
      <w:type w:val="continuous"/>
      <w:pgSz w:w="11906" w:h="16838"/>
      <w:pgMar w:left="1418" w:right="1418" w:gutter="0" w:header="850" w:top="1418" w:footer="349" w:bottom="1134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ZapfHumnst BT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1"/>
      <w:tblW w:w="907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262"/>
      <w:gridCol w:w="2263"/>
      <w:gridCol w:w="2262"/>
      <w:gridCol w:w="2282"/>
    </w:tblGrid>
    <w:tr>
      <w:trPr/>
      <w:tc>
        <w:tcPr>
          <w:tcW w:w="2262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60" w:after="0"/>
            <w:ind w:hanging="0"/>
            <w:rPr>
              <w:rFonts w:ascii="ZapfHumnst BT" w:hAnsi="ZapfHumnst BT" w:eastAsia="Calibri" w:cs="Times New Roman"/>
              <w:sz w:val="18"/>
              <w:szCs w:val="18"/>
            </w:rPr>
          </w:pPr>
          <w:r>
            <w:rPr>
              <w:rFonts w:eastAsia="Calibri" w:cs="Times New Roman" w:ascii="ZapfHumnst BT" w:hAnsi="ZapfHumnst BT"/>
              <w:kern w:val="0"/>
              <w:sz w:val="22"/>
              <w:szCs w:val="22"/>
              <w:lang w:val="pt-BR" w:eastAsia="en-US" w:bidi="ar-SA"/>
            </w:rPr>
          </w:r>
        </w:p>
      </w:tc>
      <w:tc>
        <w:tcPr>
          <w:tcW w:w="2263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60" w:after="0"/>
            <w:rPr>
              <w:rFonts w:ascii="ZapfHumnst BT" w:hAnsi="ZapfHumnst BT" w:eastAsia="Calibri" w:cs="Times New Roman"/>
              <w:sz w:val="18"/>
              <w:szCs w:val="18"/>
            </w:rPr>
          </w:pPr>
          <w:r>
            <w:rPr>
              <w:rFonts w:eastAsia="Calibri" w:cs="Times New Roman" w:ascii="ZapfHumnst BT" w:hAnsi="ZapfHumnst BT"/>
              <w:kern w:val="0"/>
              <w:sz w:val="22"/>
              <w:szCs w:val="22"/>
              <w:lang w:val="pt-BR" w:eastAsia="en-US" w:bidi="ar-SA"/>
            </w:rPr>
          </w:r>
        </w:p>
      </w:tc>
      <w:tc>
        <w:tcPr>
          <w:tcW w:w="2262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60" w:after="0"/>
            <w:ind w:hanging="0"/>
            <w:rPr>
              <w:rFonts w:ascii="ZapfHumnst BT" w:hAnsi="ZapfHumnst BT" w:eastAsia="Calibri" w:cs="Times New Roman"/>
              <w:sz w:val="18"/>
              <w:szCs w:val="18"/>
            </w:rPr>
          </w:pPr>
          <w:r>
            <w:rPr>
              <w:rFonts w:eastAsia="Calibri" w:cs="Times New Roman" w:ascii="ZapfHumnst BT" w:hAnsi="ZapfHumnst BT"/>
              <w:kern w:val="0"/>
              <w:sz w:val="22"/>
              <w:szCs w:val="22"/>
              <w:lang w:val="pt-BR" w:eastAsia="en-US" w:bidi="ar-SA"/>
            </w:rPr>
          </w:r>
        </w:p>
      </w:tc>
      <w:tc>
        <w:tcPr>
          <w:tcW w:w="2282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60" w:after="0"/>
            <w:jc w:val="right"/>
            <w:rPr>
              <w:rFonts w:ascii="ZapfHumnst BT" w:hAnsi="ZapfHumnst BT" w:eastAsia="Calibri" w:cs="Times New Roman"/>
              <w:sz w:val="10"/>
              <w:szCs w:val="10"/>
            </w:rPr>
          </w:pPr>
          <w:r>
            <w:rPr>
              <w:rFonts w:eastAsia="Calibri" w:cs="Calibri" w:ascii="ZapfHumnst BT" w:hAnsi="ZapfHumnst BT"/>
              <w:kern w:val="0"/>
              <w:sz w:val="18"/>
              <w:szCs w:val="18"/>
              <w:lang w:val="pt-BR" w:eastAsia="en-US" w:bidi="ar-SA"/>
            </w:rPr>
            <w:t xml:space="preserve">Página </w:t>
          </w:r>
          <w:r>
            <w:rPr>
              <w:rFonts w:eastAsia="Calibri" w:cs="Calibri" w:ascii="ZapfHumnst BT" w:hAnsi="ZapfHumnst BT"/>
              <w:kern w:val="0"/>
              <w:sz w:val="18"/>
              <w:szCs w:val="18"/>
              <w:lang w:val="pt-BR" w:eastAsia="en-US" w:bidi="ar-SA"/>
            </w:rPr>
            <w:fldChar w:fldCharType="begin"/>
          </w:r>
          <w:r>
            <w:rPr>
              <w:sz w:val="18"/>
              <w:kern w:val="0"/>
              <w:szCs w:val="18"/>
              <w:rFonts w:eastAsia="Calibri" w:cs="Calibri" w:ascii="ZapfHumnst BT" w:hAnsi="ZapfHumnst BT"/>
              <w:lang w:val="pt-BR" w:eastAsia="en-US" w:bidi="ar-SA"/>
            </w:rPr>
            <w:instrText> PAGE </w:instrText>
          </w:r>
          <w:r>
            <w:rPr>
              <w:sz w:val="18"/>
              <w:kern w:val="0"/>
              <w:szCs w:val="18"/>
              <w:rFonts w:eastAsia="Calibri" w:cs="Calibri" w:ascii="ZapfHumnst BT" w:hAnsi="ZapfHumnst BT"/>
              <w:lang w:val="pt-BR" w:eastAsia="en-US" w:bidi="ar-SA"/>
            </w:rPr>
            <w:fldChar w:fldCharType="separate"/>
          </w:r>
          <w:r>
            <w:rPr>
              <w:sz w:val="18"/>
              <w:kern w:val="0"/>
              <w:szCs w:val="18"/>
              <w:rFonts w:eastAsia="Calibri" w:cs="Calibri" w:ascii="ZapfHumnst BT" w:hAnsi="ZapfHumnst BT"/>
              <w:lang w:val="pt-BR" w:eastAsia="en-US" w:bidi="ar-SA"/>
            </w:rPr>
            <w:t>1</w:t>
          </w:r>
          <w:r>
            <w:rPr>
              <w:sz w:val="18"/>
              <w:kern w:val="0"/>
              <w:szCs w:val="18"/>
              <w:rFonts w:eastAsia="Calibri" w:cs="Calibri" w:ascii="ZapfHumnst BT" w:hAnsi="ZapfHumnst BT"/>
              <w:lang w:val="pt-BR" w:eastAsia="en-US" w:bidi="ar-SA"/>
            </w:rPr>
            <w:fldChar w:fldCharType="end"/>
          </w:r>
          <w:r>
            <w:rPr>
              <w:rFonts w:eastAsia="Calibri" w:cs="Calibri" w:ascii="ZapfHumnst BT" w:hAnsi="ZapfHumnst BT"/>
              <w:kern w:val="0"/>
              <w:sz w:val="18"/>
              <w:szCs w:val="18"/>
              <w:lang w:val="pt-BR" w:eastAsia="en-US" w:bidi="ar-SA"/>
            </w:rPr>
            <w:t xml:space="preserve"> de </w:t>
          </w:r>
          <w:r>
            <w:rPr>
              <w:rFonts w:eastAsia="Calibri" w:cs="Calibri" w:ascii="ZapfHumnst BT" w:hAnsi="ZapfHumnst BT"/>
              <w:kern w:val="0"/>
              <w:sz w:val="18"/>
              <w:szCs w:val="18"/>
              <w:lang w:val="pt-BR" w:eastAsia="en-US" w:bidi="ar-SA"/>
            </w:rPr>
            <w:fldChar w:fldCharType="begin"/>
          </w:r>
          <w:r>
            <w:rPr>
              <w:sz w:val="18"/>
              <w:kern w:val="0"/>
              <w:szCs w:val="18"/>
              <w:rFonts w:eastAsia="Calibri" w:cs="Calibri" w:ascii="ZapfHumnst BT" w:hAnsi="ZapfHumnst BT"/>
              <w:lang w:val="pt-BR" w:eastAsia="en-US" w:bidi="ar-SA"/>
            </w:rPr>
            <w:instrText> NUMPAGES </w:instrText>
          </w:r>
          <w:r>
            <w:rPr>
              <w:sz w:val="18"/>
              <w:kern w:val="0"/>
              <w:szCs w:val="18"/>
              <w:rFonts w:eastAsia="Calibri" w:cs="Calibri" w:ascii="ZapfHumnst BT" w:hAnsi="ZapfHumnst BT"/>
              <w:lang w:val="pt-BR" w:eastAsia="en-US" w:bidi="ar-SA"/>
            </w:rPr>
            <w:fldChar w:fldCharType="separate"/>
          </w:r>
          <w:r>
            <w:rPr>
              <w:sz w:val="18"/>
              <w:kern w:val="0"/>
              <w:szCs w:val="18"/>
              <w:rFonts w:eastAsia="Calibri" w:cs="Calibri" w:ascii="ZapfHumnst BT" w:hAnsi="ZapfHumnst BT"/>
              <w:lang w:val="pt-BR" w:eastAsia="en-US" w:bidi="ar-SA"/>
            </w:rPr>
            <w:t>1</w:t>
          </w:r>
          <w:r>
            <w:rPr>
              <w:sz w:val="18"/>
              <w:kern w:val="0"/>
              <w:szCs w:val="18"/>
              <w:rFonts w:eastAsia="Calibri" w:cs="Calibri" w:ascii="ZapfHumnst BT" w:hAnsi="ZapfHumnst BT"/>
              <w:lang w:val="pt-BR" w:eastAsia="en-US" w:bidi="ar-SA"/>
            </w:rPr>
            <w:fldChar w:fldCharType="end"/>
          </w:r>
        </w:p>
      </w:tc>
    </w:tr>
    <w:tr>
      <w:trPr/>
      <w:tc>
        <w:tcPr>
          <w:tcW w:w="226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60" w:after="0"/>
            <w:rPr>
              <w:rFonts w:ascii="Calibri" w:hAnsi="Calibri" w:eastAsia="Calibri" w:cs="Times New Roman"/>
              <w:sz w:val="10"/>
              <w:szCs w:val="10"/>
            </w:rPr>
          </w:pPr>
          <w:r>
            <w:rPr>
              <w:rFonts w:eastAsia="Calibri" w:cs="Times New Roman"/>
              <w:kern w:val="0"/>
              <w:sz w:val="22"/>
              <w:szCs w:val="22"/>
              <w:lang w:val="pt-BR" w:eastAsia="en-US" w:bidi="ar-SA"/>
            </w:rPr>
          </w: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60" w:after="0"/>
            <w:rPr>
              <w:rFonts w:ascii="Calibri" w:hAnsi="Calibri" w:eastAsia="Calibri" w:cs="Times New Roman"/>
              <w:sz w:val="10"/>
              <w:szCs w:val="10"/>
            </w:rPr>
          </w:pPr>
          <w:r>
            <w:rPr>
              <w:rFonts w:eastAsia="Calibri" w:cs="Times New Roman"/>
              <w:kern w:val="0"/>
              <w:sz w:val="22"/>
              <w:szCs w:val="22"/>
              <w:lang w:val="pt-BR" w:eastAsia="en-US" w:bidi="ar-SA"/>
            </w:rPr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60" w:after="0"/>
            <w:jc w:val="center"/>
            <w:rPr>
              <w:rFonts w:ascii="Calibri" w:hAnsi="Calibri" w:eastAsia="Calibri" w:cs="Times New Roman"/>
              <w:sz w:val="10"/>
              <w:szCs w:val="10"/>
            </w:rPr>
          </w:pPr>
          <w:r>
            <w:rPr>
              <w:rFonts w:eastAsia="Calibri" w:cs="Times New Roman"/>
              <w:kern w:val="0"/>
              <w:sz w:val="22"/>
              <w:szCs w:val="22"/>
              <w:lang w:val="pt-BR" w:eastAsia="en-US" w:bidi="ar-SA"/>
            </w:rPr>
          </w:r>
        </w:p>
      </w:tc>
      <w:tc>
        <w:tcPr>
          <w:tcW w:w="228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60" w:after="0"/>
            <w:jc w:val="right"/>
            <w:rPr>
              <w:rFonts w:ascii="Calibri" w:hAnsi="Calibri" w:eastAsia="Calibri" w:cs="Calibri"/>
              <w:sz w:val="18"/>
              <w:szCs w:val="18"/>
            </w:rPr>
          </w:pPr>
          <w:r>
            <w:rPr>
              <w:rFonts w:eastAsia="Calibri" w:cs="Calibri"/>
              <w:kern w:val="0"/>
              <w:sz w:val="22"/>
              <w:szCs w:val="22"/>
              <w:lang w:val="pt-BR" w:eastAsia="en-US" w:bidi="ar-SA"/>
            </w:rPr>
          </w:r>
        </w:p>
      </w:tc>
    </w:tr>
  </w:tbl>
  <w:p>
    <w:pPr>
      <w:pStyle w:val="Rodap"/>
      <w:ind w:hanging="0"/>
      <w:rPr>
        <w:sz w:val="10"/>
        <w:szCs w:val="10"/>
      </w:rPr>
    </w:pPr>
    <w:r>
      <w:rPr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0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271"/>
      <w:gridCol w:w="6092"/>
      <w:gridCol w:w="1697"/>
    </w:tblGrid>
    <w:tr>
      <w:trPr>
        <w:trHeight w:val="993" w:hRule="atLeast"/>
      </w:trPr>
      <w:tc>
        <w:tcPr>
          <w:tcW w:w="1271" w:type="dxa"/>
          <w:vMerge w:val="restart"/>
          <w:tcBorders>
            <w:top w:val="nil"/>
            <w:left w:val="nil"/>
            <w:right w:val="nil"/>
          </w:tcBorders>
          <w:vAlign w:val="center"/>
        </w:tcPr>
        <w:p>
          <w:pPr>
            <w:pStyle w:val="Normal"/>
            <w:widowControl w:val="false"/>
            <w:suppressAutoHyphens w:val="true"/>
            <w:spacing w:before="0" w:after="0"/>
            <w:rPr>
              <w:sz w:val="12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6985</wp:posOffset>
                </wp:positionH>
                <wp:positionV relativeFrom="paragraph">
                  <wp:posOffset>-77470</wp:posOffset>
                </wp:positionV>
                <wp:extent cx="680085" cy="647700"/>
                <wp:effectExtent l="0" t="0" r="0" b="0"/>
                <wp:wrapNone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widowControl w:val="false"/>
            <w:suppressAutoHyphens w:val="true"/>
            <w:spacing w:before="0" w:after="0"/>
            <w:rPr>
              <w:sz w:val="12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4640580</wp:posOffset>
                </wp:positionH>
                <wp:positionV relativeFrom="paragraph">
                  <wp:posOffset>50800</wp:posOffset>
                </wp:positionV>
                <wp:extent cx="1007110" cy="424180"/>
                <wp:effectExtent l="0" t="0" r="0" b="0"/>
                <wp:wrapNone/>
                <wp:docPr id="2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110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abealho"/>
            <w:widowControl w:val="false"/>
            <w:suppressAutoHyphens w:val="true"/>
            <w:spacing w:before="0" w:after="0"/>
            <w:jc w:val="center"/>
            <w:rPr>
              <w:rFonts w:ascii="ZapfHumnst BT" w:hAnsi="ZapfHumnst BT"/>
              <w:b/>
              <w:b/>
              <w:sz w:val="28"/>
              <w:szCs w:val="28"/>
            </w:rPr>
          </w:pPr>
          <w:r>
            <w:rPr>
              <w:rFonts w:eastAsia="Calibri" w:cs="" w:ascii="ZapfHumnst BT" w:hAnsi="ZapfHumnst BT"/>
              <w:b/>
              <w:kern w:val="0"/>
              <w:sz w:val="28"/>
              <w:szCs w:val="28"/>
              <w:lang w:val="pt-BR" w:eastAsia="en-US" w:bidi="ar-SA"/>
            </w:rPr>
            <w:t>Solicitação de orçamento: Determinação de Ânions e Parâmetros Físico-químicos em Águas e Efluentes</w:t>
          </w:r>
        </w:p>
      </w:tc>
      <w:tc>
        <w:tcPr>
          <w:tcW w:w="1697" w:type="dxa"/>
          <w:vMerge w:val="restart"/>
          <w:tcBorders>
            <w:top w:val="nil"/>
            <w:left w:val="nil"/>
            <w:right w:val="nil"/>
          </w:tcBorders>
          <w:vAlign w:val="center"/>
        </w:tcPr>
        <w:p>
          <w:pPr>
            <w:pStyle w:val="Normal"/>
            <w:widowControl w:val="false"/>
            <w:suppressAutoHyphens w:val="true"/>
            <w:spacing w:before="0" w:after="0"/>
            <w:jc w:val="right"/>
            <w:rPr>
              <w:sz w:val="12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</w:r>
        </w:p>
      </w:tc>
    </w:tr>
    <w:tr>
      <w:trPr>
        <w:trHeight w:val="134" w:hRule="atLeast"/>
      </w:trPr>
      <w:tc>
        <w:tcPr>
          <w:tcW w:w="1271" w:type="dxa"/>
          <w:vMerge w:val="continue"/>
          <w:tcBorders>
            <w:top w:val="nil"/>
            <w:left w:val="nil"/>
            <w:right w:val="nil"/>
          </w:tcBorders>
          <w:vAlign w:val="center"/>
        </w:tcPr>
        <w:p>
          <w:pPr>
            <w:pStyle w:val="Normal"/>
            <w:widowControl w:val="false"/>
            <w:suppressAutoHyphens w:val="true"/>
            <w:spacing w:before="0" w:after="0"/>
            <w:rPr>
              <w:rFonts w:ascii="Calibri" w:hAnsi="Calibri" w:eastAsia="Calibri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</w:r>
        </w:p>
      </w:tc>
      <w:tc>
        <w:tcPr>
          <w:tcW w:w="6092" w:type="dxa"/>
          <w:tcBorders>
            <w:top w:val="nil"/>
            <w:left w:val="nil"/>
            <w:right w:val="nil"/>
          </w:tcBorders>
          <w:vAlign w:val="center"/>
        </w:tcPr>
        <w:p>
          <w:pPr>
            <w:pStyle w:val="Cabealho"/>
            <w:widowControl w:val="false"/>
            <w:suppressAutoHyphens w:val="true"/>
            <w:spacing w:before="0" w:after="0"/>
            <w:ind w:hanging="0"/>
            <w:jc w:val="center"/>
            <w:rPr>
              <w:rFonts w:ascii="ZapfHumnst BT" w:hAnsi="ZapfHumnst BT"/>
              <w:sz w:val="18"/>
              <w:szCs w:val="18"/>
            </w:rPr>
          </w:pPr>
          <w:r>
            <w:rPr>
              <w:rFonts w:eastAsia="Calibri" w:cs="" w:ascii="ZapfHumnst BT" w:hAnsi="ZapfHumnst BT"/>
              <w:kern w:val="0"/>
              <w:sz w:val="20"/>
              <w:szCs w:val="22"/>
              <w:lang w:val="pt-BR" w:eastAsia="en-US" w:bidi="ar-SA"/>
            </w:rPr>
            <w:t>RL.LEMASFQ.04.04 R00 – out/2022</w:t>
          </w:r>
        </w:p>
      </w:tc>
      <w:tc>
        <w:tcPr>
          <w:tcW w:w="1697" w:type="dxa"/>
          <w:vMerge w:val="continue"/>
          <w:tcBorders>
            <w:top w:val="nil"/>
            <w:left w:val="nil"/>
            <w:right w:val="nil"/>
          </w:tcBorders>
          <w:vAlign w:val="center"/>
        </w:tcPr>
        <w:p>
          <w:pPr>
            <w:pStyle w:val="Normal"/>
            <w:widowControl w:val="false"/>
            <w:suppressAutoHyphens w:val="true"/>
            <w:spacing w:before="0" w:after="0"/>
            <w:jc w:val="right"/>
            <w:rPr>
              <w:rFonts w:ascii="Calibri" w:hAnsi="Calibri" w:eastAsia="Calibri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</w:r>
        </w:p>
      </w:tc>
    </w:tr>
  </w:tbl>
  <w:p>
    <w:pPr>
      <w:pStyle w:val="Cabealho"/>
      <w:ind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2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478b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16615a"/>
    <w:pPr>
      <w:keepNext w:val="true"/>
      <w:keepLines/>
      <w:spacing w:lineRule="auto" w:line="240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0478b"/>
    <w:pPr>
      <w:keepNext w:val="true"/>
      <w:keepLines/>
      <w:numPr>
        <w:ilvl w:val="0"/>
        <w:numId w:val="1"/>
      </w:numPr>
      <w:spacing w:before="120" w:after="0"/>
      <w:ind w:left="567" w:hanging="567"/>
      <w:outlineLvl w:val="0"/>
    </w:pPr>
    <w:rPr>
      <w:rFonts w:ascii="ZapfHumnst BT" w:hAnsi="ZapfHumnst BT" w:eastAsia="" w:cs="Calibri" w:cstheme="minorHAnsi" w:eastAsiaTheme="majorEastAs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6615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6615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6615a"/>
    <w:rPr>
      <w:rFonts w:ascii="Tahoma" w:hAnsi="Tahoma" w:cs="Tahoma"/>
      <w:sz w:val="16"/>
      <w:szCs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16615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30478b"/>
    <w:rPr>
      <w:rFonts w:ascii="ZapfHumnst BT" w:hAnsi="ZapfHumnst BT" w:eastAsia="" w:cs="Calibri" w:cstheme="minorHAnsi" w:eastAsiaTheme="majorEastAsia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16615a"/>
    <w:rPr>
      <w:b/>
      <w:bCs/>
    </w:rPr>
  </w:style>
  <w:style w:type="character" w:styleId="Nfase">
    <w:name w:val="Ênfase"/>
    <w:basedOn w:val="DefaultParagraphFont"/>
    <w:uiPriority w:val="20"/>
    <w:qFormat/>
    <w:rsid w:val="0030478b"/>
    <w:rPr>
      <w:i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427a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f427af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f427af"/>
    <w:rPr>
      <w:b/>
      <w:bCs/>
      <w:sz w:val="20"/>
      <w:szCs w:val="20"/>
    </w:rPr>
  </w:style>
  <w:style w:type="character" w:styleId="LinkdaInternet" w:customStyle="1">
    <w:name w:val="Link da Internet"/>
    <w:basedOn w:val="DefaultParagraphFont"/>
    <w:uiPriority w:val="99"/>
    <w:unhideWhenUsed/>
    <w:rsid w:val="004d727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e91b1f"/>
    <w:rPr>
      <w:color w:val="808080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eb7cfa"/>
    <w:pPr>
      <w:spacing w:lineRule="auto" w:line="240" w:before="0" w:after="200"/>
    </w:pPr>
    <w:rPr>
      <w:b/>
      <w:bCs/>
      <w:color w:val="4F81BD" w:themeColor="accent1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6615a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16615a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6615a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78b"/>
    <w:pPr>
      <w:numPr>
        <w:ilvl w:val="0"/>
        <w:numId w:val="2"/>
      </w:numPr>
      <w:spacing w:before="0" w:after="0"/>
      <w:contextualSpacing/>
    </w:pPr>
    <w:rPr>
      <w:iCs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427a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427af"/>
    <w:pPr/>
    <w:rPr>
      <w:b/>
      <w:bCs/>
    </w:rPr>
  </w:style>
  <w:style w:type="paragraph" w:styleId="NoSpacing">
    <w:name w:val="No Spacing"/>
    <w:uiPriority w:val="1"/>
    <w:qFormat/>
    <w:rsid w:val="00066126"/>
    <w:pPr>
      <w:widowControl/>
      <w:suppressAutoHyphens w:val="true"/>
      <w:bidi w:val="0"/>
      <w:spacing w:before="0" w:after="0"/>
      <w:ind w:firstLine="425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f15de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1661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ombreamentoClaro1">
    <w:name w:val="Sombreamento Claro1"/>
    <w:basedOn w:val="Tabelanormal"/>
    <w:uiPriority w:val="60"/>
    <w:rsid w:val="007c2f43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comgrade1">
    <w:name w:val="Tabela com grade1"/>
    <w:basedOn w:val="Tabelanormal"/>
    <w:uiPriority w:val="59"/>
    <w:rsid w:val="00572d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6D"/>
    <w:rsid w:val="00015D7F"/>
    <w:rsid w:val="00040EBE"/>
    <w:rsid w:val="001F146D"/>
    <w:rsid w:val="001F2FD0"/>
    <w:rsid w:val="0020232B"/>
    <w:rsid w:val="00282195"/>
    <w:rsid w:val="002A42E5"/>
    <w:rsid w:val="00304267"/>
    <w:rsid w:val="00317137"/>
    <w:rsid w:val="00333A98"/>
    <w:rsid w:val="00357B82"/>
    <w:rsid w:val="00365D17"/>
    <w:rsid w:val="003A225F"/>
    <w:rsid w:val="00403D7A"/>
    <w:rsid w:val="004412C8"/>
    <w:rsid w:val="0052415C"/>
    <w:rsid w:val="005350F1"/>
    <w:rsid w:val="00545D63"/>
    <w:rsid w:val="0055344C"/>
    <w:rsid w:val="00596657"/>
    <w:rsid w:val="005D5DF3"/>
    <w:rsid w:val="00665DB8"/>
    <w:rsid w:val="006A6B6E"/>
    <w:rsid w:val="00723E06"/>
    <w:rsid w:val="00827EFD"/>
    <w:rsid w:val="008D2C5E"/>
    <w:rsid w:val="008D620A"/>
    <w:rsid w:val="009C38A3"/>
    <w:rsid w:val="00A11508"/>
    <w:rsid w:val="00A30BFF"/>
    <w:rsid w:val="00AE37DA"/>
    <w:rsid w:val="00B84CFD"/>
    <w:rsid w:val="00BC3567"/>
    <w:rsid w:val="00BF356D"/>
    <w:rsid w:val="00BF4FD8"/>
    <w:rsid w:val="00C14B28"/>
    <w:rsid w:val="00CA6F23"/>
    <w:rsid w:val="00D740D4"/>
    <w:rsid w:val="00D74156"/>
    <w:rsid w:val="00E9490D"/>
    <w:rsid w:val="00EA4D27"/>
    <w:rsid w:val="00EA6285"/>
    <w:rsid w:val="00F4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65DB8"/>
    <w:rPr>
      <w:color w:val="808080"/>
    </w:rPr>
  </w:style>
  <w:style w:type="paragraph" w:customStyle="1" w:styleId="DBBA70D2061B486FBA301FDBCBD8156F">
    <w:name w:val="DBBA70D2061B486FBA301FDBCBD8156F"/>
    <w:rsid w:val="001F146D"/>
    <w:pPr>
      <w:numPr>
        <w:ilvl w:val="2"/>
        <w:numId w:val="1"/>
      </w:numPr>
      <w:spacing w:after="0" w:line="360" w:lineRule="auto"/>
      <w:ind w:left="720"/>
      <w:contextualSpacing/>
      <w:jc w:val="both"/>
    </w:pPr>
    <w:rPr>
      <w:rFonts w:eastAsiaTheme="minorHAnsi"/>
      <w:iCs/>
      <w:lang w:eastAsia="en-US"/>
    </w:rPr>
  </w:style>
  <w:style w:type="paragraph" w:customStyle="1" w:styleId="C7B15569D0594579BE2C562034AEDD88">
    <w:name w:val="C7B15569D0594579BE2C562034AEDD88"/>
    <w:rsid w:val="001F146D"/>
    <w:pPr>
      <w:tabs>
        <w:tab w:val="num" w:pos="2160"/>
      </w:tabs>
      <w:spacing w:after="0" w:line="360" w:lineRule="auto"/>
      <w:ind w:left="720" w:hanging="720"/>
      <w:contextualSpacing/>
      <w:jc w:val="both"/>
    </w:pPr>
    <w:rPr>
      <w:rFonts w:eastAsiaTheme="minorHAnsi"/>
      <w:iCs/>
      <w:lang w:eastAsia="en-US"/>
    </w:rPr>
  </w:style>
  <w:style w:type="paragraph" w:customStyle="1" w:styleId="9E5E5A967DBD4BF38827D262882F6B66">
    <w:name w:val="9E5E5A967DBD4BF38827D262882F6B66"/>
    <w:rsid w:val="001F146D"/>
    <w:pPr>
      <w:tabs>
        <w:tab w:val="num" w:pos="2160"/>
      </w:tabs>
      <w:spacing w:after="0" w:line="360" w:lineRule="auto"/>
      <w:ind w:left="720" w:hanging="720"/>
      <w:contextualSpacing/>
      <w:jc w:val="both"/>
    </w:pPr>
    <w:rPr>
      <w:rFonts w:eastAsiaTheme="minorHAnsi"/>
      <w:iCs/>
      <w:lang w:eastAsia="en-US"/>
    </w:rPr>
  </w:style>
  <w:style w:type="paragraph" w:customStyle="1" w:styleId="CAC2A3F696F04055B3B276CE40636852">
    <w:name w:val="CAC2A3F696F04055B3B276CE40636852"/>
    <w:rsid w:val="001F146D"/>
    <w:pPr>
      <w:tabs>
        <w:tab w:val="num" w:pos="2160"/>
      </w:tabs>
      <w:spacing w:after="0" w:line="360" w:lineRule="auto"/>
      <w:ind w:left="720" w:hanging="720"/>
      <w:contextualSpacing/>
      <w:jc w:val="both"/>
    </w:pPr>
    <w:rPr>
      <w:rFonts w:eastAsiaTheme="minorHAnsi"/>
      <w:iCs/>
      <w:lang w:eastAsia="en-US"/>
    </w:rPr>
  </w:style>
  <w:style w:type="paragraph" w:customStyle="1" w:styleId="86F0D4C171534BC08BC71AAABE0428CE">
    <w:name w:val="86F0D4C171534BC08BC71AAABE0428CE"/>
    <w:rsid w:val="001F146D"/>
    <w:pPr>
      <w:tabs>
        <w:tab w:val="num" w:pos="2160"/>
      </w:tabs>
      <w:spacing w:after="0" w:line="360" w:lineRule="auto"/>
      <w:ind w:left="720" w:hanging="720"/>
      <w:contextualSpacing/>
      <w:jc w:val="both"/>
    </w:pPr>
    <w:rPr>
      <w:rFonts w:eastAsiaTheme="minorHAnsi"/>
      <w:iCs/>
      <w:lang w:eastAsia="en-US"/>
    </w:rPr>
  </w:style>
  <w:style w:type="paragraph" w:customStyle="1" w:styleId="7B3833AE220245A9961EC46BAEE0491C">
    <w:name w:val="7B3833AE220245A9961EC46BAEE0491C"/>
    <w:rsid w:val="001F146D"/>
    <w:pPr>
      <w:tabs>
        <w:tab w:val="num" w:pos="2160"/>
      </w:tabs>
      <w:spacing w:after="0" w:line="360" w:lineRule="auto"/>
      <w:ind w:left="720" w:hanging="720"/>
      <w:contextualSpacing/>
      <w:jc w:val="both"/>
    </w:pPr>
    <w:rPr>
      <w:rFonts w:eastAsiaTheme="minorHAnsi"/>
      <w:iCs/>
      <w:lang w:eastAsia="en-US"/>
    </w:rPr>
  </w:style>
  <w:style w:type="paragraph" w:customStyle="1" w:styleId="DBBA70D2061B486FBA301FDBCBD8156F1">
    <w:name w:val="DBBA70D2061B486FBA301FDBCBD8156F1"/>
    <w:rsid w:val="001F146D"/>
    <w:pPr>
      <w:tabs>
        <w:tab w:val="num" w:pos="2160"/>
      </w:tabs>
      <w:spacing w:after="0" w:line="360" w:lineRule="auto"/>
      <w:ind w:left="720" w:hanging="720"/>
      <w:contextualSpacing/>
      <w:jc w:val="both"/>
    </w:pPr>
    <w:rPr>
      <w:rFonts w:eastAsiaTheme="minorHAnsi"/>
      <w:iCs/>
      <w:lang w:eastAsia="en-US"/>
    </w:rPr>
  </w:style>
  <w:style w:type="paragraph" w:customStyle="1" w:styleId="C7B15569D0594579BE2C562034AEDD881">
    <w:name w:val="C7B15569D0594579BE2C562034AEDD881"/>
    <w:rsid w:val="001F146D"/>
    <w:pPr>
      <w:tabs>
        <w:tab w:val="num" w:pos="2160"/>
      </w:tabs>
      <w:spacing w:after="0" w:line="360" w:lineRule="auto"/>
      <w:ind w:left="720" w:hanging="720"/>
      <w:contextualSpacing/>
      <w:jc w:val="both"/>
    </w:pPr>
    <w:rPr>
      <w:rFonts w:eastAsiaTheme="minorHAnsi"/>
      <w:iCs/>
      <w:lang w:eastAsia="en-US"/>
    </w:rPr>
  </w:style>
  <w:style w:type="paragraph" w:customStyle="1" w:styleId="9E5E5A967DBD4BF38827D262882F6B661">
    <w:name w:val="9E5E5A967DBD4BF38827D262882F6B661"/>
    <w:rsid w:val="001F146D"/>
    <w:pPr>
      <w:tabs>
        <w:tab w:val="num" w:pos="2160"/>
      </w:tabs>
      <w:spacing w:after="0" w:line="360" w:lineRule="auto"/>
      <w:ind w:left="720" w:hanging="720"/>
      <w:contextualSpacing/>
      <w:jc w:val="both"/>
    </w:pPr>
    <w:rPr>
      <w:rFonts w:eastAsiaTheme="minorHAnsi"/>
      <w:iCs/>
      <w:lang w:eastAsia="en-US"/>
    </w:rPr>
  </w:style>
  <w:style w:type="paragraph" w:customStyle="1" w:styleId="CAC2A3F696F04055B3B276CE406368521">
    <w:name w:val="CAC2A3F696F04055B3B276CE406368521"/>
    <w:rsid w:val="001F146D"/>
    <w:pPr>
      <w:tabs>
        <w:tab w:val="num" w:pos="2160"/>
      </w:tabs>
      <w:spacing w:after="0" w:line="360" w:lineRule="auto"/>
      <w:ind w:left="720" w:hanging="720"/>
      <w:contextualSpacing/>
      <w:jc w:val="both"/>
    </w:pPr>
    <w:rPr>
      <w:rFonts w:eastAsiaTheme="minorHAnsi"/>
      <w:iCs/>
      <w:lang w:eastAsia="en-US"/>
    </w:rPr>
  </w:style>
  <w:style w:type="paragraph" w:customStyle="1" w:styleId="86F0D4C171534BC08BC71AAABE0428CE1">
    <w:name w:val="86F0D4C171534BC08BC71AAABE0428CE1"/>
    <w:rsid w:val="001F146D"/>
    <w:pPr>
      <w:tabs>
        <w:tab w:val="num" w:pos="2160"/>
      </w:tabs>
      <w:spacing w:after="0" w:line="360" w:lineRule="auto"/>
      <w:ind w:left="720" w:hanging="720"/>
      <w:contextualSpacing/>
      <w:jc w:val="both"/>
    </w:pPr>
    <w:rPr>
      <w:rFonts w:eastAsiaTheme="minorHAnsi"/>
      <w:iCs/>
      <w:lang w:eastAsia="en-US"/>
    </w:rPr>
  </w:style>
  <w:style w:type="paragraph" w:customStyle="1" w:styleId="7B3833AE220245A9961EC46BAEE0491C1">
    <w:name w:val="7B3833AE220245A9961EC46BAEE0491C1"/>
    <w:rsid w:val="001F146D"/>
    <w:pPr>
      <w:tabs>
        <w:tab w:val="num" w:pos="2160"/>
      </w:tabs>
      <w:spacing w:after="0" w:line="360" w:lineRule="auto"/>
      <w:ind w:left="720" w:hanging="720"/>
      <w:contextualSpacing/>
      <w:jc w:val="both"/>
    </w:pPr>
    <w:rPr>
      <w:rFonts w:eastAsiaTheme="minorHAnsi"/>
      <w:iCs/>
      <w:lang w:eastAsia="en-US"/>
    </w:rPr>
  </w:style>
  <w:style w:type="paragraph" w:customStyle="1" w:styleId="45CDEB8E7773436DAF63DC85B7118098">
    <w:name w:val="45CDEB8E7773436DAF63DC85B7118098"/>
    <w:rsid w:val="0055344C"/>
  </w:style>
  <w:style w:type="paragraph" w:customStyle="1" w:styleId="B4CED7066041422BB41FCAA5F92BD272">
    <w:name w:val="B4CED7066041422BB41FCAA5F92BD272"/>
    <w:rsid w:val="002A42E5"/>
  </w:style>
  <w:style w:type="paragraph" w:customStyle="1" w:styleId="18F94B81C15A4EA09EA2A476DB447DB7">
    <w:name w:val="18F94B81C15A4EA09EA2A476DB447DB7"/>
    <w:rsid w:val="002A42E5"/>
  </w:style>
  <w:style w:type="paragraph" w:customStyle="1" w:styleId="A83B0B0B97A84893945A245FCD7F9BF6">
    <w:name w:val="A83B0B0B97A84893945A245FCD7F9BF6"/>
    <w:rsid w:val="002A42E5"/>
  </w:style>
  <w:style w:type="paragraph" w:customStyle="1" w:styleId="F5FBCADB5F7D444982BB94F49538BF80">
    <w:name w:val="F5FBCADB5F7D444982BB94F49538BF80"/>
    <w:rsid w:val="002A42E5"/>
  </w:style>
  <w:style w:type="paragraph" w:customStyle="1" w:styleId="695CABF8E32A4F8AA30799B310D78442">
    <w:name w:val="695CABF8E32A4F8AA30799B310D78442"/>
    <w:rsid w:val="002A42E5"/>
  </w:style>
  <w:style w:type="paragraph" w:customStyle="1" w:styleId="C58F779F0B094CF79B748156168F310D">
    <w:name w:val="C58F779F0B094CF79B748156168F310D"/>
    <w:rsid w:val="002A42E5"/>
  </w:style>
  <w:style w:type="paragraph" w:customStyle="1" w:styleId="DB460EFB17AE4F30BF68797B3258D354">
    <w:name w:val="DB460EFB17AE4F30BF68797B3258D354"/>
    <w:rsid w:val="00AE37DA"/>
  </w:style>
  <w:style w:type="paragraph" w:customStyle="1" w:styleId="5BBD9BF5F59243DD984471E941C4F735">
    <w:name w:val="5BBD9BF5F59243DD984471E941C4F735"/>
    <w:rsid w:val="00AE37DA"/>
  </w:style>
  <w:style w:type="paragraph" w:customStyle="1" w:styleId="6F5269032C2346B396E928536058EDBE">
    <w:name w:val="6F5269032C2346B396E928536058EDBE"/>
    <w:rsid w:val="00AE37DA"/>
  </w:style>
  <w:style w:type="paragraph" w:customStyle="1" w:styleId="C65973FFD72E430F9B4D2E2CEEC55441">
    <w:name w:val="C65973FFD72E430F9B4D2E2CEEC55441"/>
    <w:rsid w:val="00AE37DA"/>
  </w:style>
  <w:style w:type="paragraph" w:customStyle="1" w:styleId="3E5316296395421DA35CF1841FFB0756">
    <w:name w:val="3E5316296395421DA35CF1841FFB0756"/>
    <w:rsid w:val="00AE37DA"/>
  </w:style>
  <w:style w:type="paragraph" w:customStyle="1" w:styleId="46F1D3D0DAEF4416B93ECC4D645D92D0">
    <w:name w:val="46F1D3D0DAEF4416B93ECC4D645D92D0"/>
    <w:rsid w:val="00AE37DA"/>
  </w:style>
  <w:style w:type="paragraph" w:customStyle="1" w:styleId="00A47F9429074E2089E3F71D41A2BE60">
    <w:name w:val="00A47F9429074E2089E3F71D41A2BE60"/>
    <w:rsid w:val="00AE37DA"/>
  </w:style>
  <w:style w:type="paragraph" w:customStyle="1" w:styleId="D2B6D0DABC1E4D9296C3427AE4E188CF">
    <w:name w:val="D2B6D0DABC1E4D9296C3427AE4E188CF"/>
    <w:rsid w:val="00AE37DA"/>
  </w:style>
  <w:style w:type="paragraph" w:customStyle="1" w:styleId="29EC522499374E6093ED239BA349A27F">
    <w:name w:val="29EC522499374E6093ED239BA349A27F"/>
    <w:rsid w:val="008D620A"/>
  </w:style>
  <w:style w:type="paragraph" w:customStyle="1" w:styleId="E18A64F2BE3645FF9ACA80DF1E48EEBF">
    <w:name w:val="E18A64F2BE3645FF9ACA80DF1E48EEBF"/>
    <w:rsid w:val="00282195"/>
  </w:style>
  <w:style w:type="paragraph" w:customStyle="1" w:styleId="EAD69A4559784993B391872709254D86">
    <w:name w:val="EAD69A4559784993B391872709254D86"/>
    <w:rsid w:val="00282195"/>
  </w:style>
  <w:style w:type="paragraph" w:customStyle="1" w:styleId="19FAE3B518034F0E9327DDED3EDBD22D">
    <w:name w:val="19FAE3B518034F0E9327DDED3EDBD22D"/>
    <w:rsid w:val="00C14B28"/>
  </w:style>
  <w:style w:type="paragraph" w:customStyle="1" w:styleId="C16617D4A3064FC9B06A06DD6F53C846">
    <w:name w:val="C16617D4A3064FC9B06A06DD6F53C846"/>
    <w:rsid w:val="00C14B28"/>
  </w:style>
  <w:style w:type="paragraph" w:customStyle="1" w:styleId="99395C312D6D4E7AA00D15D9414017D8">
    <w:name w:val="99395C312D6D4E7AA00D15D9414017D8"/>
    <w:rsid w:val="00C14B28"/>
  </w:style>
  <w:style w:type="paragraph" w:customStyle="1" w:styleId="7BF2966174674F69932ECBF0448538D7">
    <w:name w:val="7BF2966174674F69932ECBF0448538D7"/>
    <w:rsid w:val="00C14B28"/>
  </w:style>
  <w:style w:type="paragraph" w:customStyle="1" w:styleId="60B5CF0989344C2DAC5BD93001C5833D">
    <w:name w:val="60B5CF0989344C2DAC5BD93001C5833D"/>
    <w:rsid w:val="00C14B28"/>
  </w:style>
  <w:style w:type="paragraph" w:customStyle="1" w:styleId="AF773C73BCA94A8097656D50FC758CE0">
    <w:name w:val="AF773C73BCA94A8097656D50FC758CE0"/>
    <w:rsid w:val="00665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D56B4-D326-46F3-8F98-52CA655F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LibreOffice/7.2.6.2$Windows_X86_64 LibreOffice_project/b0ec3a565991f7569a5a7f5d24fed7f52653d754</Application>
  <AppVersion>15.0000</AppVersion>
  <Pages>1</Pages>
  <Words>209</Words>
  <Characters>1978</Characters>
  <CharactersWithSpaces>2182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2018-09-11T18:05:00Z</dcterms:created>
  <dc:creator>LADIPP</dc:creator>
  <dc:description/>
  <dc:language>pt-BR</dc:language>
  <cp:lastModifiedBy/>
  <cp:lastPrinted>2018-09-11T18:06:00Z</cp:lastPrinted>
  <dcterms:modified xsi:type="dcterms:W3CDTF">2022-10-19T09:44:13Z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