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40" w:rsidRPr="00365120" w:rsidRDefault="00774E40" w:rsidP="00774E40">
      <w:pPr>
        <w:pStyle w:val="PargrafodaLista"/>
        <w:spacing w:after="0" w:line="360" w:lineRule="auto"/>
        <w:ind w:left="0" w:firstLine="0"/>
        <w:jc w:val="center"/>
        <w:rPr>
          <w:rFonts w:ascii="Arial" w:hAnsi="Arial"/>
          <w:b/>
          <w:color w:val="404040" w:themeColor="text1" w:themeTint="BF"/>
          <w:sz w:val="24"/>
          <w:szCs w:val="24"/>
        </w:rPr>
      </w:pPr>
      <w:r w:rsidRPr="00365120">
        <w:rPr>
          <w:rFonts w:ascii="Arial" w:hAnsi="Arial"/>
          <w:b/>
          <w:color w:val="404040" w:themeColor="text1" w:themeTint="BF"/>
          <w:sz w:val="24"/>
          <w:szCs w:val="24"/>
        </w:rPr>
        <w:t>CURSO DE ESPECIALIAÇÃO EM GESTÃO EDUCACIONAL (968)</w:t>
      </w:r>
    </w:p>
    <w:p w:rsidR="00774E40" w:rsidRPr="00365120" w:rsidRDefault="00774E40" w:rsidP="00774E40">
      <w:pPr>
        <w:pStyle w:val="PargrafodaLista"/>
        <w:spacing w:after="0" w:line="360" w:lineRule="auto"/>
        <w:ind w:left="0" w:firstLine="0"/>
        <w:jc w:val="center"/>
        <w:rPr>
          <w:rFonts w:ascii="Arial" w:hAnsi="Arial"/>
          <w:b/>
          <w:color w:val="404040" w:themeColor="text1" w:themeTint="BF"/>
          <w:sz w:val="24"/>
          <w:szCs w:val="24"/>
        </w:rPr>
      </w:pPr>
      <w:r w:rsidRPr="00365120">
        <w:rPr>
          <w:rFonts w:ascii="Arial" w:hAnsi="Arial"/>
          <w:b/>
          <w:color w:val="404040" w:themeColor="text1" w:themeTint="BF"/>
          <w:sz w:val="24"/>
          <w:szCs w:val="24"/>
        </w:rPr>
        <w:t>QUADRO DE HORÁRIOS – 1º SEMESTRE/2017 (06/03 – 13/07/2017)</w:t>
      </w:r>
    </w:p>
    <w:tbl>
      <w:tblPr>
        <w:tblStyle w:val="Tabelacomgrade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3544"/>
        <w:gridCol w:w="1417"/>
        <w:gridCol w:w="1418"/>
        <w:gridCol w:w="1275"/>
        <w:gridCol w:w="3828"/>
      </w:tblGrid>
      <w:tr w:rsidR="00774E40" w:rsidRPr="001A46C1" w:rsidTr="004C6053">
        <w:trPr>
          <w:trHeight w:val="57"/>
        </w:trPr>
        <w:tc>
          <w:tcPr>
            <w:tcW w:w="426" w:type="dxa"/>
            <w:shd w:val="clear" w:color="auto" w:fill="D9D9D9"/>
            <w:vAlign w:val="center"/>
          </w:tcPr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404040" w:themeColor="text1" w:themeTint="BF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auto"/>
              </w:rPr>
            </w:pPr>
            <w:r w:rsidRPr="00E4567F">
              <w:rPr>
                <w:rFonts w:ascii="Arial Narrow" w:hAnsi="Arial Narrow"/>
                <w:b/>
                <w:color w:val="auto"/>
              </w:rPr>
              <w:t>Segunda-feira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auto"/>
              </w:rPr>
            </w:pPr>
            <w:r w:rsidRPr="00E4567F">
              <w:rPr>
                <w:rFonts w:ascii="Arial Narrow" w:hAnsi="Arial Narrow"/>
                <w:b/>
                <w:color w:val="auto"/>
              </w:rPr>
              <w:t>Terça-feira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auto"/>
              </w:rPr>
            </w:pPr>
            <w:r w:rsidRPr="00E4567F">
              <w:rPr>
                <w:rFonts w:ascii="Arial Narrow" w:hAnsi="Arial Narrow"/>
                <w:b/>
                <w:color w:val="auto"/>
              </w:rPr>
              <w:t>Quarta-feira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auto"/>
              </w:rPr>
            </w:pPr>
            <w:r w:rsidRPr="00E4567F">
              <w:rPr>
                <w:rFonts w:ascii="Arial Narrow" w:hAnsi="Arial Narrow"/>
                <w:b/>
                <w:color w:val="auto"/>
              </w:rPr>
              <w:t>Quinta-feira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74E40" w:rsidRPr="00E4567F" w:rsidRDefault="00774E40" w:rsidP="004C6053">
            <w:pPr>
              <w:pStyle w:val="PargrafodaLista"/>
              <w:tabs>
                <w:tab w:val="left" w:pos="650"/>
              </w:tabs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auto"/>
              </w:rPr>
            </w:pPr>
            <w:r w:rsidRPr="00E4567F">
              <w:rPr>
                <w:rFonts w:ascii="Arial Narrow" w:hAnsi="Arial Narrow"/>
                <w:b/>
                <w:color w:val="auto"/>
              </w:rPr>
              <w:t>Sexta-feira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774E40" w:rsidRPr="00E4567F" w:rsidRDefault="00774E40" w:rsidP="004C6053">
            <w:pPr>
              <w:pStyle w:val="PargrafodaLista"/>
              <w:tabs>
                <w:tab w:val="left" w:pos="650"/>
              </w:tabs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auto"/>
              </w:rPr>
            </w:pPr>
            <w:r w:rsidRPr="00E4567F">
              <w:rPr>
                <w:rFonts w:ascii="Arial Narrow" w:hAnsi="Arial Narrow"/>
                <w:b/>
                <w:color w:val="auto"/>
              </w:rPr>
              <w:t>Sábado</w:t>
            </w:r>
          </w:p>
        </w:tc>
      </w:tr>
      <w:tr w:rsidR="00774E40" w:rsidRPr="001A46C1" w:rsidTr="004C6053">
        <w:trPr>
          <w:trHeight w:val="1035"/>
        </w:trPr>
        <w:tc>
          <w:tcPr>
            <w:tcW w:w="426" w:type="dxa"/>
            <w:vMerge w:val="restart"/>
            <w:shd w:val="clear" w:color="auto" w:fill="D9D9D9"/>
            <w:vAlign w:val="center"/>
          </w:tcPr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M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A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N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H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Ã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404040" w:themeColor="text1" w:themeTint="BF"/>
              </w:rPr>
            </w:pPr>
          </w:p>
        </w:tc>
        <w:tc>
          <w:tcPr>
            <w:tcW w:w="3402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3544" w:type="dxa"/>
            <w:shd w:val="clear" w:color="auto" w:fill="EDEDED" w:themeFill="accent3" w:themeFillTint="33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FUE 868 (30h*)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Fundamentos Filosóficos, Políticos e Sociais da Gestão Educacional “A”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 xml:space="preserve">Prof. Márcia Elaine </w:t>
            </w:r>
            <w:proofErr w:type="spellStart"/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Leindcher</w:t>
            </w:r>
            <w:proofErr w:type="spellEnd"/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 xml:space="preserve"> da Paixão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 xml:space="preserve">Prof. </w:t>
            </w:r>
            <w:proofErr w:type="spellStart"/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Belkis</w:t>
            </w:r>
            <w:proofErr w:type="spellEnd"/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 xml:space="preserve"> Souza Bandeira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8h30min – 10h30min</w:t>
            </w:r>
          </w:p>
        </w:tc>
        <w:tc>
          <w:tcPr>
            <w:tcW w:w="1417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1418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262626" w:themeColor="text1" w:themeTint="D9"/>
              </w:rPr>
            </w:pPr>
          </w:p>
        </w:tc>
        <w:tc>
          <w:tcPr>
            <w:tcW w:w="1275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3828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hAnsi="Arial Narrow"/>
                <w:color w:val="262626" w:themeColor="text1" w:themeTint="D9"/>
              </w:rPr>
              <w:t>EDM002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hAnsi="Arial Narrow"/>
                <w:color w:val="262626" w:themeColor="text1" w:themeTint="D9"/>
              </w:rPr>
              <w:t>Elaboração de Defesa de Monografia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hAnsi="Arial Narrow"/>
                <w:color w:val="262626" w:themeColor="text1" w:themeTint="D9"/>
              </w:rPr>
              <w:t>Professor Orientador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hAnsi="Arial Narrow"/>
                <w:color w:val="262626" w:themeColor="text1" w:themeTint="D9"/>
              </w:rPr>
              <w:t>08h – 10h</w:t>
            </w:r>
          </w:p>
        </w:tc>
      </w:tr>
      <w:tr w:rsidR="00774E40" w:rsidRPr="001A46C1" w:rsidTr="004C6053">
        <w:trPr>
          <w:trHeight w:val="1035"/>
        </w:trPr>
        <w:tc>
          <w:tcPr>
            <w:tcW w:w="426" w:type="dxa"/>
            <w:vMerge/>
            <w:shd w:val="clear" w:color="auto" w:fill="D9D9D9"/>
            <w:vAlign w:val="center"/>
          </w:tcPr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</w:p>
        </w:tc>
        <w:tc>
          <w:tcPr>
            <w:tcW w:w="3402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3544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ADE866 (30h*)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Enfoques de Pesquisa “A”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Prof. Débora Teixeira de Mello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10h30min – 12h30min</w:t>
            </w:r>
          </w:p>
        </w:tc>
        <w:tc>
          <w:tcPr>
            <w:tcW w:w="1417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1418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262626" w:themeColor="text1" w:themeTint="D9"/>
              </w:rPr>
            </w:pPr>
          </w:p>
        </w:tc>
        <w:tc>
          <w:tcPr>
            <w:tcW w:w="1275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3828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</w:tr>
      <w:tr w:rsidR="00774E40" w:rsidRPr="001A46C1" w:rsidTr="004C6053">
        <w:trPr>
          <w:trHeight w:val="1035"/>
        </w:trPr>
        <w:tc>
          <w:tcPr>
            <w:tcW w:w="426" w:type="dxa"/>
            <w:vMerge w:val="restart"/>
            <w:shd w:val="clear" w:color="auto" w:fill="D9D9D9"/>
            <w:vAlign w:val="center"/>
          </w:tcPr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T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A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R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D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E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404040" w:themeColor="text1" w:themeTint="BF"/>
              </w:rPr>
            </w:pPr>
          </w:p>
        </w:tc>
        <w:tc>
          <w:tcPr>
            <w:tcW w:w="3402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3544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</w:p>
        </w:tc>
        <w:tc>
          <w:tcPr>
            <w:tcW w:w="1417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1418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262626" w:themeColor="text1" w:themeTint="D9"/>
              </w:rPr>
            </w:pPr>
          </w:p>
        </w:tc>
        <w:tc>
          <w:tcPr>
            <w:tcW w:w="1275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3828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hAnsi="Arial Narrow"/>
                <w:color w:val="262626" w:themeColor="text1" w:themeTint="D9"/>
              </w:rPr>
              <w:t>ADE865 (15h</w:t>
            </w:r>
            <w:r>
              <w:rPr>
                <w:rFonts w:ascii="Arial Narrow" w:hAnsi="Arial Narrow"/>
                <w:color w:val="262626" w:themeColor="text1" w:themeTint="D9"/>
              </w:rPr>
              <w:t xml:space="preserve"> - EAD</w:t>
            </w:r>
            <w:r w:rsidRPr="00E4567F">
              <w:rPr>
                <w:rFonts w:ascii="Arial Narrow" w:hAnsi="Arial Narrow"/>
                <w:color w:val="262626" w:themeColor="text1" w:themeTint="D9"/>
              </w:rPr>
              <w:t>*)</w:t>
            </w:r>
            <w:r>
              <w:rPr>
                <w:rFonts w:ascii="Arial Narrow" w:hAnsi="Arial Narrow"/>
                <w:color w:val="262626" w:themeColor="text1" w:themeTint="D9"/>
              </w:rPr>
              <w:t xml:space="preserve">  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hAnsi="Arial Narrow"/>
                <w:color w:val="262626" w:themeColor="text1" w:themeTint="D9"/>
              </w:rPr>
              <w:t>Políticas Públicas e Gestão Educacional “A”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proofErr w:type="spellStart"/>
            <w:proofErr w:type="gramStart"/>
            <w:r w:rsidRPr="00E4567F">
              <w:rPr>
                <w:rFonts w:ascii="Arial Narrow" w:hAnsi="Arial Narrow"/>
                <w:color w:val="262626" w:themeColor="text1" w:themeTint="D9"/>
              </w:rPr>
              <w:t>Prof</w:t>
            </w:r>
            <w:proofErr w:type="spellEnd"/>
            <w:r w:rsidRPr="00E4567F">
              <w:rPr>
                <w:rFonts w:ascii="Arial Narrow" w:hAnsi="Arial Narrow"/>
                <w:color w:val="262626" w:themeColor="text1" w:themeTint="D9"/>
              </w:rPr>
              <w:t xml:space="preserve"> .Paulo</w:t>
            </w:r>
            <w:proofErr w:type="gramEnd"/>
            <w:r w:rsidRPr="00E4567F">
              <w:rPr>
                <w:rFonts w:ascii="Arial Narrow" w:hAnsi="Arial Narrow"/>
                <w:color w:val="262626" w:themeColor="text1" w:themeTint="D9"/>
              </w:rPr>
              <w:t xml:space="preserve"> de Tardo Andrade </w:t>
            </w:r>
            <w:proofErr w:type="spellStart"/>
            <w:r w:rsidRPr="00E4567F">
              <w:rPr>
                <w:rFonts w:ascii="Arial Narrow" w:hAnsi="Arial Narrow"/>
                <w:color w:val="262626" w:themeColor="text1" w:themeTint="D9"/>
              </w:rPr>
              <w:t>Aukar</w:t>
            </w:r>
            <w:proofErr w:type="spellEnd"/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hAnsi="Arial Narrow"/>
                <w:color w:val="262626" w:themeColor="text1" w:themeTint="D9"/>
              </w:rPr>
              <w:t>16hmin – 17h</w:t>
            </w:r>
          </w:p>
        </w:tc>
      </w:tr>
      <w:tr w:rsidR="00774E40" w:rsidRPr="001A46C1" w:rsidTr="004C6053">
        <w:trPr>
          <w:trHeight w:val="1035"/>
        </w:trPr>
        <w:tc>
          <w:tcPr>
            <w:tcW w:w="426" w:type="dxa"/>
            <w:vMerge/>
            <w:shd w:val="clear" w:color="auto" w:fill="D9D9D9"/>
            <w:vAlign w:val="center"/>
          </w:tcPr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</w:p>
        </w:tc>
        <w:tc>
          <w:tcPr>
            <w:tcW w:w="3402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3544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</w:p>
        </w:tc>
        <w:tc>
          <w:tcPr>
            <w:tcW w:w="1417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1418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262626" w:themeColor="text1" w:themeTint="D9"/>
              </w:rPr>
            </w:pPr>
          </w:p>
        </w:tc>
        <w:tc>
          <w:tcPr>
            <w:tcW w:w="1275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3828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FUE 868 (15h</w:t>
            </w:r>
            <w:r>
              <w:rPr>
                <w:rFonts w:ascii="Arial Narrow" w:eastAsia="Times New Roman" w:hAnsi="Arial Narrow"/>
                <w:color w:val="262626" w:themeColor="text1" w:themeTint="D9"/>
              </w:rPr>
              <w:t xml:space="preserve"> - EAD</w:t>
            </w: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*)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Fundamentos Filosóficos, Políticos e Sociais da Gestão Educacional “A”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 xml:space="preserve">Prof. Márcia Elaine </w:t>
            </w:r>
            <w:proofErr w:type="spellStart"/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Leindcher</w:t>
            </w:r>
            <w:proofErr w:type="spellEnd"/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 xml:space="preserve"> da Paixão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 xml:space="preserve">Prof. </w:t>
            </w:r>
            <w:proofErr w:type="spellStart"/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Belkis</w:t>
            </w:r>
            <w:proofErr w:type="spellEnd"/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 xml:space="preserve"> Souza Bandeira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17h – 18h</w:t>
            </w:r>
          </w:p>
        </w:tc>
      </w:tr>
      <w:tr w:rsidR="00774E40" w:rsidRPr="00F862A6" w:rsidTr="004C6053">
        <w:trPr>
          <w:trHeight w:val="1035"/>
        </w:trPr>
        <w:tc>
          <w:tcPr>
            <w:tcW w:w="426" w:type="dxa"/>
            <w:vMerge w:val="restart"/>
            <w:shd w:val="clear" w:color="auto" w:fill="D9D9D9"/>
            <w:vAlign w:val="center"/>
          </w:tcPr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N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O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I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T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  <w:r w:rsidRPr="00365120">
              <w:rPr>
                <w:rFonts w:ascii="Arial Narrow" w:hAnsi="Arial Narrow"/>
                <w:b/>
                <w:color w:val="404040" w:themeColor="text1" w:themeTint="BF"/>
              </w:rPr>
              <w:t>E</w:t>
            </w: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</w:p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404040" w:themeColor="text1" w:themeTint="BF"/>
              </w:rPr>
            </w:pPr>
          </w:p>
        </w:tc>
        <w:tc>
          <w:tcPr>
            <w:tcW w:w="3402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hAnsi="Arial Narrow"/>
                <w:color w:val="262626" w:themeColor="text1" w:themeTint="D9"/>
              </w:rPr>
              <w:t>ADE865 (45h*)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hAnsi="Arial Narrow"/>
                <w:color w:val="262626" w:themeColor="text1" w:themeTint="D9"/>
              </w:rPr>
              <w:t>Políticas Públicas e Gestão Educacional “A”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hAnsi="Arial Narrow"/>
                <w:color w:val="262626" w:themeColor="text1" w:themeTint="D9"/>
              </w:rPr>
              <w:t>(Prof. PAULO AULAR)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hAnsi="Arial Narrow"/>
                <w:color w:val="262626" w:themeColor="text1" w:themeTint="D9"/>
              </w:rPr>
              <w:t>18h30min – 20h30min</w:t>
            </w:r>
          </w:p>
        </w:tc>
        <w:tc>
          <w:tcPr>
            <w:tcW w:w="3544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</w:p>
        </w:tc>
        <w:tc>
          <w:tcPr>
            <w:tcW w:w="1417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1418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262626" w:themeColor="text1" w:themeTint="D9"/>
              </w:rPr>
            </w:pPr>
          </w:p>
        </w:tc>
        <w:tc>
          <w:tcPr>
            <w:tcW w:w="1275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3828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ADE866 (15h</w:t>
            </w:r>
            <w:r>
              <w:rPr>
                <w:rFonts w:ascii="Arial Narrow" w:eastAsia="Times New Roman" w:hAnsi="Arial Narrow"/>
                <w:color w:val="262626" w:themeColor="text1" w:themeTint="D9"/>
              </w:rPr>
              <w:t xml:space="preserve"> - EAD</w:t>
            </w: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*)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Enfoques de Pesquisa “A”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Prof. Débora Teixeira de Mello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eastAsia="Times New Roman" w:hAnsi="Arial Narrow"/>
                <w:color w:val="262626" w:themeColor="text1" w:themeTint="D9"/>
              </w:rPr>
              <w:t>18h – 19h</w:t>
            </w:r>
          </w:p>
        </w:tc>
      </w:tr>
      <w:tr w:rsidR="00774E40" w:rsidRPr="00F862A6" w:rsidTr="004C6053">
        <w:trPr>
          <w:trHeight w:val="1035"/>
        </w:trPr>
        <w:tc>
          <w:tcPr>
            <w:tcW w:w="426" w:type="dxa"/>
            <w:vMerge/>
            <w:shd w:val="clear" w:color="auto" w:fill="D9D9D9"/>
            <w:vAlign w:val="center"/>
          </w:tcPr>
          <w:p w:rsidR="00774E40" w:rsidRPr="00365120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404040" w:themeColor="text1" w:themeTint="BF"/>
              </w:rPr>
            </w:pPr>
          </w:p>
        </w:tc>
        <w:tc>
          <w:tcPr>
            <w:tcW w:w="3402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404040" w:themeColor="text1" w:themeTint="BF"/>
              </w:rPr>
            </w:pPr>
            <w:r w:rsidRPr="00E4567F">
              <w:rPr>
                <w:rFonts w:ascii="Arial Narrow" w:hAnsi="Arial Narrow"/>
                <w:color w:val="404040" w:themeColor="text1" w:themeTint="BF"/>
              </w:rPr>
              <w:t>ADE871 (30h)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404040" w:themeColor="text1" w:themeTint="BF"/>
              </w:rPr>
            </w:pPr>
            <w:r w:rsidRPr="00E4567F">
              <w:rPr>
                <w:rFonts w:ascii="Arial Narrow" w:hAnsi="Arial Narrow"/>
                <w:color w:val="404040" w:themeColor="text1" w:themeTint="BF"/>
              </w:rPr>
              <w:t>Gestão da Avaliação Educacional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hAnsi="Arial Narrow"/>
                <w:color w:val="262626" w:themeColor="text1" w:themeTint="D9"/>
              </w:rPr>
              <w:t>(Prof. ANDRESSA AITA IVO)</w:t>
            </w:r>
          </w:p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  <w:r w:rsidRPr="00E4567F">
              <w:rPr>
                <w:rFonts w:ascii="Arial Narrow" w:hAnsi="Arial Narrow"/>
                <w:color w:val="262626" w:themeColor="text1" w:themeTint="D9"/>
              </w:rPr>
              <w:t>20h30min – 22h30min</w:t>
            </w:r>
          </w:p>
        </w:tc>
        <w:tc>
          <w:tcPr>
            <w:tcW w:w="3544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eastAsia="Times New Roman" w:hAnsi="Arial Narrow"/>
                <w:color w:val="262626" w:themeColor="text1" w:themeTint="D9"/>
              </w:rPr>
            </w:pPr>
          </w:p>
        </w:tc>
        <w:tc>
          <w:tcPr>
            <w:tcW w:w="1417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1418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b/>
                <w:color w:val="262626" w:themeColor="text1" w:themeTint="D9"/>
              </w:rPr>
            </w:pPr>
          </w:p>
        </w:tc>
        <w:tc>
          <w:tcPr>
            <w:tcW w:w="1275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  <w:tc>
          <w:tcPr>
            <w:tcW w:w="3828" w:type="dxa"/>
            <w:vAlign w:val="center"/>
          </w:tcPr>
          <w:p w:rsidR="00774E40" w:rsidRPr="00E4567F" w:rsidRDefault="00774E40" w:rsidP="004C6053">
            <w:pPr>
              <w:pStyle w:val="PargrafodaLista"/>
              <w:spacing w:beforeLines="40" w:before="96" w:afterLines="40" w:after="96" w:line="240" w:lineRule="auto"/>
              <w:ind w:left="0" w:firstLine="0"/>
              <w:jc w:val="center"/>
              <w:rPr>
                <w:rFonts w:ascii="Arial Narrow" w:hAnsi="Arial Narrow"/>
                <w:color w:val="262626" w:themeColor="text1" w:themeTint="D9"/>
              </w:rPr>
            </w:pPr>
          </w:p>
        </w:tc>
      </w:tr>
    </w:tbl>
    <w:p w:rsidR="00774E40" w:rsidRDefault="00774E40" w:rsidP="00774E40"/>
    <w:p w:rsidR="00020B48" w:rsidRDefault="00020B48">
      <w:bookmarkStart w:id="0" w:name="_GoBack"/>
      <w:bookmarkEnd w:id="0"/>
    </w:p>
    <w:sectPr w:rsidR="00020B48" w:rsidSect="00774E40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40"/>
    <w:rsid w:val="00020B48"/>
    <w:rsid w:val="0077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1FD7B-460C-4A25-82D4-673D3DDC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E4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4E40"/>
    <w:pPr>
      <w:spacing w:after="200" w:line="276" w:lineRule="auto"/>
      <w:ind w:left="720" w:firstLine="708"/>
      <w:contextualSpacing/>
      <w:jc w:val="both"/>
    </w:pPr>
    <w:rPr>
      <w:rFonts w:ascii="Calibri" w:eastAsia="Calibri" w:hAnsi="Calibri" w:cs="Arial"/>
      <w:color w:val="339966"/>
      <w:lang w:eastAsia="en-US"/>
    </w:rPr>
  </w:style>
  <w:style w:type="table" w:styleId="Tabelacomgrade">
    <w:name w:val="Table Grid"/>
    <w:basedOn w:val="Tabelanormal"/>
    <w:uiPriority w:val="39"/>
    <w:rsid w:val="00774E40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CEGEPPPG</dc:creator>
  <cp:keywords/>
  <dc:description/>
  <cp:lastModifiedBy>CEGEPPPG</cp:lastModifiedBy>
  <cp:revision>1</cp:revision>
  <dcterms:created xsi:type="dcterms:W3CDTF">2017-01-20T16:02:00Z</dcterms:created>
  <dcterms:modified xsi:type="dcterms:W3CDTF">2017-01-20T16:05:00Z</dcterms:modified>
</cp:coreProperties>
</file>