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0" w:type="dxa"/>
        <w:tblInd w:w="-1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1135"/>
        <w:gridCol w:w="3367"/>
        <w:gridCol w:w="3540"/>
        <w:gridCol w:w="1739"/>
      </w:tblGrid>
      <w:tr w:rsidR="00F70881" w:rsidRPr="00F055F0" w:rsidTr="00585817">
        <w:trPr>
          <w:trHeight w:val="6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70881" w:rsidRPr="00525C17" w:rsidRDefault="00F70881" w:rsidP="00F70881">
            <w:pPr>
              <w:pStyle w:val="Default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70881" w:rsidRPr="00525C17" w:rsidRDefault="00F70881" w:rsidP="00F70881">
            <w:pPr>
              <w:pStyle w:val="Default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70881" w:rsidRPr="00525C17" w:rsidRDefault="00F70881" w:rsidP="00F70881">
            <w:pPr>
              <w:pStyle w:val="Default"/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70881" w:rsidRPr="00525C17" w:rsidRDefault="00F70881" w:rsidP="00F70881">
            <w:pPr>
              <w:pStyle w:val="Default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70881" w:rsidRPr="00525C17" w:rsidRDefault="00F70881" w:rsidP="00F70881">
            <w:pPr>
              <w:pStyle w:val="Default"/>
            </w:pPr>
          </w:p>
        </w:tc>
      </w:tr>
      <w:tr w:rsidR="00F70881" w:rsidRPr="00F055F0" w:rsidTr="00585817">
        <w:trPr>
          <w:trHeight w:val="6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F055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944E83" w:rsidRDefault="00F70881" w:rsidP="00F055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944E83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>Nº              DERCA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944E83" w:rsidRDefault="00F70881" w:rsidP="00F055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944E83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>INSCRITO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Default="00F70881" w:rsidP="00F055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 w:rsidRPr="00944E83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>NOTA ETAPA 1</w:t>
            </w:r>
          </w:p>
          <w:p w:rsidR="00F70881" w:rsidRPr="00944E83" w:rsidRDefault="00F70881" w:rsidP="00F055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>(NOTA MÁXIMA 8,0)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944E83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>RESULTADO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F055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7039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C059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Aline Carneiro Dalla Corte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C059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7088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9101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Ana Elise Rodrigues Brum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8866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Ana Paula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Sedrez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Pinto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Não enviou o histórico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9148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Andressa Eliza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Schiavo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7095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Andrielli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Leal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Foletto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8985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Andryella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Dotto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6201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Antonio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Carlos Bueno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Bronzoni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6,60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8694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Biank</w:t>
            </w: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de Abreu Severo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4,70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8349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Bruna K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uhn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6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  <w:t>8977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Caroline Becker da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70881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  <w:t>8758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Caroline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LÖbell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  <w:t>8490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Cássia de Freitas Pereira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7027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Daniela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Durigon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Almeida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7581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Dhienifer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da Rosa Martins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6950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Diovana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Machado de Freitas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7943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Eliane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Bianchin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Pereira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  <w:t>7420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Elias Costa de Oliveira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6,28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0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6522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Eriques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Picollo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Becker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7523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Issler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Franzen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7786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Gabriela Barichello Mello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4,72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9035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Gabriela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Orengo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Pedrozo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8982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  <w:t>Gabriella</w:t>
            </w:r>
            <w:proofErr w:type="spellEnd"/>
            <w:r w:rsidRPr="00F055F0"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  <w:t xml:space="preserve"> Marques </w:t>
            </w:r>
            <w:proofErr w:type="spellStart"/>
            <w:r w:rsidRPr="00F055F0"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  <w:t>Kneipp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8974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Gian Carlo Santos Garcia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19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9179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Isabel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Saidelles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Teixeira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  <w:t>8472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Janaina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Thuorst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3,24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15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  <w:t>8344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Jéssica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Anibale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Vesz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4,08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7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262626"/>
                <w:sz w:val="24"/>
                <w:szCs w:val="24"/>
                <w:lang w:eastAsia="pt-BR"/>
              </w:rPr>
              <w:t>9079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Jéssica Ribeiro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Pippi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5,36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8848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Jonathas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Valcorte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8890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Jordana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Rex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Braun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4,76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7877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Josimara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da Silva Pinheiro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5,44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7190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Joyce Santiago de Moraes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8330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Júlia Andressa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Schutz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3,88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7830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Juliana Vaz Paiva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7555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Kelara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Menezes da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9111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Lisiane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Pappis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585817">
        <w:trPr>
          <w:trHeight w:val="4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7404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Lucas Mauricio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Willecker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dos Santos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F70881" w:rsidP="005858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1,</w:t>
            </w:r>
            <w:r w:rsidR="00585817"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9</w:t>
            </w: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  <w:tr w:rsidR="00F70881" w:rsidRPr="00F055F0" w:rsidTr="00585817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7565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Madson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Escobar Pereira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5,80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8072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Maiara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Luisa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Klein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5858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5,4</w:t>
            </w:r>
            <w:r w:rsidR="00F70881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8856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Marcela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Bautista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Nunez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4,84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7145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  <w:t xml:space="preserve">Maria Helena </w:t>
            </w:r>
            <w:proofErr w:type="spellStart"/>
            <w:r w:rsidRPr="00F055F0"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  <w:t>Ludulig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5,36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D0D0D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8789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Marília do Nascimento Moraes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8712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Suelen Oliveira da Silva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Altermann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1,68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  <w:tr w:rsidR="00F70881" w:rsidRPr="00F055F0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7759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Thamille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Pereira dos Santos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F70881" w:rsidRPr="00F055F0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9145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Thamis</w:t>
            </w:r>
            <w:proofErr w:type="spellEnd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Dutra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Menegazzi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F055F0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</w:t>
            </w:r>
          </w:p>
        </w:tc>
      </w:tr>
      <w:tr w:rsidR="00585817" w:rsidRPr="00585817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8923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Ubiratan da Rosa </w:t>
            </w:r>
            <w:proofErr w:type="spellStart"/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Vanini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585817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  <w:tr w:rsidR="00585817" w:rsidRPr="00585817" w:rsidTr="00F70881">
        <w:trPr>
          <w:trHeight w:val="33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881" w:rsidRPr="00F70881" w:rsidRDefault="00F70881" w:rsidP="00F7088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8473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0881" w:rsidRPr="00F055F0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F055F0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Vanessa Severo Nunes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F70881" w:rsidP="003B0A1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881" w:rsidRPr="00585817" w:rsidRDefault="00585817" w:rsidP="00F708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</w:pPr>
            <w:r w:rsidRPr="0058581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eastAsia="pt-BR"/>
              </w:rPr>
              <w:t>R</w:t>
            </w:r>
          </w:p>
        </w:tc>
      </w:tr>
    </w:tbl>
    <w:p w:rsidR="0013368E" w:rsidRDefault="0013368E"/>
    <w:p w:rsidR="00585817" w:rsidRDefault="00585817"/>
    <w:p w:rsidR="00585817" w:rsidRDefault="00585817" w:rsidP="00585817">
      <w:pPr>
        <w:jc w:val="both"/>
        <w:rPr>
          <w:b/>
        </w:rPr>
      </w:pPr>
      <w:r>
        <w:t xml:space="preserve">A nota mínima para a aprovação na primeira etapa da seleção, currículo e anteprojeto de pesquisa é </w:t>
      </w:r>
      <w:r w:rsidRPr="00585817">
        <w:rPr>
          <w:b/>
        </w:rPr>
        <w:t>3,0</w:t>
      </w:r>
      <w:r>
        <w:t xml:space="preserve">, sendo que a nota mínima para Aprovação Final será </w:t>
      </w:r>
      <w:r w:rsidRPr="00585817">
        <w:rPr>
          <w:b/>
        </w:rPr>
        <w:t>5,0.</w:t>
      </w:r>
    </w:p>
    <w:p w:rsidR="00585817" w:rsidRDefault="00585817" w:rsidP="00585817">
      <w:pPr>
        <w:jc w:val="both"/>
        <w:rPr>
          <w:b/>
        </w:rPr>
      </w:pPr>
      <w:r>
        <w:rPr>
          <w:b/>
        </w:rPr>
        <w:t>Os candidatos aprovados deverão comparecer na data e horários estipulados</w:t>
      </w:r>
      <w:r w:rsidR="00D53998">
        <w:rPr>
          <w:b/>
        </w:rPr>
        <w:t xml:space="preserve"> no Cronograma de Entrevistas apresentado. O não comparecimento implica na reprovação do candidato, independente da nota obtida na primeira etapa.</w:t>
      </w:r>
      <w:bookmarkStart w:id="0" w:name="_GoBack"/>
      <w:bookmarkEnd w:id="0"/>
    </w:p>
    <w:p w:rsidR="00D53998" w:rsidRPr="00585817" w:rsidRDefault="00D53998" w:rsidP="00585817">
      <w:pPr>
        <w:jc w:val="both"/>
        <w:rPr>
          <w:b/>
        </w:rPr>
      </w:pPr>
    </w:p>
    <w:sectPr w:rsidR="00D53998" w:rsidRPr="0058581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81" w:rsidRDefault="00F70881" w:rsidP="00F70881">
      <w:pPr>
        <w:spacing w:after="0" w:line="240" w:lineRule="auto"/>
      </w:pPr>
      <w:r>
        <w:separator/>
      </w:r>
    </w:p>
  </w:endnote>
  <w:endnote w:type="continuationSeparator" w:id="0">
    <w:p w:rsidR="00F70881" w:rsidRDefault="00F70881" w:rsidP="00F7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81" w:rsidRDefault="00F70881" w:rsidP="00F70881">
      <w:pPr>
        <w:spacing w:after="0" w:line="240" w:lineRule="auto"/>
      </w:pPr>
      <w:r>
        <w:separator/>
      </w:r>
    </w:p>
  </w:footnote>
  <w:footnote w:type="continuationSeparator" w:id="0">
    <w:p w:rsidR="00F70881" w:rsidRDefault="00F70881" w:rsidP="00F7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81" w:rsidRDefault="00F70881" w:rsidP="00F70881">
    <w:pPr>
      <w:pStyle w:val="Cabealho"/>
    </w:pPr>
    <w:r>
      <w:t>Ministério da Educação</w:t>
    </w:r>
  </w:p>
  <w:p w:rsidR="00F70881" w:rsidRDefault="00F70881" w:rsidP="00F70881">
    <w:pPr>
      <w:pStyle w:val="Cabealho"/>
    </w:pPr>
    <w:r>
      <w:t>Universidade Federal de Santa Maria</w:t>
    </w:r>
  </w:p>
  <w:p w:rsidR="00F70881" w:rsidRDefault="00F70881" w:rsidP="00F70881">
    <w:pPr>
      <w:pStyle w:val="Cabealho"/>
    </w:pPr>
    <w:r>
      <w:t>Centro de Educação</w:t>
    </w:r>
  </w:p>
  <w:p w:rsidR="00F70881" w:rsidRPr="00F70881" w:rsidRDefault="00F70881" w:rsidP="00F70881">
    <w:pPr>
      <w:pStyle w:val="Cabealho"/>
      <w:jc w:val="center"/>
      <w:rPr>
        <w:b/>
      </w:rPr>
    </w:pPr>
    <w:r w:rsidRPr="00F70881">
      <w:rPr>
        <w:b/>
      </w:rPr>
      <w:t>Programa de Pós-Graduação em Políticas Públicas e Gestão Educacional</w:t>
    </w:r>
  </w:p>
  <w:p w:rsidR="00F70881" w:rsidRPr="00F70881" w:rsidRDefault="00F70881" w:rsidP="00F70881">
    <w:pPr>
      <w:pStyle w:val="Cabealho"/>
      <w:jc w:val="center"/>
      <w:rPr>
        <w:b/>
      </w:rPr>
    </w:pPr>
    <w:r w:rsidRPr="00F70881">
      <w:rPr>
        <w:b/>
      </w:rPr>
      <w:t>EDITAL 027/2017-PRPGP/UFSM</w:t>
    </w:r>
  </w:p>
  <w:p w:rsidR="00F70881" w:rsidRDefault="00F70881" w:rsidP="00F70881">
    <w:pPr>
      <w:pStyle w:val="Cabealho"/>
      <w:jc w:val="center"/>
      <w:rPr>
        <w:b/>
      </w:rPr>
    </w:pPr>
    <w:r w:rsidRPr="00F70881">
      <w:rPr>
        <w:b/>
      </w:rPr>
      <w:t>Curso 968 - Especialização em Gestão Educacional</w:t>
    </w:r>
  </w:p>
  <w:p w:rsidR="00585817" w:rsidRDefault="00585817" w:rsidP="00F70881">
    <w:pPr>
      <w:pStyle w:val="Cabealho"/>
      <w:jc w:val="center"/>
      <w:rPr>
        <w:b/>
      </w:rPr>
    </w:pPr>
    <w:r>
      <w:rPr>
        <w:b/>
      </w:rPr>
      <w:t>Divulgação dos Resultados Parciais- 1ª Etapa</w:t>
    </w:r>
  </w:p>
  <w:p w:rsidR="00585817" w:rsidRPr="00F70881" w:rsidRDefault="00585817" w:rsidP="00F70881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69A3"/>
    <w:multiLevelType w:val="hybridMultilevel"/>
    <w:tmpl w:val="BE60E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119A"/>
    <w:multiLevelType w:val="hybridMultilevel"/>
    <w:tmpl w:val="F9B65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F0"/>
    <w:rsid w:val="0013368E"/>
    <w:rsid w:val="001A5A27"/>
    <w:rsid w:val="001C2011"/>
    <w:rsid w:val="00260016"/>
    <w:rsid w:val="00271912"/>
    <w:rsid w:val="003A0DC7"/>
    <w:rsid w:val="003B0A18"/>
    <w:rsid w:val="003F2DB3"/>
    <w:rsid w:val="004B1F09"/>
    <w:rsid w:val="004D441B"/>
    <w:rsid w:val="00566337"/>
    <w:rsid w:val="00585817"/>
    <w:rsid w:val="009333AE"/>
    <w:rsid w:val="00944E83"/>
    <w:rsid w:val="009E2BCC"/>
    <w:rsid w:val="00B31995"/>
    <w:rsid w:val="00C05934"/>
    <w:rsid w:val="00D53998"/>
    <w:rsid w:val="00D61B63"/>
    <w:rsid w:val="00ED0257"/>
    <w:rsid w:val="00F055F0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837963-054A-47F2-8399-9F435288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055F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059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4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0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70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881"/>
  </w:style>
  <w:style w:type="paragraph" w:styleId="Rodap">
    <w:name w:val="footer"/>
    <w:basedOn w:val="Normal"/>
    <w:link w:val="RodapChar"/>
    <w:uiPriority w:val="99"/>
    <w:unhideWhenUsed/>
    <w:rsid w:val="00F70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004B-965C-4C46-B24D-A676ED8A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cp:lastPrinted>2017-11-13T17:36:00Z</cp:lastPrinted>
  <dcterms:created xsi:type="dcterms:W3CDTF">2017-11-28T19:56:00Z</dcterms:created>
  <dcterms:modified xsi:type="dcterms:W3CDTF">2017-11-29T19:34:00Z</dcterms:modified>
</cp:coreProperties>
</file>