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rFonts w:ascii="Segoe UI" w:cs="Segoe UI" w:hAnsi="Segoe UI" w:eastAsia="Segoe UI"/>
          <w:outline w:val="0"/>
          <w:color w:val="262626"/>
          <w:sz w:val="21"/>
          <w:szCs w:val="21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  <w:r>
        <w:rPr>
          <w:rFonts w:ascii="Segoe UI" w:cs="Segoe UI" w:hAnsi="Segoe UI" w:eastAsia="Segoe UI"/>
          <w:outline w:val="0"/>
          <w:color w:val="262626"/>
          <w:sz w:val="21"/>
          <w:szCs w:val="21"/>
          <w:u w:color="262626"/>
          <w:shd w:val="clear" w:color="auto" w:fill="ffffff"/>
          <w14:textFill>
            <w14:solidFill>
              <w14:srgbClr w14:val="262626"/>
            </w14:solidFill>
          </w14:textFill>
        </w:rPr>
        <w:drawing>
          <wp:inline distT="0" distB="0" distL="0" distR="0">
            <wp:extent cx="2876550" cy="4064690"/>
            <wp:effectExtent l="0" t="0" r="0" b="0"/>
            <wp:docPr id="1073741825" name="officeArt object" descr="C:\Users\Cliente\Desktop\vídeo maes\396efcb2-0aab-4d3f-866b-325867e12de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Cliente\Desktop\vídeo maes\396efcb2-0aab-4d3f-866b-325867e12dec.jpg" descr="C:\Users\Cliente\Desktop\vídeo maes\396efcb2-0aab-4d3f-866b-325867e12dec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0646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"/>
        <w:jc w:val="both"/>
        <w:rPr>
          <w:rFonts w:ascii="Times New Roman" w:hAnsi="Times New Roman"/>
          <w:outline w:val="0"/>
          <w:color w:val="262626"/>
          <w:sz w:val="24"/>
          <w:szCs w:val="24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Corp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pt-PT"/>
        </w:rPr>
        <w:t>Nas</w:t>
      </w:r>
      <w:r>
        <w:rPr>
          <w:sz w:val="20"/>
          <w:szCs w:val="20"/>
          <w:shd w:val="clear" w:color="auto" w:fill="ffffff"/>
          <w:rtl w:val="0"/>
        </w:rPr>
        <w:t xml:space="preserve"> pr</w:t>
      </w:r>
      <w:r>
        <w:rPr>
          <w:sz w:val="20"/>
          <w:szCs w:val="20"/>
          <w:shd w:val="clear" w:color="auto" w:fill="ffffff"/>
          <w:rtl w:val="0"/>
          <w:lang w:val="pt-PT"/>
        </w:rPr>
        <w:t>ó</w:t>
      </w:r>
      <w:r>
        <w:rPr>
          <w:sz w:val="20"/>
          <w:szCs w:val="20"/>
          <w:shd w:val="clear" w:color="auto" w:fill="ffffff"/>
          <w:rtl w:val="0"/>
          <w:lang w:val="pt-PT"/>
        </w:rPr>
        <w:t>ximas semanas ser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sz w:val="20"/>
          <w:szCs w:val="20"/>
          <w:shd w:val="clear" w:color="auto" w:fill="ffffff"/>
          <w:rtl w:val="0"/>
        </w:rPr>
        <w:t>lan</w:t>
      </w:r>
      <w:r>
        <w:rPr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sz w:val="20"/>
          <w:szCs w:val="20"/>
          <w:shd w:val="clear" w:color="auto" w:fill="ffffff"/>
          <w:rtl w:val="0"/>
        </w:rPr>
        <w:t>ad</w:t>
      </w:r>
      <w:r>
        <w:rPr>
          <w:sz w:val="20"/>
          <w:szCs w:val="20"/>
          <w:shd w:val="clear" w:color="auto" w:fill="ffffff"/>
          <w:rtl w:val="0"/>
          <w:lang w:val="pt-PT"/>
        </w:rPr>
        <w:t>a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a 1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ª </w:t>
      </w:r>
      <w:r>
        <w:rPr>
          <w:sz w:val="20"/>
          <w:szCs w:val="20"/>
          <w:shd w:val="clear" w:color="auto" w:fill="ffffff"/>
          <w:rtl w:val="0"/>
        </w:rPr>
        <w:t>edi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o do livro </w:t>
      </w:r>
      <w:r>
        <w:rPr>
          <w:sz w:val="20"/>
          <w:szCs w:val="20"/>
          <w:shd w:val="clear" w:color="auto" w:fill="ffffff"/>
          <w:rtl w:val="0"/>
          <w:lang w:val="pt-PT"/>
        </w:rPr>
        <w:t>“</w:t>
      </w:r>
      <w:r>
        <w:rPr>
          <w:sz w:val="20"/>
          <w:szCs w:val="20"/>
          <w:shd w:val="clear" w:color="auto" w:fill="ffffff"/>
          <w:rtl w:val="0"/>
          <w:lang w:val="pt-PT"/>
        </w:rPr>
        <w:t>Atualiza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>o sobre Calagem e Aduba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>o em Frut</w:t>
      </w:r>
      <w:r>
        <w:rPr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sz w:val="20"/>
          <w:szCs w:val="20"/>
          <w:shd w:val="clear" w:color="auto" w:fill="ffffff"/>
          <w:rtl w:val="0"/>
        </w:rPr>
        <w:t>feras</w:t>
      </w:r>
      <w:r>
        <w:rPr>
          <w:sz w:val="20"/>
          <w:szCs w:val="20"/>
          <w:shd w:val="clear" w:color="auto" w:fill="ffffff"/>
          <w:rtl w:val="0"/>
          <w:lang w:val="pt-PT"/>
        </w:rPr>
        <w:t>”</w:t>
      </w:r>
      <w:r>
        <w:rPr>
          <w:sz w:val="20"/>
          <w:szCs w:val="20"/>
          <w:shd w:val="clear" w:color="auto" w:fill="ffffff"/>
          <w:rtl w:val="0"/>
          <w:lang w:val="pt-PT"/>
        </w:rPr>
        <w:t>. O livro ser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sz w:val="20"/>
          <w:szCs w:val="20"/>
          <w:shd w:val="clear" w:color="auto" w:fill="ffffff"/>
          <w:rtl w:val="0"/>
          <w:lang w:val="pt-PT"/>
        </w:rPr>
        <w:t>uma publica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>o do N</w:t>
      </w:r>
      <w:r>
        <w:rPr>
          <w:sz w:val="20"/>
          <w:szCs w:val="20"/>
          <w:shd w:val="clear" w:color="auto" w:fill="ffffff"/>
          <w:rtl w:val="0"/>
          <w:lang w:val="pt-PT"/>
        </w:rPr>
        <w:t>ú</w:t>
      </w:r>
      <w:r>
        <w:rPr>
          <w:sz w:val="20"/>
          <w:szCs w:val="20"/>
          <w:shd w:val="clear" w:color="auto" w:fill="ffffff"/>
          <w:rtl w:val="0"/>
          <w:lang w:val="pt-PT"/>
        </w:rPr>
        <w:t>cleo Regional Sul da Sociedade Brasileira de Ci</w:t>
      </w:r>
      <w:r>
        <w:rPr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sz w:val="20"/>
          <w:szCs w:val="20"/>
          <w:shd w:val="clear" w:color="auto" w:fill="ffffff"/>
          <w:rtl w:val="0"/>
          <w:lang w:val="pt-PT"/>
        </w:rPr>
        <w:t>ncia do Solo (NRS-SBCS), e o comit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ê </w:t>
      </w:r>
      <w:r>
        <w:rPr>
          <w:sz w:val="20"/>
          <w:szCs w:val="20"/>
          <w:shd w:val="clear" w:color="auto" w:fill="ffffff"/>
          <w:rtl w:val="0"/>
          <w:lang w:val="pt-PT"/>
        </w:rPr>
        <w:t>de editora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>o ser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composto por profissionais vinculados 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pt-PT"/>
        </w:rPr>
        <w:t>Universidade Federal de Santa Maria (UFSM-RS)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 (Departamento de Solos e Programa de P</w:t>
      </w:r>
      <w:r>
        <w:rPr>
          <w:sz w:val="20"/>
          <w:szCs w:val="20"/>
          <w:shd w:val="clear" w:color="auto" w:fill="ffffff"/>
          <w:rtl w:val="0"/>
          <w:lang w:val="pt-PT"/>
        </w:rPr>
        <w:t>ó</w:t>
      </w:r>
      <w:r>
        <w:rPr>
          <w:sz w:val="20"/>
          <w:szCs w:val="20"/>
          <w:shd w:val="clear" w:color="auto" w:fill="ffffff"/>
          <w:rtl w:val="0"/>
          <w:lang w:val="pt-PT"/>
        </w:rPr>
        <w:t>s-Gradua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>o em Ci</w:t>
      </w:r>
      <w:r>
        <w:rPr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sz w:val="20"/>
          <w:szCs w:val="20"/>
          <w:shd w:val="clear" w:color="auto" w:fill="ffffff"/>
          <w:rtl w:val="0"/>
          <w:lang w:val="pt-PT"/>
        </w:rPr>
        <w:t>ncia do Solo)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, Instituto Federal do Rio Grande do Sul (IFRS) e Embrapa Uva e Vinho. 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  <w:rtl w:val="0"/>
          <w:lang w:val="pt-PT"/>
        </w:rPr>
        <w:t>O livro ser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sz w:val="20"/>
          <w:szCs w:val="20"/>
          <w:shd w:val="clear" w:color="auto" w:fill="ffffff"/>
          <w:rtl w:val="0"/>
          <w:lang w:val="pt-PT"/>
        </w:rPr>
        <w:t>composto por 16 cap</w:t>
      </w:r>
      <w:r>
        <w:rPr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sz w:val="20"/>
          <w:szCs w:val="20"/>
          <w:shd w:val="clear" w:color="auto" w:fill="ffffff"/>
          <w:rtl w:val="0"/>
          <w:lang w:val="es-ES_tradnl"/>
        </w:rPr>
        <w:t>tulos que abordar</w:t>
      </w:r>
      <w:r>
        <w:rPr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sz w:val="20"/>
          <w:szCs w:val="20"/>
          <w:shd w:val="clear" w:color="auto" w:fill="ffffff"/>
          <w:rtl w:val="0"/>
          <w:lang w:val="pt-PT"/>
        </w:rPr>
        <w:t>o assuntos como perspectivas futuras para a nutri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>o mineral de frut</w:t>
      </w:r>
      <w:r>
        <w:rPr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sz w:val="20"/>
          <w:szCs w:val="20"/>
          <w:shd w:val="clear" w:color="auto" w:fill="ffffff"/>
          <w:rtl w:val="0"/>
          <w:lang w:val="pt-PT"/>
        </w:rPr>
        <w:t>feras, amostragem de solo e tecido, valores de refer</w:t>
      </w:r>
      <w:r>
        <w:rPr>
          <w:sz w:val="20"/>
          <w:szCs w:val="20"/>
          <w:shd w:val="clear" w:color="auto" w:fill="ffffff"/>
          <w:rtl w:val="0"/>
          <w:lang w:val="pt-PT"/>
        </w:rPr>
        <w:t>ê</w:t>
      </w:r>
      <w:r>
        <w:rPr>
          <w:sz w:val="20"/>
          <w:szCs w:val="20"/>
          <w:shd w:val="clear" w:color="auto" w:fill="ffffff"/>
          <w:rtl w:val="0"/>
          <w:lang w:val="pt-PT"/>
        </w:rPr>
        <w:t>ncia de nutrientes em solo e tecido de frut</w:t>
      </w:r>
      <w:r>
        <w:rPr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sz w:val="20"/>
          <w:szCs w:val="20"/>
          <w:shd w:val="clear" w:color="auto" w:fill="ffffff"/>
          <w:rtl w:val="0"/>
          <w:lang w:val="pt-PT"/>
        </w:rPr>
        <w:t>feras, como: videira, macieira, citros, oliveira, nogueira-pec</w:t>
      </w:r>
      <w:r>
        <w:rPr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, bananeira, pessegueiro, pereira, goiabeira, atemoia, 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pupunha, </w:t>
      </w:r>
      <w:r>
        <w:rPr>
          <w:sz w:val="20"/>
          <w:szCs w:val="20"/>
          <w:shd w:val="clear" w:color="auto" w:fill="ffffff"/>
          <w:rtl w:val="0"/>
          <w:lang w:val="pt-PT"/>
        </w:rPr>
        <w:t>entre outras.</w:t>
      </w:r>
      <w:r>
        <w:rPr>
          <w:sz w:val="20"/>
          <w:szCs w:val="20"/>
          <w:rtl w:val="0"/>
        </w:rPr>
        <w:t xml:space="preserve"> 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  <w:rtl w:val="0"/>
          <w:lang w:val="pt-PT"/>
        </w:rPr>
        <w:t xml:space="preserve">O objetivo do livro 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é </w:t>
      </w:r>
      <w:r>
        <w:rPr>
          <w:sz w:val="20"/>
          <w:szCs w:val="20"/>
          <w:shd w:val="clear" w:color="auto" w:fill="ffffff"/>
          <w:rtl w:val="0"/>
          <w:lang w:val="es-ES_tradnl"/>
        </w:rPr>
        <w:t>compilar informa</w:t>
      </w:r>
      <w:r>
        <w:rPr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sz w:val="20"/>
          <w:szCs w:val="20"/>
          <w:shd w:val="clear" w:color="auto" w:fill="ffffff"/>
          <w:rtl w:val="0"/>
          <w:lang w:val="fr-FR"/>
        </w:rPr>
        <w:t>es t</w:t>
      </w:r>
      <w:r>
        <w:rPr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sz w:val="20"/>
          <w:szCs w:val="20"/>
          <w:shd w:val="clear" w:color="auto" w:fill="ffffff"/>
          <w:rtl w:val="0"/>
          <w:lang w:val="pt-PT"/>
        </w:rPr>
        <w:t>cnicas atuais sobre as tem</w:t>
      </w:r>
      <w:r>
        <w:rPr>
          <w:sz w:val="20"/>
          <w:szCs w:val="20"/>
          <w:shd w:val="clear" w:color="auto" w:fill="ffffff"/>
          <w:rtl w:val="0"/>
          <w:lang w:val="pt-PT"/>
        </w:rPr>
        <w:t>á</w:t>
      </w:r>
      <w:r>
        <w:rPr>
          <w:sz w:val="20"/>
          <w:szCs w:val="20"/>
          <w:shd w:val="clear" w:color="auto" w:fill="ffffff"/>
          <w:rtl w:val="0"/>
          <w:lang w:val="pt-PT"/>
        </w:rPr>
        <w:t>ticas, fornecendo aos produtores, t</w:t>
      </w:r>
      <w:r>
        <w:rPr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sz w:val="20"/>
          <w:szCs w:val="20"/>
          <w:shd w:val="clear" w:color="auto" w:fill="ffffff"/>
          <w:rtl w:val="0"/>
          <w:lang w:val="pt-PT"/>
        </w:rPr>
        <w:t>cnicos, pesquisadores e demais interessados, recomenda</w:t>
      </w:r>
      <w:r>
        <w:rPr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sz w:val="20"/>
          <w:szCs w:val="20"/>
          <w:shd w:val="clear" w:color="auto" w:fill="ffffff"/>
          <w:rtl w:val="0"/>
          <w:lang w:val="pt-PT"/>
        </w:rPr>
        <w:t>es que possam auxiliar e melhorar o manejo da calagem, aduba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>o e estado nutricional em frut</w:t>
      </w:r>
      <w:r>
        <w:rPr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sz w:val="20"/>
          <w:szCs w:val="20"/>
          <w:shd w:val="clear" w:color="auto" w:fill="ffffff"/>
          <w:rtl w:val="0"/>
          <w:lang w:val="pt-PT"/>
        </w:rPr>
        <w:t>feras, visando aumento de produ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>o e frutos de melhor qualidade, aliado ao baixo risco de contamina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>o ambiental.</w:t>
      </w:r>
      <w:r>
        <w:rPr>
          <w:sz w:val="20"/>
          <w:szCs w:val="20"/>
          <w:rtl w:val="0"/>
          <w:lang w:val="pt-PT"/>
        </w:rPr>
        <w:t xml:space="preserve"> Essas </w:t>
      </w:r>
      <w:r>
        <w:rPr>
          <w:sz w:val="20"/>
          <w:szCs w:val="20"/>
          <w:shd w:val="clear" w:color="auto" w:fill="ffffff"/>
          <w:rtl w:val="0"/>
          <w:lang w:val="en-US"/>
        </w:rPr>
        <w:t>informa</w:t>
      </w:r>
      <w:r>
        <w:rPr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sz w:val="20"/>
          <w:szCs w:val="20"/>
          <w:shd w:val="clear" w:color="auto" w:fill="ffffff"/>
          <w:rtl w:val="0"/>
          <w:lang w:val="pt-PT"/>
        </w:rPr>
        <w:t>es poder</w:t>
      </w:r>
      <w:r>
        <w:rPr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sz w:val="20"/>
          <w:szCs w:val="20"/>
          <w:shd w:val="clear" w:color="auto" w:fill="ffffff"/>
          <w:rtl w:val="0"/>
          <w:lang w:val="pt-PT"/>
        </w:rPr>
        <w:t>o complementar as recomenda</w:t>
      </w:r>
      <w:r>
        <w:rPr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sz w:val="20"/>
          <w:szCs w:val="20"/>
          <w:shd w:val="clear" w:color="auto" w:fill="ffffff"/>
          <w:rtl w:val="0"/>
          <w:lang w:val="fr-FR"/>
        </w:rPr>
        <w:t>es j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sz w:val="20"/>
          <w:szCs w:val="20"/>
          <w:shd w:val="clear" w:color="auto" w:fill="ffffff"/>
          <w:rtl w:val="0"/>
          <w:lang w:val="pt-PT"/>
        </w:rPr>
        <w:t>existentes sobre calagem e aduba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>o em frut</w:t>
      </w:r>
      <w:r>
        <w:rPr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sz w:val="20"/>
          <w:szCs w:val="20"/>
          <w:shd w:val="clear" w:color="auto" w:fill="ffffff"/>
          <w:rtl w:val="0"/>
          <w:lang w:val="pt-PT"/>
        </w:rPr>
        <w:t>feras presentes no Manual de Calagem e Aduba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o para os Estados do RS e SC ou mesmo em outros manuais de outros estados. 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  <w:rtl w:val="0"/>
          <w:lang w:val="pt-PT"/>
        </w:rPr>
        <w:t xml:space="preserve">Este livro, bem como o evento </w:t>
      </w:r>
      <w:r>
        <w:rPr>
          <w:sz w:val="20"/>
          <w:szCs w:val="20"/>
          <w:shd w:val="clear" w:color="auto" w:fill="ffffff"/>
          <w:rtl w:val="0"/>
          <w:lang w:val="pt-PT"/>
        </w:rPr>
        <w:t>“</w:t>
      </w:r>
      <w:r>
        <w:rPr>
          <w:sz w:val="20"/>
          <w:szCs w:val="20"/>
          <w:shd w:val="clear" w:color="auto" w:fill="ffffff"/>
          <w:rtl w:val="0"/>
        </w:rPr>
        <w:t>1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ª </w:t>
      </w:r>
      <w:r>
        <w:rPr>
          <w:sz w:val="20"/>
          <w:szCs w:val="20"/>
          <w:shd w:val="clear" w:color="auto" w:fill="ffffff"/>
          <w:rtl w:val="0"/>
          <w:lang w:val="pt-PT"/>
        </w:rPr>
        <w:t>Reuni</w:t>
      </w:r>
      <w:r>
        <w:rPr>
          <w:sz w:val="20"/>
          <w:szCs w:val="20"/>
          <w:shd w:val="clear" w:color="auto" w:fill="ffffff"/>
          <w:rtl w:val="0"/>
          <w:lang w:val="pt-PT"/>
        </w:rPr>
        <w:t>ã</w:t>
      </w:r>
      <w:r>
        <w:rPr>
          <w:sz w:val="20"/>
          <w:szCs w:val="20"/>
          <w:shd w:val="clear" w:color="auto" w:fill="ffffff"/>
          <w:rtl w:val="0"/>
          <w:lang w:val="pt-PT"/>
        </w:rPr>
        <w:t>o T</w:t>
      </w:r>
      <w:r>
        <w:rPr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sz w:val="20"/>
          <w:szCs w:val="20"/>
          <w:shd w:val="clear" w:color="auto" w:fill="ffffff"/>
          <w:rtl w:val="0"/>
          <w:lang w:val="pt-PT"/>
        </w:rPr>
        <w:t>cnica sobre Calagem e Aduba</w:t>
      </w:r>
      <w:r>
        <w:rPr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sz w:val="20"/>
          <w:szCs w:val="20"/>
          <w:shd w:val="clear" w:color="auto" w:fill="ffffff"/>
          <w:rtl w:val="0"/>
          <w:lang w:val="pt-PT"/>
        </w:rPr>
        <w:t>o em Frut</w:t>
      </w:r>
      <w:r>
        <w:rPr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sz w:val="20"/>
          <w:szCs w:val="20"/>
          <w:shd w:val="clear" w:color="auto" w:fill="ffffff"/>
          <w:rtl w:val="0"/>
        </w:rPr>
        <w:t>feras</w:t>
      </w:r>
      <w:r>
        <w:rPr>
          <w:sz w:val="20"/>
          <w:szCs w:val="20"/>
          <w:shd w:val="clear" w:color="auto" w:fill="ffffff"/>
          <w:rtl w:val="0"/>
          <w:lang w:val="pt-PT"/>
        </w:rPr>
        <w:t>”</w:t>
      </w:r>
      <w:r>
        <w:rPr>
          <w:sz w:val="20"/>
          <w:szCs w:val="20"/>
          <w:shd w:val="clear" w:color="auto" w:fill="ffffff"/>
          <w:rtl w:val="0"/>
          <w:lang w:val="pt-PT"/>
        </w:rPr>
        <w:t>, que acontecer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sz w:val="20"/>
          <w:szCs w:val="20"/>
          <w:shd w:val="clear" w:color="auto" w:fill="ffffff"/>
          <w:rtl w:val="0"/>
          <w:lang w:val="pt-PT"/>
        </w:rPr>
        <w:t>de 6 a 8 de outubro de 2020 em Bento Gon</w:t>
      </w:r>
      <w:r>
        <w:rPr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sz w:val="20"/>
          <w:szCs w:val="20"/>
          <w:shd w:val="clear" w:color="auto" w:fill="ffffff"/>
          <w:rtl w:val="0"/>
        </w:rPr>
        <w:t>alves (RS) (</w:t>
      </w:r>
      <w:r>
        <w:rPr>
          <w:rStyle w:val="Hyperlink.0"/>
          <w:sz w:val="20"/>
          <w:szCs w:val="20"/>
        </w:rPr>
        <w:fldChar w:fldCharType="begin" w:fldLock="0"/>
      </w:r>
      <w:r>
        <w:rPr>
          <w:rStyle w:val="Hyperlink.0"/>
          <w:sz w:val="20"/>
          <w:szCs w:val="20"/>
        </w:rPr>
        <w:instrText xml:space="preserve"> HYPERLINK "https://www.embrapa.br/busca-de-eventos/-/evento/419941/1-reuniao-de-atualizacao-tecnica-sobre-calagem-e-adubacao-em-frutiferas"</w:instrText>
      </w:r>
      <w:r>
        <w:rPr>
          <w:rStyle w:val="Hyperlink.0"/>
          <w:sz w:val="20"/>
          <w:szCs w:val="20"/>
        </w:rPr>
        <w:fldChar w:fldCharType="separate" w:fldLock="0"/>
      </w:r>
      <w:r>
        <w:rPr>
          <w:rStyle w:val="Hyperlink.0"/>
          <w:sz w:val="20"/>
          <w:szCs w:val="20"/>
          <w:rtl w:val="0"/>
          <w:lang w:val="pt-PT"/>
        </w:rPr>
        <w:t>https://www.embrapa.br/busca-de-eventos/-/evento/419941/1-reuniao-de-atualizacao-tecnica-sobre-calagem-e-adubacao-em-frutiferas</w:t>
      </w:r>
      <w:r>
        <w:rPr>
          <w:sz w:val="20"/>
          <w:szCs w:val="20"/>
        </w:rPr>
        <w:fldChar w:fldCharType="end" w:fldLock="0"/>
      </w:r>
      <w:r>
        <w:rPr>
          <w:sz w:val="20"/>
          <w:szCs w:val="20"/>
          <w:rtl w:val="0"/>
        </w:rPr>
        <w:t>)</w:t>
      </w:r>
      <w:r>
        <w:rPr>
          <w:sz w:val="20"/>
          <w:szCs w:val="20"/>
          <w:rtl w:val="0"/>
          <w:lang w:val="pt-PT"/>
        </w:rPr>
        <w:t>,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shd w:val="clear" w:color="auto" w:fill="ffffff"/>
          <w:rtl w:val="0"/>
          <w:lang w:val="pt-PT"/>
        </w:rPr>
        <w:t>surgiram em virtude da demanda de informa</w:t>
      </w:r>
      <w:r>
        <w:rPr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sz w:val="20"/>
          <w:szCs w:val="20"/>
          <w:shd w:val="clear" w:color="auto" w:fill="ffffff"/>
          <w:rtl w:val="0"/>
          <w:lang w:val="fr-FR"/>
        </w:rPr>
        <w:t>es t</w:t>
      </w:r>
      <w:r>
        <w:rPr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sz w:val="20"/>
          <w:szCs w:val="20"/>
          <w:shd w:val="clear" w:color="auto" w:fill="ffffff"/>
          <w:rtl w:val="0"/>
          <w:lang w:val="pt-PT"/>
        </w:rPr>
        <w:t>cnicas, da cadeia produtiva de frutas.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Para mais informa</w:t>
      </w:r>
      <w:r>
        <w:rPr>
          <w:sz w:val="20"/>
          <w:szCs w:val="20"/>
          <w:rtl w:val="0"/>
          <w:lang w:val="pt-PT"/>
        </w:rPr>
        <w:t>çõ</w:t>
      </w:r>
      <w:r>
        <w:rPr>
          <w:sz w:val="20"/>
          <w:szCs w:val="20"/>
          <w:rtl w:val="0"/>
          <w:lang w:val="pt-PT"/>
        </w:rPr>
        <w:t>es sobre o livro e o evento, acompanhe o site da Embrapa (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"https://www.embrapa.br/eventos"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  <w:lang w:val="pt-PT"/>
        </w:rPr>
        <w:t>https://www.embrapa.br/eventos</w:t>
      </w:r>
      <w:r>
        <w:rPr>
          <w:sz w:val="20"/>
          <w:szCs w:val="20"/>
        </w:rPr>
        <w:fldChar w:fldCharType="end" w:fldLock="0"/>
      </w:r>
      <w:r>
        <w:rPr>
          <w:sz w:val="20"/>
          <w:szCs w:val="20"/>
          <w:rtl w:val="0"/>
        </w:rPr>
        <w:t>), IFRS (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"https://ifrs.edu.br/"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</w:rPr>
        <w:t>https://ifrs.edu.br/</w:t>
      </w:r>
      <w:r>
        <w:rPr>
          <w:sz w:val="20"/>
          <w:szCs w:val="20"/>
        </w:rPr>
        <w:fldChar w:fldCharType="end" w:fldLock="0"/>
      </w:r>
      <w:r>
        <w:rPr>
          <w:sz w:val="20"/>
          <w:szCs w:val="20"/>
          <w:rtl w:val="0"/>
          <w:lang w:val="pt-PT"/>
        </w:rPr>
        <w:t>) ou acompanhe as redes sociais do GEPACES (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"https://www.instagram.com/gepacesufsm/"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  <w:lang w:val="de-DE"/>
        </w:rPr>
        <w:t>https://www.instagram.com/gepacesufsm/</w:t>
      </w:r>
      <w:r>
        <w:rPr>
          <w:sz w:val="20"/>
          <w:szCs w:val="20"/>
        </w:rPr>
        <w:fldChar w:fldCharType="end" w:fldLock="0"/>
      </w:r>
      <w:r>
        <w:rPr>
          <w:sz w:val="20"/>
          <w:szCs w:val="20"/>
          <w:rtl w:val="0"/>
          <w:lang w:val="it-IT"/>
        </w:rPr>
        <w:t xml:space="preserve"> e 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"https://www.facebook.com/gepacesufsm"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  <w:lang w:val="de-DE"/>
        </w:rPr>
        <w:t>https://www.facebook.com/gepacesufsm</w:t>
      </w:r>
      <w:r>
        <w:rPr>
          <w:sz w:val="20"/>
          <w:szCs w:val="20"/>
        </w:rPr>
        <w:fldChar w:fldCharType="end" w:fldLock="0"/>
      </w:r>
      <w:r>
        <w:rPr>
          <w:sz w:val="20"/>
          <w:szCs w:val="20"/>
          <w:rtl w:val="0"/>
          <w:lang w:val="pt-PT"/>
        </w:rPr>
        <w:t>), grupo da UFSM que est</w:t>
      </w:r>
      <w:r>
        <w:rPr>
          <w:sz w:val="20"/>
          <w:szCs w:val="20"/>
          <w:rtl w:val="0"/>
          <w:lang w:val="pt-PT"/>
        </w:rPr>
        <w:t>á à</w:t>
      </w:r>
      <w:r>
        <w:rPr>
          <w:sz w:val="20"/>
          <w:szCs w:val="20"/>
          <w:rtl w:val="0"/>
          <w:lang w:val="pt-PT"/>
        </w:rPr>
        <w:t xml:space="preserve"> frente da coordena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do evento.</w:t>
      </w:r>
    </w:p>
    <w:p>
      <w:pPr>
        <w:pStyle w:val="Corpo"/>
        <w:jc w:val="both"/>
      </w:pPr>
      <w:r>
        <w:drawing>
          <wp:inline distT="0" distB="0" distL="0" distR="0">
            <wp:extent cx="1904365" cy="1904365"/>
            <wp:effectExtent l="0" t="0" r="0" b="0"/>
            <wp:docPr id="1073741826" name="officeArt object" descr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m 4" descr="Imagem 4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outline w:val="0"/>
      <w:color w:val="000000"/>
      <w:u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