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6D9F1" w:themeColor="text2" w:themeTint="33"/>
  <w:body>
    <w:p w:rsidR="00C84915" w:rsidRDefault="00B2167D" w:rsidP="00443D07">
      <w:pPr>
        <w:spacing w:after="0" w:line="240" w:lineRule="auto"/>
        <w:jc w:val="center"/>
        <w:rPr>
          <w:lang w:val="pt-BR"/>
        </w:rPr>
      </w:pPr>
      <w:r w:rsidRPr="00C81AEA">
        <w:rPr>
          <w:rFonts w:cs="Times New Roman"/>
          <w:noProof/>
          <w:lang w:val="pt-BR" w:eastAsia="pt-BR"/>
        </w:rPr>
        <w:drawing>
          <wp:inline distT="0" distB="0" distL="0" distR="0" wp14:anchorId="59E43CD1" wp14:editId="23FE03D5">
            <wp:extent cx="9526137" cy="1322739"/>
            <wp:effectExtent l="0" t="0" r="0" b="0"/>
            <wp:docPr id="11" name="Picture 10" descr="Logomarca - PPGQ+Brasã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marca - PPGQ+Brasão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6496" cy="1324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6C34" w:rsidRPr="00C81AEA" w:rsidRDefault="00DD6C34" w:rsidP="00443D07">
      <w:pPr>
        <w:spacing w:after="0" w:line="240" w:lineRule="auto"/>
        <w:jc w:val="center"/>
        <w:rPr>
          <w:lang w:val="pt-BR"/>
        </w:rPr>
      </w:pPr>
    </w:p>
    <w:p w:rsidR="00A4106E" w:rsidRDefault="00A4106E" w:rsidP="00282E06">
      <w:pPr>
        <w:spacing w:before="120" w:after="120" w:line="240" w:lineRule="auto"/>
        <w:jc w:val="center"/>
        <w:rPr>
          <w:b/>
          <w:sz w:val="56"/>
          <w:szCs w:val="56"/>
          <w:lang w:val="en-GB"/>
        </w:rPr>
      </w:pPr>
      <w:proofErr w:type="spellStart"/>
      <w:r w:rsidRPr="00DD6C34">
        <w:rPr>
          <w:b/>
          <w:sz w:val="56"/>
          <w:szCs w:val="56"/>
          <w:lang w:val="en-GB"/>
        </w:rPr>
        <w:t>Ciclo</w:t>
      </w:r>
      <w:proofErr w:type="spellEnd"/>
      <w:r w:rsidRPr="00DD6C34">
        <w:rPr>
          <w:b/>
          <w:sz w:val="56"/>
          <w:szCs w:val="56"/>
          <w:lang w:val="en-GB"/>
        </w:rPr>
        <w:t xml:space="preserve"> de </w:t>
      </w:r>
      <w:proofErr w:type="spellStart"/>
      <w:r w:rsidRPr="00DD6C34">
        <w:rPr>
          <w:b/>
          <w:sz w:val="56"/>
          <w:szCs w:val="56"/>
          <w:lang w:val="en-GB"/>
        </w:rPr>
        <w:t>Palestras</w:t>
      </w:r>
      <w:proofErr w:type="spellEnd"/>
      <w:r w:rsidRPr="00DD6C34">
        <w:rPr>
          <w:b/>
          <w:sz w:val="56"/>
          <w:szCs w:val="56"/>
          <w:lang w:val="en-GB"/>
        </w:rPr>
        <w:t xml:space="preserve"> 201</w:t>
      </w:r>
      <w:r w:rsidR="00DD6C34" w:rsidRPr="00DD6C34">
        <w:rPr>
          <w:b/>
          <w:sz w:val="56"/>
          <w:szCs w:val="56"/>
          <w:lang w:val="en-GB"/>
        </w:rPr>
        <w:t>7</w:t>
      </w:r>
    </w:p>
    <w:p w:rsidR="00DD6C34" w:rsidRPr="00DD6C34" w:rsidRDefault="00DD6C34" w:rsidP="00282E06">
      <w:pPr>
        <w:spacing w:before="120" w:after="120" w:line="240" w:lineRule="auto"/>
        <w:jc w:val="center"/>
        <w:rPr>
          <w:b/>
          <w:sz w:val="20"/>
          <w:szCs w:val="20"/>
          <w:lang w:val="en-GB"/>
        </w:rPr>
      </w:pPr>
    </w:p>
    <w:p w:rsidR="00925D52" w:rsidRPr="00DD6C34" w:rsidRDefault="00DD6C34" w:rsidP="00100C82">
      <w:pPr>
        <w:spacing w:before="60" w:after="0" w:line="280" w:lineRule="atLeast"/>
        <w:jc w:val="both"/>
        <w:rPr>
          <w:b/>
          <w:sz w:val="50"/>
          <w:szCs w:val="50"/>
          <w:lang w:val="en-GB"/>
        </w:rPr>
      </w:pPr>
      <w:r w:rsidRPr="00DD6C34">
        <w:rPr>
          <w:noProof/>
          <w:sz w:val="50"/>
          <w:szCs w:val="50"/>
          <w:lang w:val="pt-BR" w:eastAsia="pt-BR"/>
        </w:rPr>
        <w:drawing>
          <wp:anchor distT="0" distB="0" distL="114300" distR="114300" simplePos="0" relativeHeight="251662848" behindDoc="0" locked="0" layoutInCell="1" allowOverlap="1" wp14:anchorId="41FD09FF" wp14:editId="23756331">
            <wp:simplePos x="0" y="0"/>
            <wp:positionH relativeFrom="margin">
              <wp:posOffset>7697470</wp:posOffset>
            </wp:positionH>
            <wp:positionV relativeFrom="margin">
              <wp:posOffset>2381250</wp:posOffset>
            </wp:positionV>
            <wp:extent cx="1847850" cy="247650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6E6B7B" w:rsidRPr="00DD6C34">
        <w:rPr>
          <w:b/>
          <w:sz w:val="50"/>
          <w:szCs w:val="50"/>
          <w:lang w:val="en-GB"/>
        </w:rPr>
        <w:t>Título</w:t>
      </w:r>
      <w:proofErr w:type="spellEnd"/>
      <w:r w:rsidR="006E6B7B" w:rsidRPr="00DD6C34">
        <w:rPr>
          <w:b/>
          <w:sz w:val="50"/>
          <w:szCs w:val="50"/>
          <w:lang w:val="en-GB"/>
        </w:rPr>
        <w:t>:</w:t>
      </w:r>
      <w:r w:rsidR="00436387" w:rsidRPr="00DD6C34">
        <w:rPr>
          <w:b/>
          <w:sz w:val="50"/>
          <w:szCs w:val="50"/>
          <w:lang w:val="en-GB"/>
        </w:rPr>
        <w:t xml:space="preserve"> </w:t>
      </w:r>
      <w:r w:rsidRPr="00DD6C34">
        <w:rPr>
          <w:b/>
          <w:sz w:val="50"/>
          <w:szCs w:val="50"/>
          <w:lang w:val="en-GB"/>
        </w:rPr>
        <w:t>Recent advances in hydride generation for atomic absorption spectrometry: atomizer optimization by two-photon absorption laser-induced fluorescence</w:t>
      </w:r>
    </w:p>
    <w:p w:rsidR="00EA207F" w:rsidRDefault="00EA207F" w:rsidP="00E80FA1">
      <w:pPr>
        <w:spacing w:after="0" w:line="240" w:lineRule="auto"/>
        <w:rPr>
          <w:sz w:val="20"/>
          <w:szCs w:val="20"/>
          <w:lang w:val="en-GB"/>
        </w:rPr>
      </w:pPr>
    </w:p>
    <w:p w:rsidR="00DD6C34" w:rsidRPr="00E80FA1" w:rsidRDefault="00DD6C34" w:rsidP="00E80FA1">
      <w:pPr>
        <w:spacing w:after="0" w:line="240" w:lineRule="auto"/>
        <w:rPr>
          <w:sz w:val="20"/>
          <w:szCs w:val="20"/>
          <w:lang w:val="en-GB"/>
        </w:rPr>
      </w:pPr>
    </w:p>
    <w:p w:rsidR="00EA207F" w:rsidRPr="00EA207F" w:rsidRDefault="00E80FA1" w:rsidP="00E80FA1">
      <w:pPr>
        <w:spacing w:after="0" w:line="240" w:lineRule="auto"/>
        <w:rPr>
          <w:sz w:val="36"/>
          <w:szCs w:val="36"/>
          <w:lang w:val="en-GB"/>
        </w:rPr>
      </w:pPr>
      <w:proofErr w:type="spellStart"/>
      <w:r w:rsidRPr="00E80FA1">
        <w:rPr>
          <w:sz w:val="36"/>
          <w:szCs w:val="36"/>
          <w:lang w:val="en-GB"/>
        </w:rPr>
        <w:t>Prof</w:t>
      </w:r>
      <w:r>
        <w:rPr>
          <w:sz w:val="36"/>
          <w:szCs w:val="36"/>
          <w:lang w:val="en-GB"/>
        </w:rPr>
        <w:t>.</w:t>
      </w:r>
      <w:proofErr w:type="spellEnd"/>
      <w:r>
        <w:rPr>
          <w:sz w:val="36"/>
          <w:szCs w:val="36"/>
          <w:lang w:val="en-GB"/>
        </w:rPr>
        <w:t xml:space="preserve"> </w:t>
      </w:r>
      <w:proofErr w:type="spellStart"/>
      <w:r>
        <w:rPr>
          <w:sz w:val="36"/>
          <w:szCs w:val="36"/>
          <w:lang w:val="en-GB"/>
        </w:rPr>
        <w:t>Dr.</w:t>
      </w:r>
      <w:proofErr w:type="spellEnd"/>
      <w:r w:rsidRPr="00E80FA1">
        <w:rPr>
          <w:sz w:val="36"/>
          <w:szCs w:val="36"/>
          <w:lang w:val="en-GB"/>
        </w:rPr>
        <w:t xml:space="preserve"> </w:t>
      </w:r>
      <w:bookmarkStart w:id="0" w:name="_GoBack"/>
      <w:r w:rsidR="00DD6C34">
        <w:rPr>
          <w:sz w:val="36"/>
          <w:szCs w:val="36"/>
          <w:lang w:val="en-GB"/>
        </w:rPr>
        <w:t xml:space="preserve">Jiri </w:t>
      </w:r>
      <w:proofErr w:type="spellStart"/>
      <w:r w:rsidR="00DD6C34">
        <w:rPr>
          <w:sz w:val="36"/>
          <w:szCs w:val="36"/>
          <w:lang w:val="en-GB"/>
        </w:rPr>
        <w:t>Dedina</w:t>
      </w:r>
      <w:bookmarkEnd w:id="0"/>
      <w:proofErr w:type="spellEnd"/>
      <w:r w:rsidR="00436387" w:rsidRPr="00EA207F">
        <w:rPr>
          <w:sz w:val="36"/>
          <w:szCs w:val="36"/>
          <w:lang w:val="en-GB"/>
        </w:rPr>
        <w:t xml:space="preserve">, </w:t>
      </w:r>
      <w:r w:rsidR="00DD6C34">
        <w:rPr>
          <w:sz w:val="36"/>
          <w:szCs w:val="36"/>
          <w:lang w:val="en-GB"/>
        </w:rPr>
        <w:t>Institute of Analytical Chem</w:t>
      </w:r>
      <w:r w:rsidR="00DD6C34" w:rsidRPr="00DD6C34">
        <w:rPr>
          <w:sz w:val="36"/>
          <w:szCs w:val="36"/>
          <w:lang w:val="en-GB"/>
        </w:rPr>
        <w:t>i</w:t>
      </w:r>
      <w:r w:rsidR="00DD6C34">
        <w:rPr>
          <w:sz w:val="36"/>
          <w:szCs w:val="36"/>
          <w:lang w:val="en-GB"/>
        </w:rPr>
        <w:t>s</w:t>
      </w:r>
      <w:r w:rsidR="00DD6C34" w:rsidRPr="00DD6C34">
        <w:rPr>
          <w:sz w:val="36"/>
          <w:szCs w:val="36"/>
          <w:lang w:val="en-GB"/>
        </w:rPr>
        <w:t>try of the Czech Academy Sciences</w:t>
      </w:r>
      <w:r w:rsidR="00DD6C34">
        <w:rPr>
          <w:sz w:val="36"/>
          <w:szCs w:val="36"/>
          <w:lang w:val="en-GB"/>
        </w:rPr>
        <w:t>,</w:t>
      </w:r>
      <w:r w:rsidR="00DD6C34" w:rsidRPr="00DD6C34">
        <w:rPr>
          <w:sz w:val="36"/>
          <w:szCs w:val="36"/>
          <w:lang w:val="en-GB"/>
        </w:rPr>
        <w:t xml:space="preserve"> </w:t>
      </w:r>
      <w:proofErr w:type="spellStart"/>
      <w:r w:rsidR="00DD6C34" w:rsidRPr="00DD6C34">
        <w:rPr>
          <w:sz w:val="36"/>
          <w:szCs w:val="36"/>
          <w:lang w:val="en-GB"/>
        </w:rPr>
        <w:t>Praga</w:t>
      </w:r>
      <w:proofErr w:type="spellEnd"/>
      <w:r w:rsidR="00DD6C34">
        <w:rPr>
          <w:sz w:val="36"/>
          <w:szCs w:val="36"/>
          <w:lang w:val="en-GB"/>
        </w:rPr>
        <w:t xml:space="preserve"> - </w:t>
      </w:r>
      <w:proofErr w:type="spellStart"/>
      <w:r w:rsidR="00DD6C34">
        <w:rPr>
          <w:sz w:val="36"/>
          <w:szCs w:val="36"/>
          <w:lang w:val="en-GB"/>
        </w:rPr>
        <w:t>República</w:t>
      </w:r>
      <w:proofErr w:type="spellEnd"/>
      <w:r w:rsidR="00DD6C34">
        <w:rPr>
          <w:sz w:val="36"/>
          <w:szCs w:val="36"/>
          <w:lang w:val="en-GB"/>
        </w:rPr>
        <w:t xml:space="preserve"> </w:t>
      </w:r>
      <w:proofErr w:type="spellStart"/>
      <w:r w:rsidR="00DD6C34">
        <w:rPr>
          <w:sz w:val="36"/>
          <w:szCs w:val="36"/>
          <w:lang w:val="en-GB"/>
        </w:rPr>
        <w:t>Tcheca</w:t>
      </w:r>
      <w:proofErr w:type="spellEnd"/>
    </w:p>
    <w:p w:rsidR="00EA207F" w:rsidRDefault="00EA207F" w:rsidP="00E80FA1">
      <w:pPr>
        <w:spacing w:after="0" w:line="240" w:lineRule="auto"/>
        <w:rPr>
          <w:sz w:val="10"/>
          <w:szCs w:val="10"/>
          <w:lang w:val="en-GB"/>
        </w:rPr>
      </w:pPr>
    </w:p>
    <w:p w:rsidR="00DD6C34" w:rsidRDefault="00DD6C34" w:rsidP="00E80FA1">
      <w:pPr>
        <w:spacing w:after="0" w:line="240" w:lineRule="auto"/>
        <w:rPr>
          <w:sz w:val="10"/>
          <w:szCs w:val="10"/>
          <w:lang w:val="en-GB"/>
        </w:rPr>
      </w:pPr>
    </w:p>
    <w:p w:rsidR="00DD6C34" w:rsidRDefault="00DD6C34" w:rsidP="00E80FA1">
      <w:pPr>
        <w:spacing w:after="0" w:line="240" w:lineRule="auto"/>
        <w:rPr>
          <w:sz w:val="10"/>
          <w:szCs w:val="10"/>
          <w:lang w:val="en-GB"/>
        </w:rPr>
      </w:pPr>
    </w:p>
    <w:p w:rsidR="00E80FA1" w:rsidRPr="00E80FA1" w:rsidRDefault="00E80FA1" w:rsidP="00E80FA1">
      <w:pPr>
        <w:spacing w:after="0" w:line="240" w:lineRule="auto"/>
        <w:rPr>
          <w:sz w:val="10"/>
          <w:szCs w:val="10"/>
          <w:lang w:val="en-GB"/>
        </w:rPr>
      </w:pPr>
    </w:p>
    <w:p w:rsidR="0038221A" w:rsidRPr="00E80FA1" w:rsidRDefault="0038221A" w:rsidP="00E80FA1">
      <w:pPr>
        <w:spacing w:after="0" w:line="240" w:lineRule="auto"/>
        <w:rPr>
          <w:sz w:val="30"/>
          <w:szCs w:val="30"/>
          <w:lang w:val="pt-BR"/>
        </w:rPr>
      </w:pPr>
      <w:r w:rsidRPr="00E80FA1">
        <w:rPr>
          <w:sz w:val="30"/>
          <w:szCs w:val="30"/>
          <w:lang w:val="pt-BR"/>
        </w:rPr>
        <w:t xml:space="preserve">Local: </w:t>
      </w:r>
      <w:r w:rsidR="00DD6C34">
        <w:rPr>
          <w:sz w:val="30"/>
          <w:szCs w:val="30"/>
          <w:lang w:val="pt-BR"/>
        </w:rPr>
        <w:t>CEPETRO</w:t>
      </w:r>
      <w:r w:rsidR="00282E06" w:rsidRPr="00E80FA1">
        <w:rPr>
          <w:sz w:val="30"/>
          <w:szCs w:val="30"/>
          <w:lang w:val="pt-BR"/>
        </w:rPr>
        <w:t xml:space="preserve">, Prédio </w:t>
      </w:r>
      <w:r w:rsidR="00E80FA1" w:rsidRPr="00E80FA1">
        <w:rPr>
          <w:sz w:val="30"/>
          <w:szCs w:val="30"/>
          <w:lang w:val="pt-BR"/>
        </w:rPr>
        <w:t>67</w:t>
      </w:r>
      <w:r w:rsidR="00DD6C34">
        <w:rPr>
          <w:sz w:val="30"/>
          <w:szCs w:val="30"/>
          <w:lang w:val="pt-BR"/>
        </w:rPr>
        <w:t>A</w:t>
      </w:r>
    </w:p>
    <w:p w:rsidR="00443D07" w:rsidRPr="00DD6C34" w:rsidRDefault="001D1B81" w:rsidP="00DD6C34">
      <w:pPr>
        <w:spacing w:after="0" w:line="240" w:lineRule="auto"/>
        <w:rPr>
          <w:sz w:val="30"/>
          <w:szCs w:val="30"/>
          <w:lang w:val="pt-BR"/>
        </w:rPr>
      </w:pPr>
      <w:r w:rsidRPr="00E80FA1">
        <w:rPr>
          <w:sz w:val="30"/>
          <w:szCs w:val="30"/>
          <w:lang w:val="pt-BR"/>
        </w:rPr>
        <w:t xml:space="preserve">Hora e </w:t>
      </w:r>
      <w:r w:rsidR="0038221A" w:rsidRPr="00E80FA1">
        <w:rPr>
          <w:sz w:val="30"/>
          <w:szCs w:val="30"/>
          <w:lang w:val="pt-BR"/>
        </w:rPr>
        <w:t xml:space="preserve">Data: </w:t>
      </w:r>
      <w:r w:rsidR="00443D07" w:rsidRPr="00E80FA1">
        <w:rPr>
          <w:sz w:val="30"/>
          <w:szCs w:val="30"/>
          <w:lang w:val="pt-BR"/>
        </w:rPr>
        <w:t>1</w:t>
      </w:r>
      <w:r w:rsidR="00DD6C34">
        <w:rPr>
          <w:sz w:val="30"/>
          <w:szCs w:val="30"/>
          <w:lang w:val="pt-BR"/>
        </w:rPr>
        <w:t>4</w:t>
      </w:r>
      <w:r w:rsidR="00E80FA1" w:rsidRPr="00E80FA1">
        <w:rPr>
          <w:sz w:val="30"/>
          <w:szCs w:val="30"/>
          <w:lang w:val="pt-BR"/>
        </w:rPr>
        <w:t>:0</w:t>
      </w:r>
      <w:r w:rsidR="00443D07" w:rsidRPr="00E80FA1">
        <w:rPr>
          <w:sz w:val="30"/>
          <w:szCs w:val="30"/>
          <w:lang w:val="pt-BR"/>
        </w:rPr>
        <w:t>0</w:t>
      </w:r>
      <w:r w:rsidR="00100C82" w:rsidRPr="00E80FA1">
        <w:rPr>
          <w:sz w:val="30"/>
          <w:szCs w:val="30"/>
          <w:lang w:val="pt-BR"/>
        </w:rPr>
        <w:t xml:space="preserve"> h</w:t>
      </w:r>
      <w:r w:rsidR="00443D07" w:rsidRPr="00E80FA1">
        <w:rPr>
          <w:sz w:val="30"/>
          <w:szCs w:val="30"/>
          <w:lang w:val="pt-BR"/>
        </w:rPr>
        <w:t>,</w:t>
      </w:r>
      <w:r w:rsidR="00436387" w:rsidRPr="00E80FA1">
        <w:rPr>
          <w:sz w:val="30"/>
          <w:szCs w:val="30"/>
          <w:lang w:val="pt-BR"/>
        </w:rPr>
        <w:t xml:space="preserve"> </w:t>
      </w:r>
      <w:r w:rsidR="00DD6C34">
        <w:rPr>
          <w:sz w:val="30"/>
          <w:szCs w:val="30"/>
          <w:lang w:val="pt-BR"/>
        </w:rPr>
        <w:t>03</w:t>
      </w:r>
      <w:r w:rsidR="00443D07" w:rsidRPr="00E80FA1">
        <w:rPr>
          <w:sz w:val="30"/>
          <w:szCs w:val="30"/>
          <w:lang w:val="pt-BR"/>
        </w:rPr>
        <w:t xml:space="preserve"> de </w:t>
      </w:r>
      <w:r w:rsidR="00DD6C34">
        <w:rPr>
          <w:sz w:val="30"/>
          <w:szCs w:val="30"/>
          <w:lang w:val="pt-BR"/>
        </w:rPr>
        <w:t>fevereiro</w:t>
      </w:r>
      <w:r w:rsidR="00443D07" w:rsidRPr="00E80FA1">
        <w:rPr>
          <w:sz w:val="30"/>
          <w:szCs w:val="30"/>
          <w:lang w:val="pt-BR"/>
        </w:rPr>
        <w:t xml:space="preserve"> de 201</w:t>
      </w:r>
      <w:r w:rsidR="00DD6C34">
        <w:rPr>
          <w:sz w:val="30"/>
          <w:szCs w:val="30"/>
          <w:lang w:val="pt-BR"/>
        </w:rPr>
        <w:t>7</w:t>
      </w:r>
    </w:p>
    <w:sectPr w:rsidR="00443D07" w:rsidRPr="00DD6C34" w:rsidSect="00443D07">
      <w:pgSz w:w="16839" w:h="11907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67D"/>
    <w:rsid w:val="000753DB"/>
    <w:rsid w:val="000857B1"/>
    <w:rsid w:val="000A2859"/>
    <w:rsid w:val="00100C82"/>
    <w:rsid w:val="001331DF"/>
    <w:rsid w:val="00136494"/>
    <w:rsid w:val="001D1B81"/>
    <w:rsid w:val="002119EC"/>
    <w:rsid w:val="00263CEE"/>
    <w:rsid w:val="00282E06"/>
    <w:rsid w:val="00287524"/>
    <w:rsid w:val="00304291"/>
    <w:rsid w:val="0038221A"/>
    <w:rsid w:val="003A41DB"/>
    <w:rsid w:val="00436387"/>
    <w:rsid w:val="00437227"/>
    <w:rsid w:val="00443D07"/>
    <w:rsid w:val="004653D7"/>
    <w:rsid w:val="00476E08"/>
    <w:rsid w:val="006660F6"/>
    <w:rsid w:val="006814E2"/>
    <w:rsid w:val="00687DD2"/>
    <w:rsid w:val="006E6B7B"/>
    <w:rsid w:val="00807CC5"/>
    <w:rsid w:val="00864879"/>
    <w:rsid w:val="00925D52"/>
    <w:rsid w:val="00935DCF"/>
    <w:rsid w:val="00936534"/>
    <w:rsid w:val="00975373"/>
    <w:rsid w:val="009D3DFE"/>
    <w:rsid w:val="009D708D"/>
    <w:rsid w:val="00A23F69"/>
    <w:rsid w:val="00A4106E"/>
    <w:rsid w:val="00AE33B8"/>
    <w:rsid w:val="00B2167D"/>
    <w:rsid w:val="00C00FF5"/>
    <w:rsid w:val="00C763AB"/>
    <w:rsid w:val="00C81AEA"/>
    <w:rsid w:val="00D92239"/>
    <w:rsid w:val="00DA588E"/>
    <w:rsid w:val="00DD6C34"/>
    <w:rsid w:val="00E43BF0"/>
    <w:rsid w:val="00E80FA1"/>
    <w:rsid w:val="00EA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67D"/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21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16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67D"/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21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16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5F355-4237-4560-9A04-EBD12CD2C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LMI - UFSM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Usuário do Windows</cp:lastModifiedBy>
  <cp:revision>2</cp:revision>
  <cp:lastPrinted>2011-09-14T19:32:00Z</cp:lastPrinted>
  <dcterms:created xsi:type="dcterms:W3CDTF">2017-02-01T14:06:00Z</dcterms:created>
  <dcterms:modified xsi:type="dcterms:W3CDTF">2017-02-01T14:06:00Z</dcterms:modified>
</cp:coreProperties>
</file>