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6D9F1" w:themeColor="text2" w:themeTint="33"/>
  <w:body>
    <w:p w:rsidR="00C84915" w:rsidRPr="00C81AEA" w:rsidRDefault="00B2167D" w:rsidP="00443D07">
      <w:pPr>
        <w:spacing w:after="0" w:line="240" w:lineRule="auto"/>
        <w:jc w:val="center"/>
        <w:rPr>
          <w:lang w:val="pt-BR"/>
        </w:rPr>
      </w:pPr>
      <w:bookmarkStart w:id="0" w:name="_GoBack"/>
      <w:bookmarkEnd w:id="0"/>
      <w:r w:rsidRPr="00C81AEA">
        <w:rPr>
          <w:rFonts w:cs="Times New Roman"/>
          <w:noProof/>
          <w:lang w:val="pt-BR" w:eastAsia="pt-BR"/>
        </w:rPr>
        <w:drawing>
          <wp:inline distT="0" distB="0" distL="0" distR="0">
            <wp:extent cx="9526137" cy="1322739"/>
            <wp:effectExtent l="0" t="0" r="0" b="0"/>
            <wp:docPr id="11" name="Picture 10" descr="Logomarca - PPGQ+Brasã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marca - PPGQ+Brasã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6496" cy="1324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106E" w:rsidRPr="00B3599D" w:rsidRDefault="00B3599D" w:rsidP="003A0738">
      <w:pPr>
        <w:spacing w:before="120" w:after="120" w:line="240" w:lineRule="auto"/>
        <w:jc w:val="center"/>
        <w:rPr>
          <w:b/>
          <w:sz w:val="56"/>
          <w:szCs w:val="56"/>
          <w:lang w:val="pt-BR"/>
        </w:rPr>
      </w:pPr>
      <w:r>
        <w:rPr>
          <w:b/>
          <w:noProof/>
          <w:sz w:val="56"/>
          <w:szCs w:val="56"/>
          <w:lang w:val="pt-BR"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7736840</wp:posOffset>
            </wp:positionH>
            <wp:positionV relativeFrom="paragraph">
              <wp:posOffset>499110</wp:posOffset>
            </wp:positionV>
            <wp:extent cx="2286000" cy="1143000"/>
            <wp:effectExtent l="1905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106E" w:rsidRPr="00B3599D">
        <w:rPr>
          <w:b/>
          <w:sz w:val="56"/>
          <w:szCs w:val="56"/>
          <w:lang w:val="pt-BR"/>
        </w:rPr>
        <w:t>Ciclo de Palestras 201</w:t>
      </w:r>
      <w:r w:rsidRPr="00B3599D">
        <w:rPr>
          <w:b/>
          <w:sz w:val="56"/>
          <w:szCs w:val="56"/>
          <w:lang w:val="pt-BR"/>
        </w:rPr>
        <w:t>7</w:t>
      </w:r>
    </w:p>
    <w:p w:rsidR="00925D52" w:rsidRPr="00B3599D" w:rsidRDefault="006E6B7B" w:rsidP="00100C82">
      <w:pPr>
        <w:spacing w:before="60" w:after="0" w:line="280" w:lineRule="atLeast"/>
        <w:jc w:val="both"/>
        <w:rPr>
          <w:b/>
          <w:sz w:val="44"/>
          <w:szCs w:val="44"/>
          <w:lang w:val="pt-BR"/>
        </w:rPr>
      </w:pPr>
      <w:r w:rsidRPr="00B3599D">
        <w:rPr>
          <w:b/>
          <w:sz w:val="44"/>
          <w:szCs w:val="44"/>
          <w:lang w:val="pt-BR"/>
        </w:rPr>
        <w:t>Título:</w:t>
      </w:r>
      <w:r w:rsidR="00B3599D" w:rsidRPr="00B3599D">
        <w:rPr>
          <w:b/>
          <w:sz w:val="44"/>
          <w:szCs w:val="44"/>
          <w:lang w:val="pt-BR"/>
        </w:rPr>
        <w:t xml:space="preserve"> Inovações </w:t>
      </w:r>
      <w:proofErr w:type="spellStart"/>
      <w:r w:rsidR="00B3599D" w:rsidRPr="00B3599D">
        <w:rPr>
          <w:b/>
          <w:sz w:val="44"/>
          <w:szCs w:val="44"/>
          <w:lang w:val="pt-BR"/>
        </w:rPr>
        <w:t>Técnológicas</w:t>
      </w:r>
      <w:proofErr w:type="spellEnd"/>
      <w:r w:rsidR="00B3599D" w:rsidRPr="00B3599D">
        <w:rPr>
          <w:b/>
          <w:sz w:val="44"/>
          <w:szCs w:val="44"/>
          <w:lang w:val="pt-BR"/>
        </w:rPr>
        <w:t xml:space="preserve"> e Aplicações da Técnica de LIBS / LA-ICPMS </w:t>
      </w:r>
    </w:p>
    <w:p w:rsidR="00EA207F" w:rsidRPr="00B3599D" w:rsidRDefault="00EA207F" w:rsidP="00E80FA1">
      <w:pPr>
        <w:spacing w:after="0" w:line="240" w:lineRule="auto"/>
        <w:rPr>
          <w:sz w:val="20"/>
          <w:szCs w:val="20"/>
          <w:lang w:val="pt-BR"/>
        </w:rPr>
      </w:pPr>
    </w:p>
    <w:p w:rsidR="00EA207F" w:rsidRPr="00E34E3B" w:rsidRDefault="003A0738" w:rsidP="00E80FA1">
      <w:pPr>
        <w:spacing w:after="0" w:line="240" w:lineRule="auto"/>
        <w:rPr>
          <w:sz w:val="36"/>
          <w:szCs w:val="36"/>
          <w:lang w:val="pt-BR"/>
        </w:rPr>
      </w:pPr>
      <w:r w:rsidRPr="003A0738">
        <w:rPr>
          <w:b/>
          <w:sz w:val="36"/>
          <w:szCs w:val="36"/>
          <w:lang w:val="pt-BR"/>
        </w:rPr>
        <w:t>Palestrante:</w:t>
      </w:r>
      <w:r>
        <w:rPr>
          <w:sz w:val="36"/>
          <w:szCs w:val="36"/>
          <w:lang w:val="pt-BR"/>
        </w:rPr>
        <w:t xml:space="preserve"> </w:t>
      </w:r>
      <w:proofErr w:type="spellStart"/>
      <w:proofErr w:type="gramStart"/>
      <w:r w:rsidR="00B3599D" w:rsidRPr="00B3599D">
        <w:rPr>
          <w:sz w:val="36"/>
          <w:szCs w:val="36"/>
          <w:lang w:val="pt-BR"/>
        </w:rPr>
        <w:t>MSc</w:t>
      </w:r>
      <w:proofErr w:type="spellEnd"/>
      <w:proofErr w:type="gramEnd"/>
      <w:r w:rsidR="00B3599D" w:rsidRPr="00B3599D">
        <w:rPr>
          <w:sz w:val="36"/>
          <w:szCs w:val="36"/>
          <w:lang w:val="pt-BR"/>
        </w:rPr>
        <w:t xml:space="preserve">. Luiz Rinaldo </w:t>
      </w:r>
      <w:proofErr w:type="spellStart"/>
      <w:r w:rsidR="00B3599D" w:rsidRPr="00B3599D">
        <w:rPr>
          <w:sz w:val="36"/>
          <w:szCs w:val="36"/>
          <w:lang w:val="pt-BR"/>
        </w:rPr>
        <w:t>Bizaio</w:t>
      </w:r>
      <w:proofErr w:type="spellEnd"/>
      <w:r w:rsidR="00436387" w:rsidRPr="00B3599D">
        <w:rPr>
          <w:sz w:val="36"/>
          <w:szCs w:val="36"/>
          <w:lang w:val="pt-BR"/>
        </w:rPr>
        <w:t xml:space="preserve">, </w:t>
      </w:r>
      <w:proofErr w:type="spellStart"/>
      <w:r w:rsidR="00B3599D" w:rsidRPr="00B3599D">
        <w:rPr>
          <w:sz w:val="36"/>
          <w:szCs w:val="36"/>
          <w:lang w:val="pt-BR"/>
        </w:rPr>
        <w:t>Bizaio</w:t>
      </w:r>
      <w:proofErr w:type="spellEnd"/>
      <w:r w:rsidR="00B3599D" w:rsidRPr="00B3599D">
        <w:rPr>
          <w:sz w:val="36"/>
          <w:szCs w:val="36"/>
          <w:lang w:val="pt-BR"/>
        </w:rPr>
        <w:t xml:space="preserve"> Comércio de Instrumentos de Medida </w:t>
      </w:r>
      <w:proofErr w:type="spellStart"/>
      <w:r w:rsidR="00B3599D" w:rsidRPr="00B3599D">
        <w:rPr>
          <w:sz w:val="36"/>
          <w:szCs w:val="36"/>
          <w:lang w:val="pt-BR"/>
        </w:rPr>
        <w:t>Ltda</w:t>
      </w:r>
      <w:proofErr w:type="spellEnd"/>
      <w:r w:rsidR="00E34E3B">
        <w:rPr>
          <w:sz w:val="36"/>
          <w:szCs w:val="36"/>
          <w:lang w:val="pt-BR"/>
        </w:rPr>
        <w:t xml:space="preserve">, </w:t>
      </w:r>
      <w:proofErr w:type="spellStart"/>
      <w:r w:rsidR="00E34E3B" w:rsidRPr="00E34E3B">
        <w:rPr>
          <w:sz w:val="36"/>
          <w:szCs w:val="36"/>
          <w:lang w:val="pt-BR"/>
        </w:rPr>
        <w:t>Applied</w:t>
      </w:r>
      <w:proofErr w:type="spellEnd"/>
      <w:r w:rsidR="00E34E3B" w:rsidRPr="00E34E3B">
        <w:rPr>
          <w:sz w:val="36"/>
          <w:szCs w:val="36"/>
          <w:lang w:val="pt-BR"/>
        </w:rPr>
        <w:t xml:space="preserve"> </w:t>
      </w:r>
      <w:proofErr w:type="spellStart"/>
      <w:r w:rsidR="00E34E3B" w:rsidRPr="00E34E3B">
        <w:rPr>
          <w:sz w:val="36"/>
          <w:szCs w:val="36"/>
          <w:lang w:val="pt-BR"/>
        </w:rPr>
        <w:t>Spectra</w:t>
      </w:r>
      <w:proofErr w:type="spellEnd"/>
      <w:r w:rsidR="00E34E3B" w:rsidRPr="00E34E3B">
        <w:rPr>
          <w:sz w:val="36"/>
          <w:szCs w:val="36"/>
          <w:lang w:val="pt-BR"/>
        </w:rPr>
        <w:t>, Inc</w:t>
      </w:r>
      <w:r w:rsidR="00E34E3B">
        <w:rPr>
          <w:sz w:val="36"/>
          <w:szCs w:val="36"/>
          <w:lang w:val="pt-BR"/>
        </w:rPr>
        <w:t>.</w:t>
      </w:r>
    </w:p>
    <w:p w:rsidR="00EA207F" w:rsidRPr="00B3599D" w:rsidRDefault="00EA207F" w:rsidP="00E80FA1">
      <w:pPr>
        <w:spacing w:after="0" w:line="240" w:lineRule="auto"/>
        <w:rPr>
          <w:sz w:val="10"/>
          <w:szCs w:val="10"/>
          <w:lang w:val="pt-BR"/>
        </w:rPr>
      </w:pPr>
    </w:p>
    <w:p w:rsidR="00E80FA1" w:rsidRPr="00B3599D" w:rsidRDefault="00E80FA1" w:rsidP="00E80FA1">
      <w:pPr>
        <w:spacing w:after="0" w:line="240" w:lineRule="auto"/>
        <w:rPr>
          <w:sz w:val="10"/>
          <w:szCs w:val="10"/>
          <w:lang w:val="pt-BR"/>
        </w:rPr>
      </w:pPr>
    </w:p>
    <w:p w:rsidR="0038221A" w:rsidRPr="00E80FA1" w:rsidRDefault="0038221A" w:rsidP="00E80FA1">
      <w:pPr>
        <w:spacing w:after="0" w:line="240" w:lineRule="auto"/>
        <w:rPr>
          <w:sz w:val="30"/>
          <w:szCs w:val="30"/>
          <w:lang w:val="pt-BR"/>
        </w:rPr>
      </w:pPr>
      <w:r w:rsidRPr="003A0738">
        <w:rPr>
          <w:b/>
          <w:sz w:val="30"/>
          <w:szCs w:val="30"/>
          <w:lang w:val="pt-BR"/>
        </w:rPr>
        <w:t>Local:</w:t>
      </w:r>
      <w:r w:rsidRPr="00E80FA1">
        <w:rPr>
          <w:sz w:val="30"/>
          <w:szCs w:val="30"/>
          <w:lang w:val="pt-BR"/>
        </w:rPr>
        <w:t xml:space="preserve"> </w:t>
      </w:r>
      <w:proofErr w:type="spellStart"/>
      <w:r w:rsidR="00E80FA1" w:rsidRPr="00E80FA1">
        <w:rPr>
          <w:sz w:val="30"/>
          <w:szCs w:val="30"/>
          <w:lang w:val="pt-BR"/>
        </w:rPr>
        <w:t>Multiweb</w:t>
      </w:r>
      <w:proofErr w:type="spellEnd"/>
      <w:r w:rsidR="00282E06" w:rsidRPr="00E80FA1">
        <w:rPr>
          <w:sz w:val="30"/>
          <w:szCs w:val="30"/>
          <w:lang w:val="pt-BR"/>
        </w:rPr>
        <w:t xml:space="preserve">, Prédio </w:t>
      </w:r>
      <w:r w:rsidR="00E80FA1" w:rsidRPr="00E80FA1">
        <w:rPr>
          <w:sz w:val="30"/>
          <w:szCs w:val="30"/>
          <w:lang w:val="pt-BR"/>
        </w:rPr>
        <w:t>67</w:t>
      </w:r>
    </w:p>
    <w:p w:rsidR="0038221A" w:rsidRPr="00E80FA1" w:rsidRDefault="001D1B81" w:rsidP="00E80FA1">
      <w:pPr>
        <w:spacing w:after="0" w:line="240" w:lineRule="auto"/>
        <w:rPr>
          <w:sz w:val="30"/>
          <w:szCs w:val="30"/>
          <w:lang w:val="pt-BR"/>
        </w:rPr>
      </w:pPr>
      <w:r w:rsidRPr="003A0738">
        <w:rPr>
          <w:b/>
          <w:sz w:val="30"/>
          <w:szCs w:val="30"/>
          <w:lang w:val="pt-BR"/>
        </w:rPr>
        <w:t xml:space="preserve">Hora e </w:t>
      </w:r>
      <w:r w:rsidR="0038221A" w:rsidRPr="003A0738">
        <w:rPr>
          <w:b/>
          <w:sz w:val="30"/>
          <w:szCs w:val="30"/>
          <w:lang w:val="pt-BR"/>
        </w:rPr>
        <w:t>Data:</w:t>
      </w:r>
      <w:r w:rsidR="0038221A" w:rsidRPr="00E80FA1">
        <w:rPr>
          <w:sz w:val="30"/>
          <w:szCs w:val="30"/>
          <w:lang w:val="pt-BR"/>
        </w:rPr>
        <w:t xml:space="preserve"> </w:t>
      </w:r>
      <w:proofErr w:type="gramStart"/>
      <w:r w:rsidR="00B3599D">
        <w:rPr>
          <w:sz w:val="30"/>
          <w:szCs w:val="30"/>
          <w:lang w:val="pt-BR"/>
        </w:rPr>
        <w:t>09</w:t>
      </w:r>
      <w:r w:rsidR="00E80FA1" w:rsidRPr="00E80FA1">
        <w:rPr>
          <w:sz w:val="30"/>
          <w:szCs w:val="30"/>
          <w:lang w:val="pt-BR"/>
        </w:rPr>
        <w:t>:</w:t>
      </w:r>
      <w:r w:rsidR="00B3599D">
        <w:rPr>
          <w:sz w:val="30"/>
          <w:szCs w:val="30"/>
          <w:lang w:val="pt-BR"/>
        </w:rPr>
        <w:t>3</w:t>
      </w:r>
      <w:r w:rsidR="00443D07" w:rsidRPr="00E80FA1">
        <w:rPr>
          <w:sz w:val="30"/>
          <w:szCs w:val="30"/>
          <w:lang w:val="pt-BR"/>
        </w:rPr>
        <w:t>0</w:t>
      </w:r>
      <w:proofErr w:type="gramEnd"/>
      <w:r w:rsidR="00100C82" w:rsidRPr="00E80FA1">
        <w:rPr>
          <w:sz w:val="30"/>
          <w:szCs w:val="30"/>
          <w:lang w:val="pt-BR"/>
        </w:rPr>
        <w:t xml:space="preserve"> h</w:t>
      </w:r>
      <w:r w:rsidR="00443D07" w:rsidRPr="00E80FA1">
        <w:rPr>
          <w:sz w:val="30"/>
          <w:szCs w:val="30"/>
          <w:lang w:val="pt-BR"/>
        </w:rPr>
        <w:t>,</w:t>
      </w:r>
      <w:r w:rsidR="00B3599D">
        <w:rPr>
          <w:sz w:val="30"/>
          <w:szCs w:val="30"/>
          <w:lang w:val="pt-BR"/>
        </w:rPr>
        <w:t xml:space="preserve"> 08</w:t>
      </w:r>
      <w:r w:rsidR="00443D07" w:rsidRPr="00E80FA1">
        <w:rPr>
          <w:sz w:val="30"/>
          <w:szCs w:val="30"/>
          <w:lang w:val="pt-BR"/>
        </w:rPr>
        <w:t xml:space="preserve"> de </w:t>
      </w:r>
      <w:r w:rsidR="00B3599D">
        <w:rPr>
          <w:sz w:val="30"/>
          <w:szCs w:val="30"/>
          <w:lang w:val="pt-BR"/>
        </w:rPr>
        <w:t>junho</w:t>
      </w:r>
      <w:r w:rsidR="00443D07" w:rsidRPr="00E80FA1">
        <w:rPr>
          <w:sz w:val="30"/>
          <w:szCs w:val="30"/>
          <w:lang w:val="pt-BR"/>
        </w:rPr>
        <w:t xml:space="preserve"> de 201</w:t>
      </w:r>
      <w:r w:rsidR="00B3599D">
        <w:rPr>
          <w:sz w:val="30"/>
          <w:szCs w:val="30"/>
          <w:lang w:val="pt-BR"/>
        </w:rPr>
        <w:t>7</w:t>
      </w:r>
    </w:p>
    <w:p w:rsidR="00443D07" w:rsidRDefault="00443D07" w:rsidP="00443D07">
      <w:pPr>
        <w:spacing w:after="0" w:line="240" w:lineRule="atLeast"/>
        <w:rPr>
          <w:sz w:val="36"/>
          <w:szCs w:val="36"/>
          <w:lang w:val="pt-BR"/>
        </w:rPr>
      </w:pPr>
    </w:p>
    <w:p w:rsidR="00E34E3B" w:rsidRPr="00663A4E" w:rsidRDefault="00E34E3B" w:rsidP="00663A4E">
      <w:pPr>
        <w:spacing w:after="0" w:line="240" w:lineRule="atLeast"/>
        <w:jc w:val="both"/>
        <w:rPr>
          <w:spacing w:val="-8"/>
          <w:w w:val="110"/>
          <w:sz w:val="28"/>
          <w:szCs w:val="28"/>
          <w:lang w:val="pt-BR"/>
        </w:rPr>
      </w:pPr>
      <w:proofErr w:type="gramStart"/>
      <w:r w:rsidRPr="00663A4E">
        <w:rPr>
          <w:spacing w:val="-8"/>
          <w:w w:val="110"/>
          <w:sz w:val="28"/>
          <w:szCs w:val="28"/>
          <w:lang w:val="pt-BR"/>
        </w:rPr>
        <w:t>A “Laser</w:t>
      </w:r>
      <w:proofErr w:type="gramEnd"/>
      <w:r w:rsidRPr="00663A4E">
        <w:rPr>
          <w:spacing w:val="-8"/>
          <w:w w:val="110"/>
          <w:sz w:val="28"/>
          <w:szCs w:val="28"/>
          <w:lang w:val="pt-BR"/>
        </w:rPr>
        <w:t xml:space="preserve"> </w:t>
      </w:r>
      <w:proofErr w:type="spellStart"/>
      <w:r w:rsidRPr="00663A4E">
        <w:rPr>
          <w:spacing w:val="-8"/>
          <w:w w:val="110"/>
          <w:sz w:val="28"/>
          <w:szCs w:val="28"/>
          <w:lang w:val="pt-BR"/>
        </w:rPr>
        <w:t>Induced</w:t>
      </w:r>
      <w:proofErr w:type="spellEnd"/>
      <w:r w:rsidRPr="00663A4E">
        <w:rPr>
          <w:spacing w:val="-8"/>
          <w:w w:val="110"/>
          <w:sz w:val="28"/>
          <w:szCs w:val="28"/>
          <w:lang w:val="pt-BR"/>
        </w:rPr>
        <w:t xml:space="preserve"> </w:t>
      </w:r>
      <w:proofErr w:type="spellStart"/>
      <w:r w:rsidRPr="00663A4E">
        <w:rPr>
          <w:spacing w:val="-8"/>
          <w:w w:val="110"/>
          <w:sz w:val="28"/>
          <w:szCs w:val="28"/>
          <w:lang w:val="pt-BR"/>
        </w:rPr>
        <w:t>Breakdown</w:t>
      </w:r>
      <w:proofErr w:type="spellEnd"/>
      <w:r w:rsidRPr="00663A4E">
        <w:rPr>
          <w:spacing w:val="-8"/>
          <w:w w:val="110"/>
          <w:sz w:val="28"/>
          <w:szCs w:val="28"/>
          <w:lang w:val="pt-BR"/>
        </w:rPr>
        <w:t xml:space="preserve"> </w:t>
      </w:r>
      <w:proofErr w:type="spellStart"/>
      <w:r w:rsidRPr="00663A4E">
        <w:rPr>
          <w:spacing w:val="-8"/>
          <w:w w:val="110"/>
          <w:sz w:val="28"/>
          <w:szCs w:val="28"/>
          <w:lang w:val="pt-BR"/>
        </w:rPr>
        <w:t>Spectrometry</w:t>
      </w:r>
      <w:proofErr w:type="spellEnd"/>
      <w:r w:rsidRPr="00663A4E">
        <w:rPr>
          <w:spacing w:val="-8"/>
          <w:w w:val="110"/>
          <w:sz w:val="28"/>
          <w:szCs w:val="28"/>
          <w:lang w:val="pt-BR"/>
        </w:rPr>
        <w:t xml:space="preserve"> (LIBS)</w:t>
      </w:r>
      <w:r w:rsidR="00663A4E" w:rsidRPr="00663A4E">
        <w:rPr>
          <w:spacing w:val="-8"/>
          <w:w w:val="110"/>
          <w:sz w:val="28"/>
          <w:szCs w:val="28"/>
          <w:lang w:val="pt-BR"/>
        </w:rPr>
        <w:t>”</w:t>
      </w:r>
      <w:r w:rsidRPr="00663A4E">
        <w:rPr>
          <w:spacing w:val="-8"/>
          <w:w w:val="110"/>
          <w:sz w:val="28"/>
          <w:szCs w:val="28"/>
          <w:lang w:val="pt-BR"/>
        </w:rPr>
        <w:t xml:space="preserve"> e “Laser </w:t>
      </w:r>
      <w:proofErr w:type="spellStart"/>
      <w:r w:rsidRPr="00663A4E">
        <w:rPr>
          <w:spacing w:val="-8"/>
          <w:w w:val="110"/>
          <w:sz w:val="28"/>
          <w:szCs w:val="28"/>
          <w:lang w:val="pt-BR"/>
        </w:rPr>
        <w:t>Ablation-Inductively</w:t>
      </w:r>
      <w:proofErr w:type="spellEnd"/>
      <w:r w:rsidRPr="00663A4E">
        <w:rPr>
          <w:spacing w:val="-8"/>
          <w:w w:val="110"/>
          <w:sz w:val="28"/>
          <w:szCs w:val="28"/>
          <w:lang w:val="pt-BR"/>
        </w:rPr>
        <w:t xml:space="preserve"> </w:t>
      </w:r>
      <w:proofErr w:type="spellStart"/>
      <w:r w:rsidRPr="00663A4E">
        <w:rPr>
          <w:spacing w:val="-8"/>
          <w:w w:val="110"/>
          <w:sz w:val="28"/>
          <w:szCs w:val="28"/>
          <w:lang w:val="pt-BR"/>
        </w:rPr>
        <w:t>Coupled</w:t>
      </w:r>
      <w:proofErr w:type="spellEnd"/>
      <w:r w:rsidRPr="00663A4E">
        <w:rPr>
          <w:spacing w:val="-8"/>
          <w:w w:val="110"/>
          <w:sz w:val="28"/>
          <w:szCs w:val="28"/>
          <w:lang w:val="pt-BR"/>
        </w:rPr>
        <w:t xml:space="preserve"> Plasma Mass </w:t>
      </w:r>
      <w:proofErr w:type="spellStart"/>
      <w:r w:rsidRPr="00663A4E">
        <w:rPr>
          <w:spacing w:val="-8"/>
          <w:w w:val="110"/>
          <w:sz w:val="28"/>
          <w:szCs w:val="28"/>
          <w:lang w:val="pt-BR"/>
        </w:rPr>
        <w:t>Spectrometry</w:t>
      </w:r>
      <w:proofErr w:type="spellEnd"/>
      <w:r w:rsidR="00663A4E" w:rsidRPr="00663A4E">
        <w:rPr>
          <w:spacing w:val="-8"/>
          <w:w w:val="110"/>
          <w:sz w:val="28"/>
          <w:szCs w:val="28"/>
          <w:lang w:val="pt-BR"/>
        </w:rPr>
        <w:t xml:space="preserve"> (LA-ICP-MS)</w:t>
      </w:r>
      <w:r w:rsidRPr="00663A4E">
        <w:rPr>
          <w:spacing w:val="-8"/>
          <w:w w:val="110"/>
          <w:sz w:val="28"/>
          <w:szCs w:val="28"/>
          <w:lang w:val="pt-BR"/>
        </w:rPr>
        <w:t xml:space="preserve">” são técnicas analíticas </w:t>
      </w:r>
      <w:r w:rsidR="00F3716D" w:rsidRPr="00663A4E">
        <w:rPr>
          <w:spacing w:val="-8"/>
          <w:w w:val="110"/>
          <w:sz w:val="28"/>
          <w:szCs w:val="28"/>
          <w:lang w:val="pt-BR"/>
        </w:rPr>
        <w:t>amplamente empregadas na análise direta de diferentes materiais, tais como ligas metálica</w:t>
      </w:r>
      <w:r w:rsidR="003A0738" w:rsidRPr="00663A4E">
        <w:rPr>
          <w:spacing w:val="-8"/>
          <w:w w:val="110"/>
          <w:sz w:val="28"/>
          <w:szCs w:val="28"/>
          <w:lang w:val="pt-BR"/>
        </w:rPr>
        <w:t>s</w:t>
      </w:r>
      <w:r w:rsidR="00F3716D" w:rsidRPr="00663A4E">
        <w:rPr>
          <w:spacing w:val="-8"/>
          <w:w w:val="110"/>
          <w:sz w:val="28"/>
          <w:szCs w:val="28"/>
          <w:lang w:val="pt-BR"/>
        </w:rPr>
        <w:t>, materiais de alta pureza, solos/se</w:t>
      </w:r>
      <w:r w:rsidR="003A0738" w:rsidRPr="00663A4E">
        <w:rPr>
          <w:spacing w:val="-8"/>
          <w:w w:val="110"/>
          <w:sz w:val="28"/>
          <w:szCs w:val="28"/>
          <w:lang w:val="pt-BR"/>
        </w:rPr>
        <w:t>dimentos, cerâmicas, tecidos vegetais/animais</w:t>
      </w:r>
      <w:r w:rsidR="00663A4E">
        <w:rPr>
          <w:spacing w:val="-8"/>
          <w:w w:val="110"/>
          <w:sz w:val="28"/>
          <w:szCs w:val="28"/>
          <w:lang w:val="pt-BR"/>
        </w:rPr>
        <w:t>, entre outro</w:t>
      </w:r>
      <w:r w:rsidR="003A0738" w:rsidRPr="00663A4E">
        <w:rPr>
          <w:spacing w:val="-8"/>
          <w:w w:val="110"/>
          <w:sz w:val="28"/>
          <w:szCs w:val="28"/>
          <w:lang w:val="pt-BR"/>
        </w:rPr>
        <w:t>s. Portanto, é aplicada nas mais variadas áreas d</w:t>
      </w:r>
      <w:r w:rsidR="00663A4E">
        <w:rPr>
          <w:spacing w:val="-8"/>
          <w:w w:val="110"/>
          <w:sz w:val="28"/>
          <w:szCs w:val="28"/>
          <w:lang w:val="pt-BR"/>
        </w:rPr>
        <w:t>a</w:t>
      </w:r>
      <w:r w:rsidR="003A0738" w:rsidRPr="00663A4E">
        <w:rPr>
          <w:spacing w:val="-8"/>
          <w:w w:val="110"/>
          <w:sz w:val="28"/>
          <w:szCs w:val="28"/>
          <w:lang w:val="pt-BR"/>
        </w:rPr>
        <w:t xml:space="preserve"> ciência, como química, </w:t>
      </w:r>
      <w:r w:rsidR="00663A4E" w:rsidRPr="00663A4E">
        <w:rPr>
          <w:spacing w:val="-8"/>
          <w:w w:val="110"/>
          <w:sz w:val="28"/>
          <w:szCs w:val="28"/>
          <w:lang w:val="pt-BR"/>
        </w:rPr>
        <w:t>bioquímica,</w:t>
      </w:r>
      <w:r w:rsidR="00663A4E">
        <w:rPr>
          <w:spacing w:val="-8"/>
          <w:w w:val="110"/>
          <w:sz w:val="28"/>
          <w:szCs w:val="28"/>
          <w:lang w:val="pt-BR"/>
        </w:rPr>
        <w:t xml:space="preserve"> </w:t>
      </w:r>
      <w:r w:rsidR="003A0738" w:rsidRPr="00663A4E">
        <w:rPr>
          <w:spacing w:val="-8"/>
          <w:w w:val="110"/>
          <w:sz w:val="28"/>
          <w:szCs w:val="28"/>
          <w:lang w:val="pt-BR"/>
        </w:rPr>
        <w:t>geoquímica, agronomia,</w:t>
      </w:r>
      <w:r w:rsidR="00663A4E">
        <w:rPr>
          <w:spacing w:val="-8"/>
          <w:w w:val="110"/>
          <w:sz w:val="28"/>
          <w:szCs w:val="28"/>
          <w:lang w:val="pt-BR"/>
        </w:rPr>
        <w:t xml:space="preserve"> ambiental,</w:t>
      </w:r>
      <w:r w:rsidR="003A0738" w:rsidRPr="00663A4E">
        <w:rPr>
          <w:spacing w:val="-8"/>
          <w:w w:val="110"/>
          <w:sz w:val="28"/>
          <w:szCs w:val="28"/>
          <w:lang w:val="pt-BR"/>
        </w:rPr>
        <w:t xml:space="preserve"> saúde etc. </w:t>
      </w:r>
      <w:r w:rsidR="00663A4E">
        <w:rPr>
          <w:spacing w:val="-8"/>
          <w:w w:val="110"/>
          <w:sz w:val="28"/>
          <w:szCs w:val="28"/>
          <w:lang w:val="pt-BR"/>
        </w:rPr>
        <w:t>Estas técnicas p</w:t>
      </w:r>
      <w:r w:rsidR="003A0738" w:rsidRPr="00663A4E">
        <w:rPr>
          <w:spacing w:val="-8"/>
          <w:w w:val="110"/>
          <w:sz w:val="28"/>
          <w:szCs w:val="28"/>
          <w:lang w:val="pt-BR"/>
        </w:rPr>
        <w:t>ossibilita</w:t>
      </w:r>
      <w:r w:rsidR="00663A4E">
        <w:rPr>
          <w:spacing w:val="-8"/>
          <w:w w:val="110"/>
          <w:sz w:val="28"/>
          <w:szCs w:val="28"/>
          <w:lang w:val="pt-BR"/>
        </w:rPr>
        <w:t>m</w:t>
      </w:r>
      <w:r w:rsidR="003A0738" w:rsidRPr="00663A4E">
        <w:rPr>
          <w:spacing w:val="-8"/>
          <w:w w:val="110"/>
          <w:sz w:val="28"/>
          <w:szCs w:val="28"/>
          <w:lang w:val="pt-BR"/>
        </w:rPr>
        <w:t xml:space="preserve"> fazer </w:t>
      </w:r>
      <w:r w:rsidR="00663A4E">
        <w:rPr>
          <w:spacing w:val="-8"/>
          <w:w w:val="110"/>
          <w:sz w:val="28"/>
          <w:szCs w:val="28"/>
          <w:lang w:val="pt-BR"/>
        </w:rPr>
        <w:t>determinações</w:t>
      </w:r>
      <w:r w:rsidR="003A0738" w:rsidRPr="00663A4E">
        <w:rPr>
          <w:spacing w:val="-8"/>
          <w:w w:val="110"/>
          <w:sz w:val="28"/>
          <w:szCs w:val="28"/>
          <w:lang w:val="pt-BR"/>
        </w:rPr>
        <w:t xml:space="preserve"> qualitativas e quantitativas da maioria dos elementos, bem como análise da distribuição espacial de elementos (</w:t>
      </w:r>
      <w:proofErr w:type="spellStart"/>
      <w:r w:rsidR="003A0738" w:rsidRPr="00663A4E">
        <w:rPr>
          <w:spacing w:val="-8"/>
          <w:w w:val="110"/>
          <w:sz w:val="28"/>
          <w:szCs w:val="28"/>
          <w:lang w:val="pt-BR"/>
        </w:rPr>
        <w:t>imagiamento</w:t>
      </w:r>
      <w:proofErr w:type="spellEnd"/>
      <w:r w:rsidR="003A0738" w:rsidRPr="00663A4E">
        <w:rPr>
          <w:spacing w:val="-8"/>
          <w:w w:val="110"/>
          <w:sz w:val="28"/>
          <w:szCs w:val="28"/>
          <w:lang w:val="pt-BR"/>
        </w:rPr>
        <w:t>) com resolução da ordem de micrometros (</w:t>
      </w:r>
      <w:r w:rsidR="003A0738" w:rsidRPr="00663A4E">
        <w:rPr>
          <w:rFonts w:ascii="Symbol" w:hAnsi="Symbol"/>
          <w:spacing w:val="-8"/>
          <w:w w:val="110"/>
          <w:sz w:val="28"/>
          <w:szCs w:val="28"/>
          <w:lang w:val="pt-BR"/>
        </w:rPr>
        <w:t></w:t>
      </w:r>
      <w:r w:rsidR="003A0738" w:rsidRPr="00663A4E">
        <w:rPr>
          <w:spacing w:val="-8"/>
          <w:w w:val="110"/>
          <w:sz w:val="28"/>
          <w:szCs w:val="28"/>
          <w:lang w:val="pt-BR"/>
        </w:rPr>
        <w:t>m). N</w:t>
      </w:r>
      <w:r w:rsidR="00663A4E">
        <w:rPr>
          <w:spacing w:val="-8"/>
          <w:w w:val="110"/>
          <w:sz w:val="28"/>
          <w:szCs w:val="28"/>
          <w:lang w:val="pt-BR"/>
        </w:rPr>
        <w:t>esta</w:t>
      </w:r>
      <w:r w:rsidR="003A0738" w:rsidRPr="00663A4E">
        <w:rPr>
          <w:spacing w:val="-8"/>
          <w:w w:val="110"/>
          <w:sz w:val="28"/>
          <w:szCs w:val="28"/>
          <w:lang w:val="pt-BR"/>
        </w:rPr>
        <w:t xml:space="preserve"> palestra serão abordados os recentes avanços tecnológicos destas técnicas, suas características e possibilidade de aplicações.</w:t>
      </w:r>
    </w:p>
    <w:p w:rsidR="00E80FA1" w:rsidRPr="00663A4E" w:rsidRDefault="00E80FA1" w:rsidP="00443D07">
      <w:pPr>
        <w:spacing w:after="0" w:line="240" w:lineRule="atLeast"/>
        <w:rPr>
          <w:szCs w:val="24"/>
          <w:lang w:val="pt-BR"/>
        </w:rPr>
      </w:pPr>
    </w:p>
    <w:sectPr w:rsidR="00E80FA1" w:rsidRPr="00663A4E" w:rsidSect="00443D07">
      <w:pgSz w:w="16839" w:h="11907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67D"/>
    <w:rsid w:val="000753DB"/>
    <w:rsid w:val="000857B1"/>
    <w:rsid w:val="00100C82"/>
    <w:rsid w:val="001331DF"/>
    <w:rsid w:val="001D1B81"/>
    <w:rsid w:val="002119EC"/>
    <w:rsid w:val="00263CEE"/>
    <w:rsid w:val="00282E06"/>
    <w:rsid w:val="00283FEE"/>
    <w:rsid w:val="00287524"/>
    <w:rsid w:val="00304291"/>
    <w:rsid w:val="0038221A"/>
    <w:rsid w:val="003A0738"/>
    <w:rsid w:val="003A41DB"/>
    <w:rsid w:val="00436387"/>
    <w:rsid w:val="00437227"/>
    <w:rsid w:val="00443D07"/>
    <w:rsid w:val="004653D7"/>
    <w:rsid w:val="00476E08"/>
    <w:rsid w:val="00582CEC"/>
    <w:rsid w:val="00663A4E"/>
    <w:rsid w:val="006660F6"/>
    <w:rsid w:val="006814E2"/>
    <w:rsid w:val="00687DD2"/>
    <w:rsid w:val="006E6B7B"/>
    <w:rsid w:val="00807CC5"/>
    <w:rsid w:val="00864879"/>
    <w:rsid w:val="00925D52"/>
    <w:rsid w:val="00935DCF"/>
    <w:rsid w:val="00936534"/>
    <w:rsid w:val="00975373"/>
    <w:rsid w:val="009D3DFE"/>
    <w:rsid w:val="009D708D"/>
    <w:rsid w:val="00A4106E"/>
    <w:rsid w:val="00AE33B8"/>
    <w:rsid w:val="00B2167D"/>
    <w:rsid w:val="00B3599D"/>
    <w:rsid w:val="00C00FF5"/>
    <w:rsid w:val="00C763AB"/>
    <w:rsid w:val="00C81AEA"/>
    <w:rsid w:val="00D31C2A"/>
    <w:rsid w:val="00D92239"/>
    <w:rsid w:val="00DA588E"/>
    <w:rsid w:val="00E34E3B"/>
    <w:rsid w:val="00E43BF0"/>
    <w:rsid w:val="00E80FA1"/>
    <w:rsid w:val="00EA207F"/>
    <w:rsid w:val="00F3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67D"/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21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16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67D"/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21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1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FD07E-71F3-47CC-A7E2-366AABFFD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LMI - UFSM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Usuário do Windows</cp:lastModifiedBy>
  <cp:revision>2</cp:revision>
  <cp:lastPrinted>2011-09-14T19:32:00Z</cp:lastPrinted>
  <dcterms:created xsi:type="dcterms:W3CDTF">2017-06-05T14:01:00Z</dcterms:created>
  <dcterms:modified xsi:type="dcterms:W3CDTF">2017-06-05T14:01:00Z</dcterms:modified>
</cp:coreProperties>
</file>