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6729A9" w14:textId="2B20F38E" w:rsidR="006000E8" w:rsidRPr="000F6A84" w:rsidRDefault="006000E8" w:rsidP="00600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Formulário</w:t>
      </w:r>
      <w:r w:rsidRPr="000F6A84">
        <w:rPr>
          <w:rFonts w:ascii="Times New Roman" w:hAnsi="Times New Roman" w:cs="Times New Roman"/>
          <w:b/>
          <w:bCs/>
          <w:sz w:val="24"/>
          <w:szCs w:val="24"/>
        </w:rPr>
        <w:t xml:space="preserve"> para </w:t>
      </w:r>
      <w:r>
        <w:rPr>
          <w:rFonts w:ascii="Times New Roman" w:hAnsi="Times New Roman" w:cs="Times New Roman"/>
          <w:b/>
          <w:bCs/>
          <w:sz w:val="24"/>
          <w:szCs w:val="24"/>
        </w:rPr>
        <w:t>solicitação de Bolsa</w:t>
      </w:r>
      <w:r w:rsidRPr="000F6A8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F3BBA">
        <w:rPr>
          <w:rFonts w:ascii="Times New Roman" w:hAnsi="Times New Roman" w:cs="Times New Roman"/>
          <w:b/>
          <w:bCs/>
          <w:sz w:val="24"/>
          <w:szCs w:val="24"/>
        </w:rPr>
        <w:t>IC</w:t>
      </w:r>
    </w:p>
    <w:p w14:paraId="18B60F77" w14:textId="77777777" w:rsidR="006000E8" w:rsidRPr="000F6A84" w:rsidRDefault="006000E8" w:rsidP="00600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F6A84">
        <w:rPr>
          <w:rFonts w:ascii="Times New Roman" w:hAnsi="Times New Roman" w:cs="Times New Roman"/>
          <w:b/>
          <w:bCs/>
          <w:sz w:val="24"/>
          <w:szCs w:val="24"/>
        </w:rPr>
        <w:t>INCT em Geração Distribuída de Energia Elétrica (INCT–GD)</w:t>
      </w:r>
    </w:p>
    <w:p w14:paraId="1B7BFE42" w14:textId="77777777" w:rsidR="006000E8" w:rsidRDefault="006000E8" w:rsidP="006000E8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rPr>
          <w:rFonts w:ascii="Times New Roman" w:hAnsi="Times New Roman" w:cs="Times New Roman"/>
          <w:b/>
          <w:bCs/>
          <w:sz w:val="24"/>
          <w:szCs w:val="24"/>
        </w:rPr>
      </w:pPr>
    </w:p>
    <w:p w14:paraId="7ED5DC06" w14:textId="77777777" w:rsidR="009911D0" w:rsidRDefault="009911D0" w:rsidP="006000E8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 Dados do Projeto Estratégico de vinculação da Bolsa</w:t>
      </w:r>
    </w:p>
    <w:p w14:paraId="6D66DF44" w14:textId="77777777" w:rsidR="009911D0" w:rsidRPr="000F6A84" w:rsidRDefault="009911D0" w:rsidP="009911D0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Coordenador</w:t>
      </w:r>
      <w:r w:rsidRPr="000F6A84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1E90351B" w14:textId="77777777" w:rsidR="009911D0" w:rsidRPr="000F6A84" w:rsidRDefault="009911D0" w:rsidP="009911D0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Título do Projeto:</w:t>
      </w:r>
    </w:p>
    <w:p w14:paraId="1D521AF6" w14:textId="77777777" w:rsidR="009911D0" w:rsidRDefault="009911D0" w:rsidP="006000E8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rPr>
          <w:rFonts w:ascii="Times New Roman" w:hAnsi="Times New Roman" w:cs="Times New Roman"/>
          <w:b/>
          <w:bCs/>
          <w:sz w:val="24"/>
          <w:szCs w:val="24"/>
        </w:rPr>
      </w:pPr>
    </w:p>
    <w:p w14:paraId="71E11426" w14:textId="77777777" w:rsidR="009911D0" w:rsidRDefault="009911D0" w:rsidP="006000E8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rPr>
          <w:rFonts w:ascii="Times New Roman" w:hAnsi="Times New Roman" w:cs="Times New Roman"/>
          <w:b/>
          <w:bCs/>
          <w:sz w:val="24"/>
          <w:szCs w:val="24"/>
        </w:rPr>
      </w:pPr>
    </w:p>
    <w:p w14:paraId="62CEEC44" w14:textId="77777777" w:rsidR="006000E8" w:rsidRPr="000F6A84" w:rsidRDefault="009911D0" w:rsidP="006000E8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6000E8" w:rsidRPr="000F6A84">
        <w:rPr>
          <w:rFonts w:ascii="Times New Roman" w:hAnsi="Times New Roman" w:cs="Times New Roman"/>
          <w:b/>
          <w:bCs/>
          <w:sz w:val="24"/>
          <w:szCs w:val="24"/>
        </w:rPr>
        <w:t>. Dados do Professor Orientador:</w:t>
      </w:r>
    </w:p>
    <w:p w14:paraId="374ACD49" w14:textId="77777777" w:rsidR="006000E8" w:rsidRPr="000F6A84" w:rsidRDefault="006000E8" w:rsidP="006000E8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F6A84">
        <w:rPr>
          <w:rFonts w:ascii="Times New Roman" w:hAnsi="Times New Roman" w:cs="Times New Roman"/>
          <w:sz w:val="24"/>
          <w:szCs w:val="24"/>
        </w:rPr>
        <w:t xml:space="preserve">Nome: </w:t>
      </w:r>
    </w:p>
    <w:p w14:paraId="4BB24887" w14:textId="77777777" w:rsidR="006000E8" w:rsidRPr="000F6A84" w:rsidRDefault="006000E8" w:rsidP="006000E8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F6A84">
        <w:rPr>
          <w:rFonts w:ascii="Times New Roman" w:hAnsi="Times New Roman" w:cs="Times New Roman"/>
          <w:sz w:val="24"/>
          <w:szCs w:val="24"/>
        </w:rPr>
        <w:t xml:space="preserve">CPF: </w:t>
      </w:r>
    </w:p>
    <w:p w14:paraId="1195492C" w14:textId="77777777" w:rsidR="006000E8" w:rsidRPr="000F6A84" w:rsidRDefault="006000E8" w:rsidP="006000E8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F6A84">
        <w:rPr>
          <w:rFonts w:ascii="Times New Roman" w:hAnsi="Times New Roman" w:cs="Times New Roman"/>
          <w:sz w:val="24"/>
          <w:szCs w:val="24"/>
        </w:rPr>
        <w:t>Endereço com CEP:</w:t>
      </w:r>
    </w:p>
    <w:p w14:paraId="2724E691" w14:textId="77777777" w:rsidR="006000E8" w:rsidRPr="000F6A84" w:rsidRDefault="006000E8" w:rsidP="006000E8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F6A84">
        <w:rPr>
          <w:rFonts w:ascii="Times New Roman" w:hAnsi="Times New Roman" w:cs="Times New Roman"/>
          <w:sz w:val="24"/>
          <w:szCs w:val="24"/>
        </w:rPr>
        <w:t xml:space="preserve">Fone: </w:t>
      </w:r>
    </w:p>
    <w:p w14:paraId="4DAE0A63" w14:textId="77777777" w:rsidR="006000E8" w:rsidRPr="000F6A84" w:rsidRDefault="006000E8" w:rsidP="006000E8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F6A84">
        <w:rPr>
          <w:rFonts w:ascii="Times New Roman" w:hAnsi="Times New Roman" w:cs="Times New Roman"/>
          <w:sz w:val="24"/>
          <w:szCs w:val="24"/>
        </w:rPr>
        <w:t xml:space="preserve">E-mail: </w:t>
      </w:r>
    </w:p>
    <w:p w14:paraId="28D15D45" w14:textId="77777777" w:rsidR="006000E8" w:rsidRPr="000F6A84" w:rsidRDefault="006000E8" w:rsidP="006000E8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F6A84">
        <w:rPr>
          <w:rFonts w:ascii="Times New Roman" w:hAnsi="Times New Roman" w:cs="Times New Roman"/>
          <w:sz w:val="24"/>
          <w:szCs w:val="24"/>
        </w:rPr>
        <w:t xml:space="preserve">Instituição: </w:t>
      </w:r>
    </w:p>
    <w:p w14:paraId="02F3E9BA" w14:textId="77777777" w:rsidR="006000E8" w:rsidRPr="000F6A84" w:rsidRDefault="006000E8" w:rsidP="006000E8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F6A84">
        <w:rPr>
          <w:rFonts w:ascii="Times New Roman" w:hAnsi="Times New Roman" w:cs="Times New Roman"/>
          <w:sz w:val="24"/>
          <w:szCs w:val="24"/>
        </w:rPr>
        <w:t xml:space="preserve">Programa de Pós-Graduação: </w:t>
      </w:r>
    </w:p>
    <w:p w14:paraId="625A26E3" w14:textId="77777777" w:rsidR="006000E8" w:rsidRPr="000F6A84" w:rsidRDefault="006000E8" w:rsidP="006000E8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F6A84">
        <w:rPr>
          <w:rFonts w:ascii="Times New Roman" w:hAnsi="Times New Roman" w:cs="Times New Roman"/>
          <w:sz w:val="24"/>
          <w:szCs w:val="24"/>
        </w:rPr>
        <w:t xml:space="preserve">Endereço (link) do CV Lattes: </w:t>
      </w:r>
    </w:p>
    <w:p w14:paraId="3792B3A6" w14:textId="77777777" w:rsidR="006000E8" w:rsidRPr="000F6A84" w:rsidRDefault="006000E8" w:rsidP="006000E8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14:paraId="1202C857" w14:textId="77777777" w:rsidR="009911D0" w:rsidRDefault="009911D0" w:rsidP="006000E8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rPr>
          <w:rFonts w:ascii="Times New Roman" w:hAnsi="Times New Roman" w:cs="Times New Roman"/>
          <w:b/>
          <w:bCs/>
          <w:sz w:val="24"/>
          <w:szCs w:val="24"/>
        </w:rPr>
      </w:pPr>
    </w:p>
    <w:p w14:paraId="6B9BF4B8" w14:textId="0480F158" w:rsidR="006000E8" w:rsidRPr="000F6A84" w:rsidRDefault="007F3BBA" w:rsidP="006000E8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6000E8" w:rsidRPr="000F6A84">
        <w:rPr>
          <w:rFonts w:ascii="Times New Roman" w:hAnsi="Times New Roman" w:cs="Times New Roman"/>
          <w:b/>
          <w:bCs/>
          <w:sz w:val="24"/>
          <w:szCs w:val="24"/>
        </w:rPr>
        <w:t>. Dados do Bolsista:</w:t>
      </w:r>
    </w:p>
    <w:p w14:paraId="590822F7" w14:textId="77777777" w:rsidR="006000E8" w:rsidRPr="000F6A84" w:rsidRDefault="006000E8" w:rsidP="006000E8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F6A84">
        <w:rPr>
          <w:rFonts w:ascii="Times New Roman" w:hAnsi="Times New Roman" w:cs="Times New Roman"/>
          <w:sz w:val="24"/>
          <w:szCs w:val="24"/>
        </w:rPr>
        <w:t xml:space="preserve">Nome: </w:t>
      </w:r>
    </w:p>
    <w:p w14:paraId="28323BC4" w14:textId="77777777" w:rsidR="006000E8" w:rsidRDefault="006000E8" w:rsidP="006000E8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F6A84">
        <w:rPr>
          <w:rFonts w:ascii="Times New Roman" w:hAnsi="Times New Roman" w:cs="Times New Roman"/>
          <w:sz w:val="24"/>
          <w:szCs w:val="24"/>
        </w:rPr>
        <w:t xml:space="preserve">CPF: </w:t>
      </w:r>
    </w:p>
    <w:p w14:paraId="2A2BA678" w14:textId="77777777" w:rsidR="006000E8" w:rsidRPr="000F6A84" w:rsidRDefault="006000E8" w:rsidP="006000E8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RG:</w:t>
      </w:r>
    </w:p>
    <w:p w14:paraId="679E2262" w14:textId="77777777" w:rsidR="006000E8" w:rsidRPr="000F6A84" w:rsidRDefault="006000E8" w:rsidP="006000E8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F6A84">
        <w:rPr>
          <w:rFonts w:ascii="Times New Roman" w:hAnsi="Times New Roman" w:cs="Times New Roman"/>
          <w:sz w:val="24"/>
          <w:szCs w:val="24"/>
        </w:rPr>
        <w:t>Endereço com CEP:</w:t>
      </w:r>
    </w:p>
    <w:p w14:paraId="3899ECCF" w14:textId="77777777" w:rsidR="006000E8" w:rsidRPr="000F6A84" w:rsidRDefault="006000E8" w:rsidP="006000E8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F6A84">
        <w:rPr>
          <w:rFonts w:ascii="Times New Roman" w:hAnsi="Times New Roman" w:cs="Times New Roman"/>
          <w:sz w:val="24"/>
          <w:szCs w:val="24"/>
        </w:rPr>
        <w:t xml:space="preserve">Fone: </w:t>
      </w:r>
    </w:p>
    <w:p w14:paraId="041E8790" w14:textId="77777777" w:rsidR="006000E8" w:rsidRPr="000F6A84" w:rsidRDefault="006000E8" w:rsidP="006000E8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F6A84">
        <w:rPr>
          <w:rFonts w:ascii="Times New Roman" w:hAnsi="Times New Roman" w:cs="Times New Roman"/>
          <w:sz w:val="24"/>
          <w:szCs w:val="24"/>
        </w:rPr>
        <w:t xml:space="preserve">E-mail: </w:t>
      </w:r>
    </w:p>
    <w:p w14:paraId="224341EE" w14:textId="77777777" w:rsidR="006000E8" w:rsidRDefault="006000E8" w:rsidP="006000E8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F6A84">
        <w:rPr>
          <w:rFonts w:ascii="Times New Roman" w:hAnsi="Times New Roman" w:cs="Times New Roman"/>
          <w:sz w:val="24"/>
          <w:szCs w:val="24"/>
        </w:rPr>
        <w:t xml:space="preserve">Instituição: </w:t>
      </w:r>
    </w:p>
    <w:p w14:paraId="09451E28" w14:textId="77777777" w:rsidR="006000E8" w:rsidRPr="000F6A84" w:rsidRDefault="006000E8" w:rsidP="006000E8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Nº de matrícula:</w:t>
      </w:r>
    </w:p>
    <w:p w14:paraId="68972BEC" w14:textId="77777777" w:rsidR="006000E8" w:rsidRPr="000F6A84" w:rsidRDefault="006000E8" w:rsidP="006000E8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F6A84">
        <w:rPr>
          <w:rFonts w:ascii="Times New Roman" w:hAnsi="Times New Roman" w:cs="Times New Roman"/>
          <w:sz w:val="24"/>
          <w:szCs w:val="24"/>
        </w:rPr>
        <w:t xml:space="preserve">Endereço (link) do CV Lattes: </w:t>
      </w:r>
    </w:p>
    <w:p w14:paraId="0A7CE197" w14:textId="77777777" w:rsidR="006000E8" w:rsidRDefault="006000E8" w:rsidP="006000E8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14:paraId="73E7240F" w14:textId="77777777" w:rsidR="009911D0" w:rsidRPr="000F6A84" w:rsidRDefault="009911D0" w:rsidP="006000E8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14:paraId="055F5B39" w14:textId="53B26A7C" w:rsidR="006000E8" w:rsidRPr="000F6A84" w:rsidRDefault="007F3BBA" w:rsidP="006000E8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6000E8" w:rsidRPr="000F6A84">
        <w:rPr>
          <w:rFonts w:ascii="Times New Roman" w:hAnsi="Times New Roman" w:cs="Times New Roman"/>
          <w:b/>
          <w:bCs/>
          <w:sz w:val="24"/>
          <w:szCs w:val="24"/>
        </w:rPr>
        <w:t>. Solicitação de Bolsa</w:t>
      </w:r>
    </w:p>
    <w:p w14:paraId="363B5247" w14:textId="0F8A9E09" w:rsidR="006000E8" w:rsidRPr="000F6A84" w:rsidRDefault="006000E8" w:rsidP="006000E8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proofErr w:type="gramStart"/>
      <w:r w:rsidRPr="000F6A84">
        <w:rPr>
          <w:rFonts w:ascii="Times New Roman" w:hAnsi="Times New Roman" w:cs="Times New Roman"/>
          <w:sz w:val="24"/>
          <w:szCs w:val="24"/>
        </w:rPr>
        <w:t>( )</w:t>
      </w:r>
      <w:proofErr w:type="gramEnd"/>
      <w:r w:rsidRPr="000F6A84">
        <w:rPr>
          <w:rFonts w:ascii="Times New Roman" w:hAnsi="Times New Roman" w:cs="Times New Roman"/>
          <w:sz w:val="24"/>
          <w:szCs w:val="24"/>
        </w:rPr>
        <w:t xml:space="preserve"> </w:t>
      </w:r>
      <w:r w:rsidR="007C2E56">
        <w:rPr>
          <w:rFonts w:ascii="Times New Roman" w:hAnsi="Times New Roman" w:cs="Times New Roman"/>
          <w:sz w:val="24"/>
          <w:szCs w:val="24"/>
        </w:rPr>
        <w:t>Iniciação Científica (12</w:t>
      </w:r>
      <w:r w:rsidRPr="000F6A84">
        <w:rPr>
          <w:rFonts w:ascii="Times New Roman" w:hAnsi="Times New Roman" w:cs="Times New Roman"/>
          <w:sz w:val="24"/>
          <w:szCs w:val="24"/>
        </w:rPr>
        <w:t xml:space="preserve"> meses) – Vigência da Bolsa: Início:    /  /      Término:  /  / </w:t>
      </w:r>
    </w:p>
    <w:p w14:paraId="7E24FA56" w14:textId="77777777" w:rsidR="006000E8" w:rsidRPr="000F6A84" w:rsidRDefault="006000E8" w:rsidP="006000E8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14:paraId="51A732FF" w14:textId="73A3D2D4" w:rsidR="006000E8" w:rsidRPr="000F6A84" w:rsidRDefault="00060682" w:rsidP="006000E8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6000E8" w:rsidRPr="000F6A84">
        <w:rPr>
          <w:rFonts w:ascii="Times New Roman" w:hAnsi="Times New Roman" w:cs="Times New Roman"/>
          <w:b/>
          <w:bCs/>
          <w:sz w:val="24"/>
          <w:szCs w:val="24"/>
        </w:rPr>
        <w:t>. Indicação da Área Temática</w:t>
      </w:r>
    </w:p>
    <w:p w14:paraId="165C51D1" w14:textId="77777777" w:rsidR="006000E8" w:rsidRPr="000F6A84" w:rsidRDefault="006000E8" w:rsidP="006000E8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proofErr w:type="gramStart"/>
      <w:r w:rsidRPr="000F6A84">
        <w:rPr>
          <w:rFonts w:ascii="Times New Roman" w:hAnsi="Times New Roman" w:cs="Times New Roman"/>
          <w:sz w:val="24"/>
          <w:szCs w:val="24"/>
        </w:rPr>
        <w:t>( )</w:t>
      </w:r>
      <w:proofErr w:type="gramEnd"/>
      <w:r w:rsidRPr="000F6A84">
        <w:rPr>
          <w:rFonts w:ascii="Times New Roman" w:hAnsi="Times New Roman" w:cs="Times New Roman"/>
          <w:sz w:val="24"/>
          <w:szCs w:val="24"/>
        </w:rPr>
        <w:t xml:space="preserve"> Sistemas Fotovoltaicos;</w:t>
      </w:r>
    </w:p>
    <w:p w14:paraId="6EBB7CBD" w14:textId="77777777" w:rsidR="006000E8" w:rsidRPr="000F6A84" w:rsidRDefault="006000E8" w:rsidP="006000E8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proofErr w:type="gramStart"/>
      <w:r w:rsidRPr="000F6A84">
        <w:rPr>
          <w:rFonts w:ascii="Times New Roman" w:hAnsi="Times New Roman" w:cs="Times New Roman"/>
          <w:sz w:val="24"/>
          <w:szCs w:val="24"/>
        </w:rPr>
        <w:t>( )</w:t>
      </w:r>
      <w:proofErr w:type="gramEnd"/>
      <w:r w:rsidRPr="000F6A84">
        <w:rPr>
          <w:rFonts w:ascii="Times New Roman" w:hAnsi="Times New Roman" w:cs="Times New Roman"/>
          <w:sz w:val="24"/>
          <w:szCs w:val="24"/>
        </w:rPr>
        <w:t xml:space="preserve"> Sistemas Eólicos;</w:t>
      </w:r>
    </w:p>
    <w:p w14:paraId="29AD593F" w14:textId="77777777" w:rsidR="006000E8" w:rsidRPr="000F6A84" w:rsidRDefault="006000E8" w:rsidP="006000E8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proofErr w:type="gramStart"/>
      <w:r w:rsidRPr="000F6A84">
        <w:rPr>
          <w:rFonts w:ascii="Times New Roman" w:hAnsi="Times New Roman" w:cs="Times New Roman"/>
          <w:sz w:val="24"/>
          <w:szCs w:val="24"/>
        </w:rPr>
        <w:t>( )</w:t>
      </w:r>
      <w:proofErr w:type="gramEnd"/>
      <w:r w:rsidRPr="000F6A84">
        <w:rPr>
          <w:rFonts w:ascii="Times New Roman" w:hAnsi="Times New Roman" w:cs="Times New Roman"/>
          <w:sz w:val="24"/>
          <w:szCs w:val="24"/>
        </w:rPr>
        <w:t xml:space="preserve"> Sistemas Hidroelétricos;</w:t>
      </w:r>
    </w:p>
    <w:p w14:paraId="7A457FA7" w14:textId="77777777" w:rsidR="006000E8" w:rsidRPr="000F6A84" w:rsidRDefault="006000E8" w:rsidP="006000E8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proofErr w:type="gramStart"/>
      <w:r w:rsidRPr="000F6A84">
        <w:rPr>
          <w:rFonts w:ascii="Times New Roman" w:hAnsi="Times New Roman" w:cs="Times New Roman"/>
          <w:sz w:val="24"/>
          <w:szCs w:val="24"/>
        </w:rPr>
        <w:t>( )</w:t>
      </w:r>
      <w:proofErr w:type="gramEnd"/>
      <w:r w:rsidRPr="000F6A84">
        <w:rPr>
          <w:rFonts w:ascii="Times New Roman" w:hAnsi="Times New Roman" w:cs="Times New Roman"/>
          <w:sz w:val="24"/>
          <w:szCs w:val="24"/>
        </w:rPr>
        <w:t xml:space="preserve"> Sistemas de Armazenamento de Energia Células a Combustível;</w:t>
      </w:r>
    </w:p>
    <w:p w14:paraId="573F2B98" w14:textId="77777777" w:rsidR="006000E8" w:rsidRPr="000F6A84" w:rsidRDefault="006000E8" w:rsidP="006000E8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proofErr w:type="gramStart"/>
      <w:r w:rsidRPr="000F6A84">
        <w:rPr>
          <w:rFonts w:ascii="Times New Roman" w:hAnsi="Times New Roman" w:cs="Times New Roman"/>
          <w:sz w:val="24"/>
          <w:szCs w:val="24"/>
        </w:rPr>
        <w:t>( )</w:t>
      </w:r>
      <w:proofErr w:type="gramEnd"/>
      <w:r w:rsidRPr="000F6A84">
        <w:rPr>
          <w:rFonts w:ascii="Times New Roman" w:hAnsi="Times New Roman" w:cs="Times New Roman"/>
          <w:sz w:val="24"/>
          <w:szCs w:val="24"/>
        </w:rPr>
        <w:t xml:space="preserve"> Veículos Elétricos;</w:t>
      </w:r>
    </w:p>
    <w:p w14:paraId="2D783EDC" w14:textId="77777777" w:rsidR="006000E8" w:rsidRPr="000F6A84" w:rsidRDefault="006000E8" w:rsidP="006000E8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proofErr w:type="gramStart"/>
      <w:r w:rsidRPr="000F6A84">
        <w:rPr>
          <w:rFonts w:ascii="Times New Roman" w:hAnsi="Times New Roman" w:cs="Times New Roman"/>
          <w:sz w:val="24"/>
          <w:szCs w:val="24"/>
        </w:rPr>
        <w:lastRenderedPageBreak/>
        <w:t>( )</w:t>
      </w:r>
      <w:proofErr w:type="gramEnd"/>
      <w:r w:rsidRPr="000F6A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6A84">
        <w:rPr>
          <w:rFonts w:ascii="Times New Roman" w:hAnsi="Times New Roman" w:cs="Times New Roman"/>
          <w:sz w:val="24"/>
          <w:szCs w:val="24"/>
        </w:rPr>
        <w:t>Microrredes</w:t>
      </w:r>
      <w:proofErr w:type="spellEnd"/>
      <w:r w:rsidRPr="000F6A84">
        <w:rPr>
          <w:rFonts w:ascii="Times New Roman" w:hAnsi="Times New Roman" w:cs="Times New Roman"/>
          <w:sz w:val="24"/>
          <w:szCs w:val="24"/>
        </w:rPr>
        <w:t xml:space="preserve"> CC e CA;</w:t>
      </w:r>
    </w:p>
    <w:p w14:paraId="79105330" w14:textId="77777777" w:rsidR="006000E8" w:rsidRPr="000F6A84" w:rsidRDefault="006000E8" w:rsidP="006000E8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proofErr w:type="gramStart"/>
      <w:r w:rsidRPr="000F6A84">
        <w:rPr>
          <w:rFonts w:ascii="Times New Roman" w:hAnsi="Times New Roman" w:cs="Times New Roman"/>
          <w:sz w:val="24"/>
          <w:szCs w:val="24"/>
        </w:rPr>
        <w:t>( )</w:t>
      </w:r>
      <w:proofErr w:type="gramEnd"/>
      <w:r w:rsidRPr="000F6A84">
        <w:rPr>
          <w:rFonts w:ascii="Times New Roman" w:hAnsi="Times New Roman" w:cs="Times New Roman"/>
          <w:sz w:val="24"/>
          <w:szCs w:val="24"/>
        </w:rPr>
        <w:t xml:space="preserve"> Eficiência Energética e Confiabilidade;</w:t>
      </w:r>
    </w:p>
    <w:p w14:paraId="02544D68" w14:textId="77777777" w:rsidR="006000E8" w:rsidRPr="000F6A84" w:rsidRDefault="006000E8" w:rsidP="006000E8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proofErr w:type="gramStart"/>
      <w:r w:rsidRPr="000F6A84">
        <w:rPr>
          <w:rFonts w:ascii="Times New Roman" w:hAnsi="Times New Roman" w:cs="Times New Roman"/>
          <w:sz w:val="24"/>
          <w:szCs w:val="24"/>
        </w:rPr>
        <w:t>( )</w:t>
      </w:r>
      <w:proofErr w:type="gramEnd"/>
      <w:r w:rsidRPr="000F6A84">
        <w:rPr>
          <w:rFonts w:ascii="Times New Roman" w:hAnsi="Times New Roman" w:cs="Times New Roman"/>
          <w:sz w:val="24"/>
          <w:szCs w:val="24"/>
        </w:rPr>
        <w:t xml:space="preserve"> Sistemas de Energia Distribuídos;</w:t>
      </w:r>
    </w:p>
    <w:p w14:paraId="772A30B9" w14:textId="77777777" w:rsidR="006000E8" w:rsidRPr="000F6A84" w:rsidRDefault="006000E8" w:rsidP="006000E8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proofErr w:type="gramStart"/>
      <w:r w:rsidRPr="000F6A84">
        <w:rPr>
          <w:rFonts w:ascii="Times New Roman" w:hAnsi="Times New Roman" w:cs="Times New Roman"/>
          <w:sz w:val="24"/>
          <w:szCs w:val="24"/>
        </w:rPr>
        <w:t>( )</w:t>
      </w:r>
      <w:proofErr w:type="gramEnd"/>
      <w:r w:rsidRPr="000F6A84">
        <w:rPr>
          <w:rFonts w:ascii="Times New Roman" w:hAnsi="Times New Roman" w:cs="Times New Roman"/>
          <w:sz w:val="24"/>
          <w:szCs w:val="24"/>
        </w:rPr>
        <w:t xml:space="preserve"> Planejamento de Sistemas Elétricos;</w:t>
      </w:r>
    </w:p>
    <w:p w14:paraId="289C0DEA" w14:textId="77777777" w:rsidR="006000E8" w:rsidRPr="000F6A84" w:rsidRDefault="006000E8" w:rsidP="006000E8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proofErr w:type="gramStart"/>
      <w:r w:rsidRPr="000F6A84">
        <w:rPr>
          <w:rFonts w:ascii="Times New Roman" w:hAnsi="Times New Roman" w:cs="Times New Roman"/>
          <w:sz w:val="24"/>
          <w:szCs w:val="24"/>
        </w:rPr>
        <w:t>( )</w:t>
      </w:r>
      <w:proofErr w:type="gramEnd"/>
      <w:r w:rsidRPr="000F6A84">
        <w:rPr>
          <w:rFonts w:ascii="Times New Roman" w:hAnsi="Times New Roman" w:cs="Times New Roman"/>
          <w:sz w:val="24"/>
          <w:szCs w:val="24"/>
        </w:rPr>
        <w:t xml:space="preserve"> Qualidade de Energia;</w:t>
      </w:r>
    </w:p>
    <w:p w14:paraId="05CE995C" w14:textId="77777777" w:rsidR="006000E8" w:rsidRPr="000F6A84" w:rsidRDefault="006000E8" w:rsidP="006000E8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proofErr w:type="gramStart"/>
      <w:r w:rsidRPr="000F6A84">
        <w:rPr>
          <w:rFonts w:ascii="Times New Roman" w:hAnsi="Times New Roman" w:cs="Times New Roman"/>
          <w:sz w:val="24"/>
          <w:szCs w:val="24"/>
        </w:rPr>
        <w:t>( )</w:t>
      </w:r>
      <w:proofErr w:type="gramEnd"/>
      <w:r w:rsidRPr="000F6A84">
        <w:rPr>
          <w:rFonts w:ascii="Times New Roman" w:hAnsi="Times New Roman" w:cs="Times New Roman"/>
          <w:sz w:val="24"/>
          <w:szCs w:val="24"/>
        </w:rPr>
        <w:t xml:space="preserve"> Redes Elétricas Inteligentes;</w:t>
      </w:r>
    </w:p>
    <w:p w14:paraId="61DE1F9C" w14:textId="77777777" w:rsidR="006000E8" w:rsidRPr="000F6A84" w:rsidRDefault="006000E8" w:rsidP="006000E8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proofErr w:type="gramStart"/>
      <w:r w:rsidRPr="000F6A84">
        <w:rPr>
          <w:rFonts w:ascii="Times New Roman" w:hAnsi="Times New Roman" w:cs="Times New Roman"/>
          <w:sz w:val="24"/>
          <w:szCs w:val="24"/>
        </w:rPr>
        <w:t>( )</w:t>
      </w:r>
      <w:proofErr w:type="gramEnd"/>
      <w:r w:rsidRPr="000F6A84">
        <w:rPr>
          <w:rFonts w:ascii="Times New Roman" w:hAnsi="Times New Roman" w:cs="Times New Roman"/>
          <w:sz w:val="24"/>
          <w:szCs w:val="24"/>
        </w:rPr>
        <w:t xml:space="preserve"> Edificações Sustentáveis.</w:t>
      </w:r>
    </w:p>
    <w:p w14:paraId="216F7E90" w14:textId="77777777" w:rsidR="006000E8" w:rsidRPr="000F6A84" w:rsidRDefault="006000E8" w:rsidP="006000E8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14:paraId="4D571A73" w14:textId="77777777" w:rsidR="006000E8" w:rsidRPr="000F6A84" w:rsidRDefault="006000E8" w:rsidP="006000E8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14:paraId="219E9A33" w14:textId="77777777" w:rsidR="006000E8" w:rsidRPr="000F6A84" w:rsidRDefault="006000E8" w:rsidP="006000E8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rPr>
          <w:rFonts w:ascii="Times New Roman" w:hAnsi="Times New Roman" w:cs="Times New Roman"/>
          <w:b/>
          <w:sz w:val="24"/>
          <w:szCs w:val="24"/>
        </w:rPr>
      </w:pPr>
      <w:r w:rsidRPr="000F6A84">
        <w:rPr>
          <w:rFonts w:ascii="Times New Roman" w:hAnsi="Times New Roman" w:cs="Times New Roman"/>
          <w:b/>
          <w:sz w:val="24"/>
          <w:szCs w:val="24"/>
        </w:rPr>
        <w:t>Junto a este formulário de inscrição, devem ser encaminhados os seguintes documentos:</w:t>
      </w:r>
    </w:p>
    <w:p w14:paraId="5C8E69FF" w14:textId="17D1B9A8" w:rsidR="006000E8" w:rsidRPr="000F6A84" w:rsidRDefault="006000E8" w:rsidP="006000E8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0F6A84">
        <w:rPr>
          <w:rFonts w:ascii="Times New Roman" w:hAnsi="Times New Roman" w:cs="Times New Roman"/>
          <w:sz w:val="24"/>
          <w:szCs w:val="24"/>
        </w:rPr>
        <w:t xml:space="preserve">Plano de trabalho do </w:t>
      </w:r>
      <w:r w:rsidR="00555E96">
        <w:rPr>
          <w:rFonts w:ascii="Times New Roman" w:hAnsi="Times New Roman" w:cs="Times New Roman"/>
          <w:sz w:val="24"/>
          <w:szCs w:val="24"/>
        </w:rPr>
        <w:t>aluno</w:t>
      </w:r>
      <w:r>
        <w:rPr>
          <w:rFonts w:ascii="Times New Roman" w:hAnsi="Times New Roman" w:cs="Times New Roman"/>
          <w:sz w:val="24"/>
          <w:szCs w:val="24"/>
        </w:rPr>
        <w:t xml:space="preserve"> (conforme modelo anexo)</w:t>
      </w:r>
      <w:r w:rsidR="006C7C48">
        <w:rPr>
          <w:rFonts w:ascii="Times New Roman" w:hAnsi="Times New Roman" w:cs="Times New Roman"/>
          <w:sz w:val="24"/>
          <w:szCs w:val="24"/>
        </w:rPr>
        <w:t>;</w:t>
      </w:r>
    </w:p>
    <w:p w14:paraId="1618E650" w14:textId="2986F533" w:rsidR="00555E96" w:rsidRDefault="006000E8" w:rsidP="006000E8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F6A84">
        <w:rPr>
          <w:rFonts w:ascii="Times New Roman" w:hAnsi="Times New Roman" w:cs="Times New Roman"/>
          <w:sz w:val="24"/>
          <w:szCs w:val="24"/>
        </w:rPr>
        <w:t>Histórico esco</w:t>
      </w:r>
      <w:r w:rsidR="00555E96">
        <w:rPr>
          <w:rFonts w:ascii="Times New Roman" w:hAnsi="Times New Roman" w:cs="Times New Roman"/>
          <w:sz w:val="24"/>
          <w:szCs w:val="24"/>
        </w:rPr>
        <w:t xml:space="preserve">lar do </w:t>
      </w:r>
      <w:r w:rsidR="006C7C48">
        <w:rPr>
          <w:rFonts w:ascii="Times New Roman" w:hAnsi="Times New Roman" w:cs="Times New Roman"/>
          <w:sz w:val="24"/>
          <w:szCs w:val="24"/>
        </w:rPr>
        <w:t>aluno;</w:t>
      </w:r>
    </w:p>
    <w:p w14:paraId="6E02C655" w14:textId="020D0DDF" w:rsidR="007D07AD" w:rsidRDefault="006C7C48" w:rsidP="006000E8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Comprovante de matrícula;</w:t>
      </w:r>
    </w:p>
    <w:p w14:paraId="5E8542D0" w14:textId="45BF417D" w:rsidR="006000E8" w:rsidRDefault="00555E96" w:rsidP="006000E8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Declaraç</w:t>
      </w:r>
      <w:r w:rsidR="00060682">
        <w:rPr>
          <w:rFonts w:ascii="Times New Roman" w:hAnsi="Times New Roman" w:cs="Times New Roman"/>
          <w:sz w:val="24"/>
          <w:szCs w:val="24"/>
        </w:rPr>
        <w:t>ão de concordância do orientador</w:t>
      </w:r>
      <w:r w:rsidR="006C7C48">
        <w:rPr>
          <w:rFonts w:ascii="Times New Roman" w:hAnsi="Times New Roman" w:cs="Times New Roman"/>
          <w:sz w:val="24"/>
          <w:szCs w:val="24"/>
        </w:rPr>
        <w:t>;</w:t>
      </w:r>
    </w:p>
    <w:p w14:paraId="55403672" w14:textId="4B21C234" w:rsidR="006C7C48" w:rsidRDefault="006C7C48" w:rsidP="006000E8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Comprovante de residência;</w:t>
      </w:r>
    </w:p>
    <w:p w14:paraId="077C6B01" w14:textId="2C901D04" w:rsidR="006C7C48" w:rsidRDefault="006C7C48" w:rsidP="006000E8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RG e CPF;</w:t>
      </w:r>
    </w:p>
    <w:p w14:paraId="6924319C" w14:textId="4262A35A" w:rsidR="006C7C48" w:rsidRDefault="006C7C48" w:rsidP="006000E8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Currículo Lattes;</w:t>
      </w:r>
    </w:p>
    <w:p w14:paraId="7323E059" w14:textId="5D21989F" w:rsidR="006C7C48" w:rsidRDefault="006C7C48" w:rsidP="006000E8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Comprovante de conta no Banco do Brasil.</w:t>
      </w:r>
    </w:p>
    <w:bookmarkEnd w:id="0"/>
    <w:p w14:paraId="396103F9" w14:textId="77777777" w:rsidR="005C4817" w:rsidRPr="006000E8" w:rsidRDefault="005C4817" w:rsidP="006000E8"/>
    <w:sectPr w:rsidR="005C4817" w:rsidRPr="006000E8" w:rsidSect="007710D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269" w:right="850" w:bottom="2835" w:left="567" w:header="0" w:footer="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90016A" w14:textId="77777777" w:rsidR="00371CF9" w:rsidRDefault="00371CF9">
      <w:pPr>
        <w:spacing w:line="240" w:lineRule="auto"/>
      </w:pPr>
      <w:r>
        <w:separator/>
      </w:r>
    </w:p>
  </w:endnote>
  <w:endnote w:type="continuationSeparator" w:id="0">
    <w:p w14:paraId="55891ED4" w14:textId="77777777" w:rsidR="00371CF9" w:rsidRDefault="00371CF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6A92E4" w14:textId="77777777" w:rsidR="00424FBD" w:rsidRDefault="00424FBD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B40E84" w14:textId="77777777" w:rsidR="00C60BE0" w:rsidRDefault="00D4402F" w:rsidP="00D40FC0">
    <w:pPr>
      <w:tabs>
        <w:tab w:val="left" w:pos="142"/>
        <w:tab w:val="left" w:pos="284"/>
        <w:tab w:val="left" w:pos="426"/>
      </w:tabs>
      <w:ind w:left="-850"/>
    </w:pPr>
    <w:r>
      <w:rPr>
        <w:noProof/>
      </w:rPr>
      <w:drawing>
        <wp:anchor distT="0" distB="0" distL="114300" distR="114300" simplePos="0" relativeHeight="251657728" behindDoc="0" locked="0" layoutInCell="1" allowOverlap="1" wp14:anchorId="4E918BA7" wp14:editId="40A76E91">
          <wp:simplePos x="0" y="0"/>
          <wp:positionH relativeFrom="page">
            <wp:align>left</wp:align>
          </wp:positionH>
          <wp:positionV relativeFrom="paragraph">
            <wp:posOffset>-1428750</wp:posOffset>
          </wp:positionV>
          <wp:extent cx="7541895" cy="1381125"/>
          <wp:effectExtent l="0" t="0" r="1905" b="9525"/>
          <wp:wrapTopAndBottom/>
          <wp:docPr id="2" name="Imagem 1" descr="001_Papel_timbrado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01_Papel_timbrado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1895" cy="1381125"/>
                  </a:xfrm>
                  <a:prstGeom prst="rect">
                    <a:avLst/>
                  </a:prstGeom>
                  <a:blipFill dpi="0" rotWithShape="1">
                    <a:blip r:embed="rId2"/>
                    <a:srcRect/>
                    <a:stretch>
                      <a:fillRect/>
                    </a:stretch>
                  </a:blipFill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CD862F" w14:textId="77777777" w:rsidR="00424FBD" w:rsidRDefault="00424FB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7A02A6" w14:textId="77777777" w:rsidR="00371CF9" w:rsidRDefault="00371CF9">
      <w:pPr>
        <w:spacing w:line="240" w:lineRule="auto"/>
      </w:pPr>
      <w:r>
        <w:separator/>
      </w:r>
    </w:p>
  </w:footnote>
  <w:footnote w:type="continuationSeparator" w:id="0">
    <w:p w14:paraId="6663AFBA" w14:textId="77777777" w:rsidR="00371CF9" w:rsidRDefault="00371CF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2CEAF8" w14:textId="77777777" w:rsidR="00424FBD" w:rsidRDefault="00424FBD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EA7276" w14:textId="77777777" w:rsidR="00C60BE0" w:rsidRDefault="00D4402F" w:rsidP="00A72D08">
    <w:pPr>
      <w:ind w:left="-567"/>
    </w:pPr>
    <w:r w:rsidRPr="00925FD6">
      <w:rPr>
        <w:noProof/>
      </w:rPr>
      <w:drawing>
        <wp:inline distT="0" distB="0" distL="0" distR="0" wp14:anchorId="47DA987B" wp14:editId="28187D74">
          <wp:extent cx="7515225" cy="1666875"/>
          <wp:effectExtent l="0" t="0" r="9525" b="9525"/>
          <wp:docPr id="1" name="Imagem 3" descr="001_Papel_timbrad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001_Papel_timbrado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5225" cy="1666875"/>
                  </a:xfrm>
                  <a:prstGeom prst="rect">
                    <a:avLst/>
                  </a:prstGeom>
                  <a:blipFill dpi="0" rotWithShape="1">
                    <a:blip r:embed="rId2"/>
                    <a:srcRect/>
                    <a:stretch>
                      <a:fillRect/>
                    </a:stretch>
                  </a:blip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EDD266" w14:textId="77777777" w:rsidR="00424FBD" w:rsidRDefault="00424FBD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0BE0"/>
    <w:rsid w:val="00060682"/>
    <w:rsid w:val="000B6962"/>
    <w:rsid w:val="000D204C"/>
    <w:rsid w:val="001108C9"/>
    <w:rsid w:val="00121DB5"/>
    <w:rsid w:val="001721B9"/>
    <w:rsid w:val="001C2459"/>
    <w:rsid w:val="002B66AD"/>
    <w:rsid w:val="002C30FD"/>
    <w:rsid w:val="00363D69"/>
    <w:rsid w:val="00371CF9"/>
    <w:rsid w:val="003A4A8A"/>
    <w:rsid w:val="00424FBD"/>
    <w:rsid w:val="00555E96"/>
    <w:rsid w:val="005B4FED"/>
    <w:rsid w:val="005C4817"/>
    <w:rsid w:val="005D09E0"/>
    <w:rsid w:val="006000E8"/>
    <w:rsid w:val="006863EB"/>
    <w:rsid w:val="006904E1"/>
    <w:rsid w:val="006C7C48"/>
    <w:rsid w:val="00716C54"/>
    <w:rsid w:val="007710DD"/>
    <w:rsid w:val="007C2E56"/>
    <w:rsid w:val="007D07AD"/>
    <w:rsid w:val="007E424D"/>
    <w:rsid w:val="007F3BBA"/>
    <w:rsid w:val="009911D0"/>
    <w:rsid w:val="00A415FC"/>
    <w:rsid w:val="00A72D08"/>
    <w:rsid w:val="00B74734"/>
    <w:rsid w:val="00BB7111"/>
    <w:rsid w:val="00C60BE0"/>
    <w:rsid w:val="00C64BF4"/>
    <w:rsid w:val="00CC06FC"/>
    <w:rsid w:val="00D20AEB"/>
    <w:rsid w:val="00D3433C"/>
    <w:rsid w:val="00D40FC0"/>
    <w:rsid w:val="00D4402F"/>
    <w:rsid w:val="00EE1AA9"/>
    <w:rsid w:val="00F40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C08A7F9"/>
  <w15:docId w15:val="{F0ED116F-28BE-4028-A9A5-118B335C9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line="276" w:lineRule="auto"/>
    </w:pPr>
    <w:rPr>
      <w:color w:val="000000"/>
      <w:sz w:val="22"/>
      <w:szCs w:val="22"/>
    </w:rPr>
  </w:style>
  <w:style w:type="paragraph" w:styleId="Ttulo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pPr>
      <w:spacing w:line="276" w:lineRule="auto"/>
    </w:pPr>
    <w:rPr>
      <w:color w:val="000000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363D69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63D69"/>
  </w:style>
  <w:style w:type="paragraph" w:styleId="Rodap">
    <w:name w:val="footer"/>
    <w:basedOn w:val="Normal"/>
    <w:link w:val="RodapChar"/>
    <w:uiPriority w:val="99"/>
    <w:unhideWhenUsed/>
    <w:rsid w:val="00363D69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63D69"/>
  </w:style>
  <w:style w:type="paragraph" w:styleId="Textodebalo">
    <w:name w:val="Balloon Text"/>
    <w:basedOn w:val="Normal"/>
    <w:link w:val="TextodebaloChar"/>
    <w:uiPriority w:val="99"/>
    <w:semiHidden/>
    <w:unhideWhenUsed/>
    <w:rsid w:val="009911D0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911D0"/>
    <w:rPr>
      <w:rFonts w:ascii="Lucida Grande" w:hAnsi="Lucida Grande" w:cs="Lucida Grande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213</Words>
  <Characters>1155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GEDRE</dc:creator>
  <cp:keywords/>
  <cp:lastModifiedBy>Usuário do Windows</cp:lastModifiedBy>
  <cp:revision>11</cp:revision>
  <dcterms:created xsi:type="dcterms:W3CDTF">2018-02-01T18:05:00Z</dcterms:created>
  <dcterms:modified xsi:type="dcterms:W3CDTF">2018-12-04T15:26:00Z</dcterms:modified>
</cp:coreProperties>
</file>