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lineRule="auto" w:line="276" w:beforeAutospacing="0" w:before="0" w:afterAutospacing="0" w:after="0"/>
        <w:rPr>
          <w:rFonts w:ascii="Helvetica" w:hAnsi="Helvetica"/>
          <w:color w:val="1D2129"/>
          <w:sz w:val="21"/>
          <w:szCs w:val="21"/>
        </w:rPr>
      </w:pPr>
      <w:r>
        <w:rPr/>
        <w:drawing>
          <wp:inline distT="0" distB="8255" distL="0" distR="8890">
            <wp:extent cx="5972810" cy="3554095"/>
            <wp:effectExtent l="0" t="0" r="0" b="0"/>
            <wp:docPr id="1" name="Kép 1" descr="K:\MRK kozos\MRK összes dokumentuma\Nemzetközi kapcsolatok\Brazíliai kapcsolatok\2017\SH Brazil fl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K:\MRK kozos\MRK összes dokumentuma\Nemzetközi kapcsolatok\Brazíliai kapcsolatok\2017\SH Brazil flyer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55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center"/>
        <w:rPr>
          <w:rFonts w:ascii="Franklin Gothic Book" w:hAnsi="Franklin Gothic Book"/>
          <w:color w:val="1D2129"/>
          <w:sz w:val="28"/>
          <w:szCs w:val="28"/>
        </w:rPr>
      </w:pPr>
      <w:r>
        <w:rPr>
          <w:rFonts w:ascii="Franklin Gothic Book" w:hAnsi="Franklin Gothic Book"/>
          <w:color w:val="1D2129"/>
          <w:sz w:val="28"/>
          <w:szCs w:val="28"/>
        </w:rPr>
        <w:t>Stipendium Hungaricum scholarship programme – Hungary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center"/>
        <w:rPr>
          <w:rFonts w:ascii="Franklin Gothic Book" w:hAnsi="Franklin Gothic Book"/>
          <w:color w:val="1D2129"/>
          <w:sz w:val="28"/>
          <w:szCs w:val="28"/>
        </w:rPr>
      </w:pPr>
      <w:r>
        <w:rPr>
          <w:rFonts w:ascii="Franklin Gothic Book" w:hAnsi="Franklin Gothic Book"/>
          <w:color w:val="1D2129"/>
          <w:sz w:val="28"/>
          <w:szCs w:val="28"/>
        </w:rPr>
      </w:r>
    </w:p>
    <w:p>
      <w:pPr>
        <w:pStyle w:val="Normal"/>
        <w:jc w:val="center"/>
        <w:rPr>
          <w:rFonts w:ascii="Franklin Gothic Book" w:hAnsi="Franklin Gothic Book"/>
          <w:color w:val="262626"/>
          <w:sz w:val="28"/>
          <w:szCs w:val="28"/>
          <w:lang w:val="en-GB"/>
        </w:rPr>
      </w:pPr>
      <w:r>
        <w:rPr>
          <w:rFonts w:ascii="Franklin Gothic Book" w:hAnsi="Franklin Gothic Book"/>
          <w:color w:val="262626"/>
          <w:sz w:val="28"/>
          <w:szCs w:val="28"/>
          <w:lang w:val="en-GB"/>
        </w:rPr>
        <w:t>We are very glad to inform you that the Stipendium Hungaricum scholarship programme is now available for Brazilian students and researchers for undergraduate, graduate and doctoral studies in all scientific fields!</w:t>
      </w:r>
    </w:p>
    <w:p>
      <w:pPr>
        <w:pStyle w:val="Normal"/>
        <w:jc w:val="center"/>
        <w:rPr>
          <w:rFonts w:ascii="Franklin Gothic Book" w:hAnsi="Franklin Gothic Book"/>
          <w:color w:val="262626"/>
          <w:sz w:val="28"/>
          <w:szCs w:val="28"/>
          <w:lang w:val="en-GB"/>
        </w:rPr>
      </w:pPr>
      <w:r>
        <w:rPr>
          <w:rFonts w:ascii="Franklin Gothic Book" w:hAnsi="Franklin Gothic Book"/>
          <w:color w:val="262626"/>
          <w:sz w:val="28"/>
          <w:szCs w:val="28"/>
          <w:lang w:val="en-GB"/>
        </w:rPr>
      </w:r>
    </w:p>
    <w:p>
      <w:pPr>
        <w:pStyle w:val="Normal"/>
        <w:jc w:val="center"/>
        <w:rPr>
          <w:rFonts w:ascii="Franklin Gothic Book" w:hAnsi="Franklin Gothic Book"/>
          <w:color w:val="262626"/>
          <w:sz w:val="28"/>
          <w:szCs w:val="28"/>
          <w:lang w:val="en-GB"/>
        </w:rPr>
      </w:pPr>
      <w:r>
        <w:rPr>
          <w:rFonts w:ascii="Franklin Gothic Book" w:hAnsi="Franklin Gothic Book"/>
          <w:color w:val="262626"/>
          <w:sz w:val="28"/>
          <w:szCs w:val="28"/>
          <w:lang w:val="en-GB"/>
        </w:rPr>
        <w:t>The core mission of the programme – launched by the Hungarian Government – is to increase the number of foreign students in Hungary and to encourage Hungarian higher education institutions to attract top foreign students.</w:t>
      </w:r>
    </w:p>
    <w:p>
      <w:pPr>
        <w:pStyle w:val="Normal"/>
        <w:jc w:val="center"/>
        <w:rPr>
          <w:rFonts w:ascii="Franklin Gothic Book" w:hAnsi="Franklin Gothic Book"/>
          <w:color w:val="262626"/>
          <w:sz w:val="28"/>
          <w:szCs w:val="28"/>
          <w:lang w:val="en-GB"/>
        </w:rPr>
      </w:pPr>
      <w:r>
        <w:rPr>
          <w:rFonts w:ascii="Franklin Gothic Book" w:hAnsi="Franklin Gothic Book"/>
          <w:color w:val="262626"/>
          <w:sz w:val="28"/>
          <w:szCs w:val="28"/>
          <w:lang w:val="en-GB"/>
        </w:rPr>
      </w:r>
    </w:p>
    <w:p>
      <w:pPr>
        <w:pStyle w:val="Normal"/>
        <w:jc w:val="center"/>
        <w:rPr/>
      </w:pPr>
      <w:r>
        <w:rPr>
          <w:rFonts w:ascii="Franklin Gothic Book" w:hAnsi="Franklin Gothic Book"/>
          <w:color w:val="262626"/>
          <w:sz w:val="28"/>
          <w:szCs w:val="28"/>
          <w:lang w:val="en-GB"/>
        </w:rPr>
        <w:t xml:space="preserve">More information on the programme can be found at </w:t>
      </w:r>
      <w:hyperlink r:id="rId3">
        <w:r>
          <w:rPr>
            <w:rStyle w:val="LinkdaInternet"/>
            <w:rFonts w:ascii="Franklin Gothic Book" w:hAnsi="Franklin Gothic Book"/>
            <w:sz w:val="28"/>
            <w:szCs w:val="28"/>
            <w:lang w:val="en-GB"/>
          </w:rPr>
          <w:t>www.stipendiumhungaricum.hu</w:t>
        </w:r>
      </w:hyperlink>
      <w:r>
        <w:rPr>
          <w:rFonts w:ascii="Franklin Gothic Book" w:hAnsi="Franklin Gothic Book"/>
          <w:color w:val="1F497D"/>
          <w:sz w:val="28"/>
          <w:szCs w:val="28"/>
          <w:lang w:val="en-GB"/>
        </w:rPr>
        <w:t xml:space="preserve"> </w:t>
      </w:r>
      <w:r>
        <w:rPr>
          <w:rFonts w:ascii="Franklin Gothic Book" w:hAnsi="Franklin Gothic Book"/>
          <w:color w:val="262626"/>
          <w:sz w:val="28"/>
          <w:szCs w:val="28"/>
          <w:lang w:val="en-GB"/>
        </w:rPr>
        <w:t xml:space="preserve">and the details of the call are available here: </w:t>
      </w:r>
      <w:hyperlink r:id="rId4">
        <w:r>
          <w:rPr>
            <w:rStyle w:val="LinkdaInternet"/>
            <w:rFonts w:ascii="Franklin Gothic Book" w:hAnsi="Franklin Gothic Book"/>
            <w:sz w:val="28"/>
            <w:szCs w:val="28"/>
            <w:lang w:val="en-GB"/>
          </w:rPr>
          <w:t>http://www.tka.hu/docs/palyazatok/20170119_call_for_applications_2017_20181701191427.pdf</w:t>
        </w:r>
      </w:hyperlink>
    </w:p>
    <w:p>
      <w:pPr>
        <w:pStyle w:val="Normal"/>
        <w:jc w:val="center"/>
        <w:rPr>
          <w:rFonts w:ascii="Franklin Gothic Book" w:hAnsi="Franklin Gothic Book"/>
          <w:color w:val="262626"/>
          <w:sz w:val="28"/>
          <w:szCs w:val="28"/>
          <w:lang w:val="en-GB"/>
        </w:rPr>
      </w:pPr>
      <w:r>
        <w:rPr>
          <w:rFonts w:ascii="Franklin Gothic Book" w:hAnsi="Franklin Gothic Book"/>
          <w:color w:val="262626"/>
          <w:sz w:val="28"/>
          <w:szCs w:val="28"/>
          <w:lang w:val="en-GB"/>
        </w:rPr>
      </w:r>
    </w:p>
    <w:p>
      <w:pPr>
        <w:pStyle w:val="Normal"/>
        <w:jc w:val="center"/>
        <w:rPr/>
      </w:pPr>
      <w:r>
        <w:rPr>
          <w:rFonts w:ascii="Franklin Gothic Book" w:hAnsi="Franklin Gothic Book"/>
          <w:color w:val="262626"/>
          <w:sz w:val="28"/>
          <w:szCs w:val="28"/>
          <w:lang w:val="en-GB"/>
        </w:rPr>
        <w:t xml:space="preserve">In case of any questions regarding the program, please contact the SH coordinators via skype ”stipendiumhungaricum” or via email: </w:t>
      </w:r>
      <w:hyperlink r:id="rId5">
        <w:r>
          <w:rPr>
            <w:rStyle w:val="LinkdaInternet"/>
            <w:rFonts w:ascii="Franklin Gothic Book" w:hAnsi="Franklin Gothic Book"/>
            <w:sz w:val="28"/>
            <w:szCs w:val="28"/>
            <w:lang w:val="en-GB"/>
          </w:rPr>
          <w:t>stipendiumhungaricum@tpf.hu</w:t>
        </w:r>
      </w:hyperlink>
      <w:r>
        <w:rPr>
          <w:rFonts w:ascii="Franklin Gothic Book" w:hAnsi="Franklin Gothic Book"/>
          <w:color w:val="262626"/>
          <w:sz w:val="28"/>
          <w:szCs w:val="28"/>
          <w:lang w:val="en-GB"/>
        </w:rPr>
        <w:t>.</w:t>
      </w:r>
    </w:p>
    <w:p>
      <w:pPr>
        <w:pStyle w:val="Normal"/>
        <w:jc w:val="center"/>
        <w:rPr>
          <w:rFonts w:ascii="Franklin Gothic Book" w:hAnsi="Franklin Gothic Book"/>
          <w:color w:val="262626"/>
          <w:sz w:val="28"/>
          <w:szCs w:val="28"/>
          <w:lang w:val="en-GB"/>
        </w:rPr>
      </w:pPr>
      <w:r>
        <w:rPr>
          <w:rFonts w:ascii="Franklin Gothic Book" w:hAnsi="Franklin Gothic Book"/>
          <w:color w:val="262626"/>
          <w:sz w:val="28"/>
          <w:szCs w:val="28"/>
          <w:lang w:val="en-GB"/>
        </w:rPr>
      </w:r>
    </w:p>
    <w:p>
      <w:pPr>
        <w:pStyle w:val="Normal"/>
        <w:jc w:val="center"/>
        <w:rPr/>
      </w:pPr>
      <w:r>
        <w:rPr>
          <w:rFonts w:ascii="Franklin Gothic Book" w:hAnsi="Franklin Gothic Book"/>
          <w:color w:val="262626"/>
          <w:sz w:val="28"/>
          <w:szCs w:val="28"/>
          <w:lang w:val="en-GB"/>
        </w:rPr>
        <w:t xml:space="preserve">The online application system can be found here: </w:t>
      </w:r>
      <w:hyperlink r:id="rId6">
        <w:r>
          <w:rPr>
            <w:rStyle w:val="LinkdaInternet"/>
            <w:rFonts w:ascii="Franklin Gothic Book" w:hAnsi="Franklin Gothic Book"/>
            <w:sz w:val="28"/>
            <w:szCs w:val="28"/>
            <w:lang w:val="en-GB"/>
          </w:rPr>
          <w:t>https://cwp.scholarship.hu/</w:t>
        </w:r>
      </w:hyperlink>
    </w:p>
    <w:p>
      <w:pPr>
        <w:pStyle w:val="Normal"/>
        <w:jc w:val="center"/>
        <w:rPr>
          <w:rFonts w:ascii="Franklin Gothic Book" w:hAnsi="Franklin Gothic Book"/>
          <w:bCs/>
          <w:color w:val="262626"/>
          <w:sz w:val="28"/>
          <w:szCs w:val="28"/>
          <w:lang w:val="en-GB"/>
        </w:rPr>
      </w:pPr>
      <w:r>
        <w:rPr>
          <w:rFonts w:ascii="Franklin Gothic Book" w:hAnsi="Franklin Gothic Book"/>
          <w:bCs/>
          <w:color w:val="262626"/>
          <w:sz w:val="28"/>
          <w:szCs w:val="28"/>
          <w:lang w:val="en-GB"/>
        </w:rPr>
        <w:t>Application deadline: 5 March 2017</w:t>
      </w:r>
    </w:p>
    <w:p>
      <w:pPr>
        <w:pStyle w:val="Normal"/>
        <w:jc w:val="center"/>
        <w:rPr>
          <w:rFonts w:ascii="Franklin Gothic Book" w:hAnsi="Franklin Gothic Book"/>
          <w:bCs/>
          <w:color w:val="262626"/>
          <w:sz w:val="28"/>
          <w:szCs w:val="28"/>
          <w:lang w:val="en-GB"/>
        </w:rPr>
      </w:pPr>
      <w:r>
        <w:rPr>
          <w:rFonts w:ascii="Franklin Gothic Book" w:hAnsi="Franklin Gothic Book"/>
          <w:bCs/>
          <w:color w:val="262626"/>
          <w:sz w:val="28"/>
          <w:szCs w:val="28"/>
          <w:lang w:val="en-GB"/>
        </w:rPr>
      </w:r>
    </w:p>
    <w:p>
      <w:pPr>
        <w:pStyle w:val="Normal"/>
        <w:jc w:val="center"/>
        <w:rPr/>
      </w:pPr>
      <w:r>
        <w:rPr>
          <w:rFonts w:ascii="Franklin Gothic Book" w:hAnsi="Franklin Gothic Book"/>
          <w:color w:val="262626"/>
          <w:sz w:val="28"/>
          <w:szCs w:val="28"/>
          <w:lang w:val="en-GB"/>
        </w:rPr>
        <w:t xml:space="preserve">Get prepared and check out the video interviews with international students to learn about the benefits of studying in Hungary: </w:t>
      </w:r>
      <w:hyperlink r:id="rId7">
        <w:r>
          <w:rPr>
            <w:rStyle w:val="LinkdaInternet"/>
            <w:rFonts w:ascii="Franklin Gothic Book" w:hAnsi="Franklin Gothic Book"/>
            <w:sz w:val="28"/>
            <w:szCs w:val="28"/>
            <w:lang w:val="en-GB"/>
          </w:rPr>
          <w:t>https://www.youtube.com/watch?v=VZUf4h3lJJE&amp;spfreload=10</w:t>
        </w:r>
      </w:hyperlink>
    </w:p>
    <w:p>
      <w:pPr>
        <w:pStyle w:val="Normal"/>
        <w:jc w:val="center"/>
        <w:rPr>
          <w:rFonts w:ascii="Franklin Gothic Book" w:hAnsi="Franklin Gothic Book"/>
          <w:color w:val="262626"/>
          <w:sz w:val="28"/>
          <w:szCs w:val="28"/>
          <w:lang w:val="en-GB"/>
        </w:rPr>
      </w:pPr>
      <w:r>
        <w:rPr>
          <w:rFonts w:ascii="Franklin Gothic Book" w:hAnsi="Franklin Gothic Book"/>
          <w:color w:val="262626"/>
          <w:sz w:val="28"/>
          <w:szCs w:val="28"/>
          <w:lang w:val="en-GB"/>
        </w:rPr>
      </w:r>
    </w:p>
    <w:p>
      <w:pPr>
        <w:pStyle w:val="Normal"/>
        <w:jc w:val="center"/>
        <w:rPr/>
      </w:pPr>
      <w:bookmarkStart w:id="0" w:name="_GoBack"/>
      <w:bookmarkEnd w:id="0"/>
      <w:r>
        <w:rPr>
          <w:rFonts w:ascii="Franklin Gothic Book" w:hAnsi="Franklin Gothic Book"/>
          <w:color w:val="262626"/>
          <w:sz w:val="28"/>
          <w:szCs w:val="28"/>
          <w:lang w:val="en-GB"/>
        </w:rPr>
        <w:t xml:space="preserve">Facebook event: </w:t>
      </w:r>
      <w:hyperlink r:id="rId8">
        <w:r>
          <w:rPr>
            <w:rStyle w:val="LinkdaInternet"/>
            <w:rFonts w:ascii="Franklin Gothic Book" w:hAnsi="Franklin Gothic Book"/>
            <w:sz w:val="28"/>
            <w:szCs w:val="28"/>
            <w:lang w:val="en-GB"/>
          </w:rPr>
          <w:t>https://www.facebook.com/events/1305881912806920/</w:t>
        </w:r>
      </w:hyperlink>
    </w:p>
    <w:p>
      <w:pPr>
        <w:pStyle w:val="Normal"/>
        <w:jc w:val="center"/>
        <w:rPr>
          <w:rFonts w:ascii="Franklin Gothic Book" w:hAnsi="Franklin Gothic Book"/>
          <w:color w:val="262626"/>
          <w:sz w:val="28"/>
          <w:szCs w:val="28"/>
          <w:lang w:val="en-GB"/>
        </w:rPr>
      </w:pPr>
      <w:r>
        <w:rPr>
          <w:rFonts w:ascii="Franklin Gothic Book" w:hAnsi="Franklin Gothic Book"/>
          <w:color w:val="262626"/>
          <w:sz w:val="28"/>
          <w:szCs w:val="28"/>
          <w:lang w:val="en-GB"/>
        </w:rPr>
      </w:r>
    </w:p>
    <w:p>
      <w:pPr>
        <w:pStyle w:val="Normal"/>
        <w:spacing w:before="0" w:after="160"/>
        <w:jc w:val="center"/>
        <w:rPr/>
      </w:pPr>
      <w:r>
        <w:rPr>
          <w:rFonts w:ascii="Franklin Gothic Book" w:hAnsi="Franklin Gothic Book"/>
          <w:color w:val="262626"/>
          <w:sz w:val="28"/>
          <w:szCs w:val="28"/>
          <w:lang w:val="en-GB"/>
        </w:rPr>
        <w:t>Good luck for all the future SH applicants!</w:t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roman"/>
    <w:pitch w:val="variable"/>
  </w:font>
  <w:font w:name="Franklin Gothic Book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131d8d"/>
    <w:rPr/>
  </w:style>
  <w:style w:type="character" w:styleId="LinkdaInternet">
    <w:name w:val="Link da Internet"/>
    <w:basedOn w:val="DefaultParagraphFont"/>
    <w:uiPriority w:val="99"/>
    <w:unhideWhenUsed/>
    <w:rsid w:val="00131d8d"/>
    <w:rPr>
      <w:color w:val="0000FF"/>
      <w:u w:val="single"/>
    </w:rPr>
  </w:style>
  <w:style w:type="character" w:styleId="Textexposedshow" w:customStyle="1">
    <w:name w:val="text_exposed_show"/>
    <w:basedOn w:val="DefaultParagraphFont"/>
    <w:qFormat/>
    <w:rsid w:val="00131d8d"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31d8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stipendiumhungaricum.hu/" TargetMode="External"/><Relationship Id="rId4" Type="http://schemas.openxmlformats.org/officeDocument/2006/relationships/hyperlink" Target="http://www.tka.hu/docs/palyazatok/20170119_call_for_applications_2017_20181701191427.pdf" TargetMode="External"/><Relationship Id="rId5" Type="http://schemas.openxmlformats.org/officeDocument/2006/relationships/hyperlink" Target="mailto:stipendiumhungaricum@tpf.hu" TargetMode="External"/><Relationship Id="rId6" Type="http://schemas.openxmlformats.org/officeDocument/2006/relationships/hyperlink" Target="https://cwp.scholarship.hu/" TargetMode="External"/><Relationship Id="rId7" Type="http://schemas.openxmlformats.org/officeDocument/2006/relationships/hyperlink" Target="https://www.youtube.com/watch?v=VZUf4h3lJJE&amp;spfreload=10" TargetMode="External"/><Relationship Id="rId8" Type="http://schemas.openxmlformats.org/officeDocument/2006/relationships/hyperlink" Target="https://www.facebook.com/events/1305881912806920/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LibreOffice/5.1.4.2$Windows_X86_64 LibreOffice_project/f99d75f39f1c57ebdd7ffc5f42867c12031db97a</Application>
  <Pages>2</Pages>
  <Words>249</Words>
  <CharactersWithSpaces>1424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2017-01-24T11:00:00Z</dcterms:created>
  <dc:creator>Morován Júlia</dc:creator>
  <dc:description/>
  <dc:language>pt-BR</dc:language>
  <cp:lastModifiedBy>Morován Júlia</cp:lastModifiedBy>
  <dcterms:modified xsi:type="dcterms:W3CDTF">2017-02-06T15:50:00Z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