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0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425"/>
        <w:gridCol w:w="6345"/>
        <w:gridCol w:w="1740"/>
        <w:gridCol w:w="1890"/>
        <w:gridCol w:w="4050"/>
      </w:tblGrid>
      <w:tr w:rsidR="004127A5" w:rsidTr="00053E4E">
        <w:trPr>
          <w:trHeight w:val="1363"/>
        </w:trPr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7A5" w:rsidRPr="00413819" w:rsidRDefault="004127A5" w:rsidP="00413819">
            <w:pPr>
              <w:pStyle w:val="normal0"/>
              <w:widowControl w:val="0"/>
              <w:jc w:val="center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>UNIVERSIDADE FEDERAL DE SANTA MARIA</w: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g" o:spid="_x0000_s1026" type="#_x0000_t75" style="position:absolute;left:0;text-align:left;margin-left:22.5pt;margin-top:3.75pt;width:62.65pt;height:61.9pt;z-index:251658240;visibility:visible;mso-wrap-distance-top:9pt;mso-wrap-distance-bottom:9pt;mso-position-horizontal-relative:text;mso-position-vertical-relative:text">
                  <v:imagedata r:id="rId4" o:title=""/>
                  <w10:wrap type="square"/>
                </v:shape>
              </w:pict>
            </w:r>
          </w:p>
          <w:p w:rsidR="004127A5" w:rsidRPr="00413819" w:rsidRDefault="004127A5" w:rsidP="00413819">
            <w:pPr>
              <w:pStyle w:val="normal0"/>
              <w:ind w:left="1140"/>
              <w:jc w:val="center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>SISTEMA DE ARQUIVOS DA UFSM – SIARQ/UFSM</w:t>
            </w:r>
          </w:p>
          <w:p w:rsidR="004127A5" w:rsidRPr="00413819" w:rsidRDefault="004127A5" w:rsidP="00413819">
            <w:pPr>
              <w:pStyle w:val="normal0"/>
              <w:ind w:left="1140"/>
              <w:jc w:val="center"/>
              <w:rPr>
                <w:i/>
                <w:iCs/>
                <w:sz w:val="24"/>
                <w:szCs w:val="24"/>
              </w:rPr>
            </w:pPr>
            <w:r w:rsidRPr="00413819">
              <w:rPr>
                <w:i/>
                <w:iCs/>
                <w:sz w:val="24"/>
                <w:szCs w:val="24"/>
              </w:rPr>
              <w:t>CCA 063.63</w:t>
            </w:r>
          </w:p>
        </w:tc>
        <w:tc>
          <w:tcPr>
            <w:tcW w:w="7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127A5" w:rsidRPr="00413819" w:rsidRDefault="004127A5" w:rsidP="00413819">
            <w:pPr>
              <w:pStyle w:val="normal0"/>
              <w:jc w:val="center"/>
              <w:rPr>
                <w:b/>
                <w:bCs/>
                <w:sz w:val="24"/>
                <w:szCs w:val="24"/>
              </w:rPr>
            </w:pPr>
            <w:r w:rsidRPr="00413819">
              <w:rPr>
                <w:b/>
                <w:bCs/>
                <w:sz w:val="24"/>
                <w:szCs w:val="24"/>
              </w:rPr>
              <w:t>Arquivo Setorial da Administração Superior</w:t>
            </w:r>
          </w:p>
          <w:p w:rsidR="004127A5" w:rsidRPr="00413819" w:rsidRDefault="004127A5" w:rsidP="00413819">
            <w:pPr>
              <w:pStyle w:val="normal0"/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413819">
              <w:rPr>
                <w:b/>
                <w:bCs/>
                <w:sz w:val="24"/>
                <w:szCs w:val="24"/>
              </w:rPr>
              <w:t>ASAS</w:t>
            </w:r>
          </w:p>
          <w:p w:rsidR="004127A5" w:rsidRPr="00413819" w:rsidRDefault="004127A5" w:rsidP="00413819">
            <w:pPr>
              <w:pStyle w:val="normal0"/>
              <w:spacing w:before="240"/>
              <w:jc w:val="center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>Centro de Eventos, Pavilhão 60E, Ramal 8209</w:t>
            </w:r>
          </w:p>
        </w:tc>
      </w:tr>
      <w:tr w:rsidR="004127A5">
        <w:trPr>
          <w:trHeight w:val="1460"/>
        </w:trPr>
        <w:tc>
          <w:tcPr>
            <w:tcW w:w="154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7A5" w:rsidRPr="00413819" w:rsidRDefault="004127A5" w:rsidP="00413819">
            <w:pPr>
              <w:pStyle w:val="normal0"/>
              <w:spacing w:before="240"/>
              <w:jc w:val="both"/>
              <w:rPr>
                <w:b/>
                <w:bCs/>
                <w:sz w:val="24"/>
                <w:szCs w:val="24"/>
              </w:rPr>
            </w:pPr>
            <w:r w:rsidRPr="00413819">
              <w:rPr>
                <w:sz w:val="20"/>
                <w:szCs w:val="20"/>
              </w:rPr>
              <w:t xml:space="preserve">                               </w:t>
            </w:r>
            <w:r w:rsidRPr="00413819">
              <w:rPr>
                <w:sz w:val="20"/>
                <w:szCs w:val="20"/>
              </w:rPr>
              <w:tab/>
            </w:r>
            <w:r w:rsidRPr="00413819">
              <w:rPr>
                <w:b/>
                <w:bCs/>
                <w:sz w:val="24"/>
                <w:szCs w:val="24"/>
              </w:rPr>
              <w:t xml:space="preserve">GUIA DE TRANSFERÊNCIA DE DOCUMENTOS Nº. ________/20___       </w:t>
            </w:r>
            <w:r w:rsidRPr="00413819">
              <w:rPr>
                <w:b/>
                <w:bCs/>
                <w:sz w:val="24"/>
                <w:szCs w:val="24"/>
              </w:rPr>
              <w:tab/>
              <w:t xml:space="preserve">(Folha: ___/__)           </w:t>
            </w:r>
            <w:r w:rsidRPr="00413819">
              <w:rPr>
                <w:b/>
                <w:bCs/>
                <w:sz w:val="24"/>
                <w:szCs w:val="24"/>
              </w:rPr>
              <w:tab/>
            </w:r>
          </w:p>
          <w:p w:rsidR="004127A5" w:rsidRPr="00413819" w:rsidRDefault="004127A5" w:rsidP="00413819">
            <w:pPr>
              <w:pStyle w:val="normal0"/>
              <w:spacing w:before="200" w:line="360" w:lineRule="auto"/>
              <w:jc w:val="both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>UNIDADE/SUBUNIDADE ORIGEM: ______________________________________________________________  Ramal: _____________</w:t>
            </w:r>
          </w:p>
        </w:tc>
      </w:tr>
      <w:tr w:rsidR="004127A5" w:rsidTr="00053E4E">
        <w:trPr>
          <w:trHeight w:val="476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7A5" w:rsidRPr="00413819" w:rsidRDefault="004127A5" w:rsidP="00413819">
            <w:pPr>
              <w:pStyle w:val="normal0"/>
              <w:jc w:val="center"/>
              <w:rPr>
                <w:b/>
                <w:bCs/>
                <w:sz w:val="20"/>
                <w:szCs w:val="20"/>
              </w:rPr>
            </w:pPr>
            <w:r w:rsidRPr="00413819">
              <w:rPr>
                <w:b/>
                <w:bCs/>
                <w:sz w:val="20"/>
                <w:szCs w:val="20"/>
              </w:rPr>
              <w:t>CCA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27A5" w:rsidRPr="00413819" w:rsidRDefault="004127A5" w:rsidP="00413819">
            <w:pPr>
              <w:pStyle w:val="normal0"/>
              <w:jc w:val="center"/>
              <w:rPr>
                <w:b/>
                <w:bCs/>
                <w:sz w:val="20"/>
                <w:szCs w:val="20"/>
              </w:rPr>
            </w:pPr>
            <w:r w:rsidRPr="00413819">
              <w:rPr>
                <w:b/>
                <w:bCs/>
                <w:sz w:val="20"/>
                <w:szCs w:val="20"/>
              </w:rPr>
              <w:t>TIPO DOCUMENTAL (Conforme PCD-TTD/UFSM)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27A5" w:rsidRPr="00413819" w:rsidRDefault="004127A5" w:rsidP="00413819">
            <w:pPr>
              <w:pStyle w:val="normal0"/>
              <w:jc w:val="center"/>
              <w:rPr>
                <w:b/>
                <w:bCs/>
                <w:sz w:val="20"/>
                <w:szCs w:val="20"/>
              </w:rPr>
            </w:pPr>
            <w:r w:rsidRPr="00413819">
              <w:rPr>
                <w:b/>
                <w:bCs/>
                <w:sz w:val="20"/>
                <w:szCs w:val="20"/>
              </w:rPr>
              <w:t>DATAS-LIMITE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27A5" w:rsidRPr="00413819" w:rsidRDefault="004127A5" w:rsidP="00413819">
            <w:pPr>
              <w:pStyle w:val="normal0"/>
              <w:jc w:val="center"/>
              <w:rPr>
                <w:b/>
                <w:bCs/>
                <w:sz w:val="20"/>
                <w:szCs w:val="20"/>
              </w:rPr>
            </w:pPr>
            <w:r w:rsidRPr="00413819">
              <w:rPr>
                <w:b/>
                <w:bCs/>
                <w:sz w:val="20"/>
                <w:szCs w:val="20"/>
              </w:rPr>
              <w:t>QUANTIDADE  (+Especificação)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27A5" w:rsidRPr="00413819" w:rsidRDefault="004127A5" w:rsidP="00413819">
            <w:pPr>
              <w:pStyle w:val="Heading2"/>
              <w:keepNext w:val="0"/>
              <w:keepLines w:val="0"/>
              <w:spacing w:before="0" w:after="0"/>
              <w:ind w:right="-460"/>
              <w:jc w:val="center"/>
              <w:rPr>
                <w:b/>
                <w:bCs/>
                <w:sz w:val="20"/>
                <w:szCs w:val="20"/>
              </w:rPr>
            </w:pPr>
            <w:bookmarkStart w:id="0" w:name="_7nvrj0w08q3w" w:colFirst="0" w:colLast="0"/>
            <w:bookmarkEnd w:id="0"/>
            <w:r w:rsidRPr="00413819">
              <w:rPr>
                <w:b/>
                <w:bCs/>
                <w:sz w:val="20"/>
                <w:szCs w:val="20"/>
              </w:rPr>
              <w:t>OBSERVAÇÕES</w:t>
            </w:r>
          </w:p>
        </w:tc>
      </w:tr>
      <w:tr w:rsidR="004127A5">
        <w:trPr>
          <w:trHeight w:val="280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 xml:space="preserve">        </w:t>
            </w:r>
            <w:r w:rsidRPr="00413819">
              <w:rPr>
                <w:sz w:val="24"/>
                <w:szCs w:val="24"/>
              </w:rPr>
              <w:tab/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 xml:space="preserve">        </w:t>
            </w:r>
            <w:r w:rsidRPr="00413819">
              <w:rPr>
                <w:sz w:val="24"/>
                <w:szCs w:val="24"/>
              </w:rPr>
              <w:tab/>
            </w:r>
          </w:p>
          <w:p w:rsidR="004127A5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 xml:space="preserve"> </w:t>
            </w:r>
          </w:p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</w:p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</w:p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</w:p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 xml:space="preserve">        </w:t>
            </w:r>
            <w:r w:rsidRPr="00413819">
              <w:rPr>
                <w:sz w:val="24"/>
                <w:szCs w:val="24"/>
              </w:rPr>
              <w:tab/>
            </w:r>
          </w:p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 xml:space="preserve"> </w:t>
            </w:r>
          </w:p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27A5" w:rsidRPr="00413819" w:rsidRDefault="004127A5" w:rsidP="00413819">
            <w:pPr>
              <w:pStyle w:val="normal0"/>
              <w:spacing w:before="240" w:after="240"/>
              <w:jc w:val="both"/>
              <w:rPr>
                <w:sz w:val="24"/>
                <w:szCs w:val="24"/>
              </w:rPr>
            </w:pPr>
            <w:r w:rsidRPr="00413819">
              <w:rPr>
                <w:sz w:val="24"/>
                <w:szCs w:val="24"/>
              </w:rPr>
              <w:t xml:space="preserve"> </w:t>
            </w:r>
          </w:p>
        </w:tc>
      </w:tr>
      <w:tr w:rsidR="004127A5" w:rsidTr="00053E4E">
        <w:trPr>
          <w:trHeight w:val="2051"/>
        </w:trPr>
        <w:tc>
          <w:tcPr>
            <w:tcW w:w="7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7A5" w:rsidRPr="00413819" w:rsidRDefault="004127A5" w:rsidP="00413819">
            <w:pPr>
              <w:pStyle w:val="normal0"/>
              <w:spacing w:before="240" w:after="24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13819">
              <w:rPr>
                <w:b/>
                <w:bCs/>
                <w:sz w:val="20"/>
                <w:szCs w:val="20"/>
                <w:highlight w:val="yellow"/>
              </w:rPr>
              <w:t xml:space="preserve">  </w:t>
            </w:r>
          </w:p>
          <w:p w:rsidR="004127A5" w:rsidRPr="00413819" w:rsidRDefault="004127A5" w:rsidP="00413819">
            <w:pPr>
              <w:pStyle w:val="normal0"/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413819">
              <w:rPr>
                <w:b/>
                <w:bCs/>
                <w:sz w:val="20"/>
                <w:szCs w:val="20"/>
              </w:rPr>
              <w:t>_________________________________________</w:t>
            </w:r>
          </w:p>
          <w:p w:rsidR="004127A5" w:rsidRPr="00413819" w:rsidRDefault="004127A5" w:rsidP="00413819">
            <w:pPr>
              <w:pStyle w:val="normal0"/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413819">
              <w:rPr>
                <w:b/>
                <w:bCs/>
                <w:sz w:val="20"/>
                <w:szCs w:val="20"/>
              </w:rPr>
              <w:t>RESPONSÁVEL DA UNIDADE/SUBUNIDADE</w:t>
            </w:r>
          </w:p>
          <w:p w:rsidR="004127A5" w:rsidRPr="00413819" w:rsidRDefault="004127A5" w:rsidP="00413819">
            <w:pPr>
              <w:pStyle w:val="normal0"/>
              <w:jc w:val="center"/>
              <w:rPr>
                <w:b/>
                <w:bCs/>
                <w:sz w:val="20"/>
                <w:szCs w:val="20"/>
              </w:rPr>
            </w:pPr>
            <w:r w:rsidRPr="00413819">
              <w:rPr>
                <w:b/>
                <w:bCs/>
                <w:sz w:val="20"/>
                <w:szCs w:val="20"/>
              </w:rPr>
              <w:t xml:space="preserve"> DATA: ___/___/______</w:t>
            </w:r>
          </w:p>
        </w:tc>
        <w:tc>
          <w:tcPr>
            <w:tcW w:w="76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27A5" w:rsidRPr="00413819" w:rsidRDefault="004127A5" w:rsidP="00413819">
            <w:pPr>
              <w:pStyle w:val="normal0"/>
              <w:spacing w:before="240" w:after="24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13819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:rsidR="004127A5" w:rsidRPr="00413819" w:rsidRDefault="004127A5" w:rsidP="00413819">
            <w:pPr>
              <w:pStyle w:val="normal0"/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413819">
              <w:rPr>
                <w:b/>
                <w:bCs/>
                <w:sz w:val="20"/>
                <w:szCs w:val="20"/>
              </w:rPr>
              <w:t>_____________________________________________</w:t>
            </w:r>
          </w:p>
          <w:p w:rsidR="004127A5" w:rsidRPr="00413819" w:rsidRDefault="004127A5" w:rsidP="00413819">
            <w:pPr>
              <w:pStyle w:val="normal0"/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413819">
              <w:rPr>
                <w:b/>
                <w:bCs/>
                <w:sz w:val="20"/>
                <w:szCs w:val="20"/>
              </w:rPr>
              <w:t>ARQUIVISTA RESPONSÁVEL PELO RECEBIMENTO</w:t>
            </w:r>
          </w:p>
          <w:p w:rsidR="004127A5" w:rsidRPr="00413819" w:rsidRDefault="004127A5" w:rsidP="00413819">
            <w:pPr>
              <w:pStyle w:val="normal0"/>
              <w:jc w:val="center"/>
              <w:rPr>
                <w:b/>
                <w:bCs/>
                <w:sz w:val="20"/>
                <w:szCs w:val="20"/>
              </w:rPr>
            </w:pPr>
            <w:r w:rsidRPr="00413819">
              <w:rPr>
                <w:b/>
                <w:bCs/>
                <w:sz w:val="20"/>
                <w:szCs w:val="20"/>
              </w:rPr>
              <w:t xml:space="preserve"> DATA: ___/___/______</w:t>
            </w:r>
          </w:p>
        </w:tc>
      </w:tr>
    </w:tbl>
    <w:p w:rsidR="004127A5" w:rsidRDefault="004127A5" w:rsidP="00053E4E">
      <w:pPr>
        <w:pStyle w:val="normal0"/>
      </w:pPr>
    </w:p>
    <w:sectPr w:rsidR="004127A5" w:rsidSect="006F55B3">
      <w:pgSz w:w="16838" w:h="11906"/>
      <w:pgMar w:top="566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5B3"/>
    <w:rsid w:val="00053E4E"/>
    <w:rsid w:val="004127A5"/>
    <w:rsid w:val="00413819"/>
    <w:rsid w:val="00694513"/>
    <w:rsid w:val="006F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6F55B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F55B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F55B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F55B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F55B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F55B3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6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6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6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68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68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68C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6F55B3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6F55B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768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F55B3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1768C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uiPriority w:val="99"/>
    <w:rsid w:val="006F55B3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120</Words>
  <Characters>654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</cp:revision>
  <dcterms:created xsi:type="dcterms:W3CDTF">2019-09-30T17:56:00Z</dcterms:created>
  <dcterms:modified xsi:type="dcterms:W3CDTF">2019-09-30T17:57:00Z</dcterms:modified>
</cp:coreProperties>
</file>