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A2" w:rsidRDefault="00B434CB">
      <w:pPr>
        <w:pStyle w:val="NormalWeb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Projeto: “De corpo e alma: exercícios físicos e qualidade de vida para servidores da UFSM</w:t>
      </w: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 Projeto é desenvolvido em parceria com o Núcleo de Estudos em Medidas e Avaliação dos Exercícios Físicos e Saúde  - NEMAEFS/CEFD e tem como objetivo p</w:t>
      </w:r>
      <w:r>
        <w:rPr>
          <w:rFonts w:ascii="Arial" w:hAnsi="Arial"/>
        </w:rPr>
        <w:t xml:space="preserve">romover a melhoria na qualidade de vida e ampliar as relações sociais dos servidores ativos e aposentados da UFSM, por meio da prática de exercícios físicos. </w:t>
      </w: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Esse semestre ofertaremos 4 modalidades: Hidroginástica, Natação, Treino Funcional e Dança. Segu</w:t>
      </w:r>
      <w:r>
        <w:rPr>
          <w:rFonts w:ascii="Arial" w:hAnsi="Arial"/>
        </w:rPr>
        <w:t>e o quadro com os dias e horários das atividades.</w:t>
      </w:r>
    </w:p>
    <w:p w:rsidR="00F411A2" w:rsidRDefault="00F411A2">
      <w:pPr>
        <w:pStyle w:val="NormalWeb"/>
        <w:spacing w:before="0" w:after="0" w:line="360" w:lineRule="auto"/>
        <w:jc w:val="both"/>
        <w:rPr>
          <w:rFonts w:ascii="Arial" w:hAnsi="Arial"/>
        </w:rPr>
      </w:pPr>
    </w:p>
    <w:tbl>
      <w:tblPr>
        <w:tblW w:w="10995" w:type="dxa"/>
        <w:tblInd w:w="-3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830"/>
        <w:gridCol w:w="1875"/>
        <w:gridCol w:w="1935"/>
        <w:gridCol w:w="1860"/>
        <w:gridCol w:w="1800"/>
        <w:gridCol w:w="1695"/>
      </w:tblGrid>
      <w:tr w:rsidR="00F411A2">
        <w:trPr>
          <w:trHeight w:val="274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SEGUNDA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TERÇA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QUARTA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QUINTA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SEXTA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pacing w:after="20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HORÁRIOS</w:t>
            </w:r>
          </w:p>
        </w:tc>
      </w:tr>
      <w:tr w:rsidR="00F411A2">
        <w:trPr>
          <w:trHeight w:val="639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  <w:t>DANÇA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0" w:name="__UnoMark__6606_2266986025"/>
            <w:bookmarkEnd w:id="0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  <w:t>DANÇA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1" w:name="__UnoMark__6610_2266986025"/>
            <w:bookmarkEnd w:id="1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12:00h – 13:00h</w:t>
            </w:r>
          </w:p>
        </w:tc>
      </w:tr>
      <w:tr w:rsidR="00F411A2">
        <w:trPr>
          <w:trHeight w:val="677"/>
        </w:trPr>
        <w:tc>
          <w:tcPr>
            <w:tcW w:w="1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  <w:t xml:space="preserve">HIDROGINÁSTICA </w:t>
            </w:r>
          </w:p>
          <w:p w:rsidR="00F411A2" w:rsidRDefault="00B434CB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2" w:name="__UnoMark__6622_22669860251"/>
            <w:bookmarkEnd w:id="2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(Piscina CEFD)</w:t>
            </w: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  <w:t xml:space="preserve">HIDROGINÁSTICA </w:t>
            </w:r>
          </w:p>
          <w:p w:rsidR="00F411A2" w:rsidRDefault="00B434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bookmarkStart w:id="3" w:name="__UnoMark__6620_226698602511"/>
            <w:bookmarkEnd w:id="3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(Piscina 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CEFD)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12:30h – 13:30h</w:t>
            </w:r>
          </w:p>
        </w:tc>
      </w:tr>
      <w:tr w:rsidR="00F411A2">
        <w:trPr>
          <w:trHeight w:val="451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  <w:t>NATAÇÃO</w:t>
            </w:r>
          </w:p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(Piscina CEFD)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365F91"/>
                <w:sz w:val="18"/>
                <w:szCs w:val="18"/>
              </w:rPr>
              <w:t>NATAÇÃO</w:t>
            </w:r>
          </w:p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(Piscina CEFD)</w:t>
            </w:r>
          </w:p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12:30h – 13:30h</w:t>
            </w:r>
          </w:p>
        </w:tc>
      </w:tr>
      <w:tr w:rsidR="00F411A2">
        <w:trPr>
          <w:trHeight w:val="939"/>
        </w:trPr>
        <w:tc>
          <w:tcPr>
            <w:tcW w:w="1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  <w:t>DANÇA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4" w:name="__UnoMark__6694_2266986025"/>
            <w:bookmarkEnd w:id="4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FF0066"/>
                <w:sz w:val="18"/>
                <w:szCs w:val="18"/>
              </w:rPr>
              <w:t>DANÇA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5" w:name="__UnoMark__6695_2266986025"/>
            <w:bookmarkEnd w:id="5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17:00h – 18:00h</w:t>
            </w:r>
          </w:p>
        </w:tc>
      </w:tr>
      <w:tr w:rsidR="00F411A2">
        <w:trPr>
          <w:trHeight w:val="1230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  <w:r>
              <w:rPr>
                <w:rFonts w:ascii="Arial" w:hAnsi="Arial" w:cs="Times New Roman"/>
                <w:color w:val="E36C0A"/>
                <w:sz w:val="18"/>
                <w:szCs w:val="18"/>
              </w:rPr>
              <w:t>TREINO FUNCIONAL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6" w:name="__UnoMark__6642_2266986025"/>
            <w:bookmarkEnd w:id="6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  <w:r>
              <w:rPr>
                <w:rFonts w:ascii="Arial" w:hAnsi="Arial" w:cs="Times New Roman"/>
                <w:color w:val="E36C0A"/>
                <w:sz w:val="18"/>
                <w:szCs w:val="18"/>
              </w:rPr>
              <w:t>TREINO</w:t>
            </w:r>
            <w:r>
              <w:rPr>
                <w:rFonts w:ascii="Arial" w:hAnsi="Arial" w:cs="Times New Roman"/>
                <w:color w:val="E36C0A"/>
                <w:sz w:val="18"/>
                <w:szCs w:val="18"/>
              </w:rPr>
              <w:t xml:space="preserve"> FUNCIONAL</w:t>
            </w:r>
          </w:p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bookmarkStart w:id="7" w:name="__UnoMark__6646_2266986025"/>
            <w:bookmarkStart w:id="8" w:name="__UnoMark__6645_2266986025"/>
            <w:bookmarkStart w:id="9" w:name="__UnoMark__6651_2266986025"/>
            <w:bookmarkEnd w:id="7"/>
            <w:bookmarkEnd w:id="8"/>
            <w:bookmarkEnd w:id="9"/>
            <w:r>
              <w:rPr>
                <w:rFonts w:ascii="Arial" w:hAnsi="Arial" w:cs="Times New Roman"/>
                <w:sz w:val="18"/>
                <w:szCs w:val="18"/>
              </w:rPr>
              <w:t>(Sala dos espelhos – ginásio 2)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</w:pPr>
          </w:p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17:00h- 18:00h</w:t>
            </w: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  <w:p w:rsidR="00F411A2" w:rsidRDefault="00F411A2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bookmarkStart w:id="10" w:name="__UnoMark__6653_2266986025"/>
            <w:bookmarkEnd w:id="10"/>
          </w:p>
        </w:tc>
      </w:tr>
      <w:tr w:rsidR="00F411A2">
        <w:trPr>
          <w:trHeight w:val="811"/>
        </w:trPr>
        <w:tc>
          <w:tcPr>
            <w:tcW w:w="1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  <w:r>
              <w:rPr>
                <w:rFonts w:ascii="Arial" w:hAnsi="Arial" w:cs="Times New Roman"/>
                <w:color w:val="E36C0A"/>
                <w:sz w:val="18"/>
                <w:szCs w:val="18"/>
              </w:rPr>
              <w:t>TREINO FUNCIONAL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bookmarkStart w:id="11" w:name="__UnoMark__6644_2266986025"/>
            <w:bookmarkEnd w:id="11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(Sala do Espaço Alternativo – Prédio 48C)</w:t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  <w:r>
              <w:rPr>
                <w:rFonts w:ascii="Arial" w:hAnsi="Arial" w:cs="Times New Roman"/>
                <w:color w:val="E36C0A"/>
                <w:sz w:val="18"/>
                <w:szCs w:val="18"/>
              </w:rPr>
              <w:t>TREINO FUNCIONAL</w:t>
            </w:r>
          </w:p>
          <w:p w:rsidR="00F411A2" w:rsidRDefault="00B434CB">
            <w:pPr>
              <w:jc w:val="center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bookmarkStart w:id="12" w:name="__UnoMark__6648_2266986025"/>
            <w:bookmarkEnd w:id="12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(Sala do Espaço Alternativo – Prédio 48C)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Terça - 17:00h –  18:00h</w:t>
            </w:r>
          </w:p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Quinta – 17:30h – 18:30h</w:t>
            </w:r>
          </w:p>
        </w:tc>
      </w:tr>
      <w:tr w:rsidR="00F411A2">
        <w:trPr>
          <w:trHeight w:val="840"/>
        </w:trPr>
        <w:tc>
          <w:tcPr>
            <w:tcW w:w="1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  <w:t xml:space="preserve">HIDROGINÁSTICA </w:t>
            </w:r>
          </w:p>
          <w:p w:rsidR="00F411A2" w:rsidRDefault="00B434CB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13" w:name="__UnoMark__6622_2266986025"/>
            <w:bookmarkEnd w:id="13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(Piscina CEFD)</w:t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F411A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jc w:val="center"/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70C0"/>
                <w:sz w:val="18"/>
                <w:szCs w:val="18"/>
              </w:rPr>
              <w:t xml:space="preserve">HIDROGINÁSTICA </w:t>
            </w:r>
          </w:p>
          <w:p w:rsidR="00F411A2" w:rsidRDefault="00B434CB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14" w:name="__UnoMark__6620_22669860251"/>
            <w:bookmarkEnd w:id="14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(Piscina CEFD)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411A2" w:rsidRDefault="00F411A2">
            <w:pPr>
              <w:snapToGrid w:val="0"/>
              <w:jc w:val="center"/>
              <w:rPr>
                <w:rFonts w:ascii="Arial" w:hAnsi="Arial" w:cs="Times New Roman"/>
                <w:color w:val="E36C0A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1A2" w:rsidRDefault="00B434CB">
            <w:pPr>
              <w:snapToGrid w:val="0"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17:30h – 18:30h</w:t>
            </w:r>
          </w:p>
        </w:tc>
      </w:tr>
    </w:tbl>
    <w:p w:rsidR="00F411A2" w:rsidRDefault="00F411A2">
      <w:pPr>
        <w:pStyle w:val="NormalWeb"/>
        <w:spacing w:before="0" w:after="0" w:line="360" w:lineRule="auto"/>
        <w:jc w:val="both"/>
        <w:rPr>
          <w:rFonts w:ascii="Arial" w:hAnsi="Arial"/>
        </w:rPr>
      </w:pP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Mais informações:</w:t>
      </w: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Prédio 48C, Coordenadoria de Saúde e Qualidade de Vida do Servidor (CQVS)</w:t>
      </w: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Tel. (55) 3220-8826</w:t>
      </w:r>
    </w:p>
    <w:p w:rsidR="00F411A2" w:rsidRDefault="00B434CB">
      <w:pPr>
        <w:pStyle w:val="NormalWeb"/>
        <w:spacing w:before="0"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E-mail: servicosocialcqvs@ufsm.br</w:t>
      </w:r>
    </w:p>
    <w:p w:rsidR="00F411A2" w:rsidRDefault="00F411A2">
      <w:pPr>
        <w:pStyle w:val="NormalWeb"/>
        <w:spacing w:line="360" w:lineRule="auto"/>
        <w:ind w:firstLine="708"/>
        <w:jc w:val="both"/>
        <w:rPr>
          <w:rFonts w:hint="eastAsia"/>
          <w:b/>
        </w:rPr>
      </w:pPr>
    </w:p>
    <w:sectPr w:rsidR="00F411A2" w:rsidSect="00F411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F411A2"/>
    <w:rsid w:val="00B434CB"/>
    <w:rsid w:val="00F4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411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F411A2"/>
    <w:pPr>
      <w:spacing w:after="140" w:line="288" w:lineRule="auto"/>
    </w:pPr>
  </w:style>
  <w:style w:type="paragraph" w:styleId="Lista">
    <w:name w:val="List"/>
    <w:basedOn w:val="Corpodetexto"/>
    <w:rsid w:val="00F411A2"/>
  </w:style>
  <w:style w:type="paragraph" w:customStyle="1" w:styleId="Caption">
    <w:name w:val="Caption"/>
    <w:basedOn w:val="Normal"/>
    <w:qFormat/>
    <w:rsid w:val="00F411A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411A2"/>
    <w:pPr>
      <w:suppressLineNumbers/>
    </w:pPr>
  </w:style>
  <w:style w:type="paragraph" w:styleId="Corpodetexto3">
    <w:name w:val="Body Text 3"/>
    <w:basedOn w:val="Normal"/>
    <w:qFormat/>
    <w:rsid w:val="00F411A2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qFormat/>
    <w:rsid w:val="00F411A2"/>
    <w:pPr>
      <w:spacing w:before="280" w:after="280"/>
    </w:pPr>
  </w:style>
  <w:style w:type="paragraph" w:customStyle="1" w:styleId="Contedodatabela">
    <w:name w:val="Conteúdo da tabela"/>
    <w:basedOn w:val="Normal"/>
    <w:qFormat/>
    <w:rsid w:val="00F411A2"/>
    <w:pPr>
      <w:suppressLineNumbers/>
    </w:pPr>
  </w:style>
  <w:style w:type="paragraph" w:customStyle="1" w:styleId="Ttulodetabela">
    <w:name w:val="Título de tabela"/>
    <w:basedOn w:val="Contedodatabela"/>
    <w:qFormat/>
    <w:rsid w:val="00F411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PC-Cli</dc:creator>
  <cp:lastModifiedBy>PC-Cli</cp:lastModifiedBy>
  <cp:revision>2</cp:revision>
  <dcterms:created xsi:type="dcterms:W3CDTF">2018-08-22T12:28:00Z</dcterms:created>
  <dcterms:modified xsi:type="dcterms:W3CDTF">2018-08-22T12:28:00Z</dcterms:modified>
  <dc:language>pt-BR</dc:language>
</cp:coreProperties>
</file>