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922445" w:rsidRDefault="00922445" w:rsidP="00813018">
      <w:pPr>
        <w:spacing w:after="0"/>
      </w:pPr>
    </w:p>
    <w:p w:rsidR="00922445" w:rsidRDefault="00922445">
      <w:pPr>
        <w:spacing w:after="0"/>
        <w:jc w:val="center"/>
        <w:rPr>
          <w:rFonts w:ascii="Arial" w:hAnsi="Arial" w:cs="Arial"/>
          <w:b/>
          <w:sz w:val="32"/>
          <w:szCs w:val="32"/>
        </w:rPr>
      </w:pPr>
    </w:p>
    <w:p w:rsidR="00922445" w:rsidRDefault="00922445">
      <w:pPr>
        <w:spacing w:after="0" w:line="360" w:lineRule="auto"/>
        <w:contextualSpacing/>
      </w:pPr>
      <w:r>
        <w:rPr>
          <w:rFonts w:cs="Times New Roman"/>
          <w:szCs w:val="24"/>
        </w:rPr>
        <w:t>A Universidade</w:t>
      </w:r>
      <w:r w:rsidR="00D00F41">
        <w:rPr>
          <w:rFonts w:cs="Times New Roman"/>
          <w:szCs w:val="24"/>
        </w:rPr>
        <w:t xml:space="preserve"> Federal de Santa Maria (UFSM)</w:t>
      </w:r>
      <w:r>
        <w:rPr>
          <w:rFonts w:cs="Times New Roman"/>
          <w:szCs w:val="24"/>
        </w:rPr>
        <w:t>, torna pública a abertura e inscrições para seleção de acadêmicos dos c</w:t>
      </w:r>
      <w:r w:rsidR="00D00F41">
        <w:rPr>
          <w:rFonts w:cs="Times New Roman"/>
          <w:szCs w:val="24"/>
        </w:rPr>
        <w:t>ursos de graduação da UFSM para bolsa de iniciação científica</w:t>
      </w:r>
      <w:r w:rsidR="00270099">
        <w:rPr>
          <w:rFonts w:cs="Times New Roman"/>
          <w:szCs w:val="24"/>
        </w:rPr>
        <w:t xml:space="preserve">, </w:t>
      </w:r>
      <w:r>
        <w:rPr>
          <w:rFonts w:cs="Times New Roman"/>
          <w:szCs w:val="24"/>
        </w:rPr>
        <w:t xml:space="preserve">conforme Resolução 01/2013. </w:t>
      </w:r>
    </w:p>
    <w:p w:rsidR="00922445" w:rsidRDefault="00922445">
      <w:pPr>
        <w:spacing w:line="360" w:lineRule="auto"/>
        <w:rPr>
          <w:rFonts w:cs="Times New Roman"/>
          <w:szCs w:val="24"/>
        </w:rPr>
      </w:pPr>
    </w:p>
    <w:p w:rsidR="00922445" w:rsidRDefault="00922445">
      <w:pPr>
        <w:spacing w:line="480" w:lineRule="auto"/>
      </w:pPr>
      <w:r>
        <w:rPr>
          <w:rFonts w:cs="Times New Roman"/>
          <w:b/>
        </w:rPr>
        <w:t>1. CRONOGRAMA</w:t>
      </w:r>
    </w:p>
    <w:tbl>
      <w:tblPr>
        <w:tblW w:w="0" w:type="auto"/>
        <w:tblInd w:w="-10" w:type="dxa"/>
        <w:tblLayout w:type="fixed"/>
        <w:tblLook w:val="0000"/>
      </w:tblPr>
      <w:tblGrid>
        <w:gridCol w:w="4928"/>
        <w:gridCol w:w="4404"/>
      </w:tblGrid>
      <w:tr w:rsidR="00922445" w:rsidTr="00F36AEC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445" w:rsidRDefault="00922445">
            <w:pPr>
              <w:jc w:val="center"/>
            </w:pPr>
            <w:r>
              <w:rPr>
                <w:rFonts w:cs="Times New Roman"/>
                <w:b/>
              </w:rPr>
              <w:t>ATIVIDADE</w:t>
            </w:r>
          </w:p>
        </w:tc>
        <w:tc>
          <w:tcPr>
            <w:tcW w:w="4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445" w:rsidRDefault="00922445">
            <w:pPr>
              <w:jc w:val="center"/>
            </w:pPr>
            <w:r>
              <w:rPr>
                <w:rFonts w:cs="Times New Roman"/>
                <w:b/>
              </w:rPr>
              <w:t>PERÍODO</w:t>
            </w:r>
          </w:p>
        </w:tc>
      </w:tr>
      <w:tr w:rsidR="00922445" w:rsidTr="00F36AEC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445" w:rsidRDefault="00922445">
            <w:pPr>
              <w:spacing w:line="360" w:lineRule="auto"/>
            </w:pPr>
            <w:r>
              <w:rPr>
                <w:rFonts w:cs="Times New Roman"/>
              </w:rPr>
              <w:t>Lançamento Chamada Pública</w:t>
            </w:r>
          </w:p>
        </w:tc>
        <w:tc>
          <w:tcPr>
            <w:tcW w:w="4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445" w:rsidRPr="00922445" w:rsidRDefault="00270099">
            <w:pPr>
              <w:snapToGrid w:val="0"/>
              <w:spacing w:line="360" w:lineRule="auto"/>
              <w:rPr>
                <w:rFonts w:cs="Times New Roman"/>
              </w:rPr>
            </w:pPr>
            <w:r>
              <w:rPr>
                <w:rFonts w:cs="Times New Roman"/>
              </w:rPr>
              <w:t>26</w:t>
            </w:r>
            <w:r w:rsidR="00922445" w:rsidRPr="00922445">
              <w:rPr>
                <w:rFonts w:cs="Times New Roman"/>
              </w:rPr>
              <w:t xml:space="preserve"> de</w:t>
            </w:r>
            <w:r w:rsidR="008257DE">
              <w:rPr>
                <w:rFonts w:cs="Times New Roman"/>
              </w:rPr>
              <w:t xml:space="preserve"> junho de</w:t>
            </w:r>
            <w:r w:rsidR="00922445" w:rsidRPr="00922445">
              <w:rPr>
                <w:rFonts w:cs="Times New Roman"/>
              </w:rPr>
              <w:t xml:space="preserve"> 2017</w:t>
            </w:r>
          </w:p>
        </w:tc>
      </w:tr>
      <w:tr w:rsidR="00922445" w:rsidTr="00F36AEC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445" w:rsidRDefault="00922445">
            <w:pPr>
              <w:spacing w:line="360" w:lineRule="auto"/>
            </w:pPr>
            <w:r>
              <w:rPr>
                <w:rFonts w:cs="Times New Roman"/>
              </w:rPr>
              <w:t>Inscrição dos candidatos</w:t>
            </w:r>
          </w:p>
        </w:tc>
        <w:tc>
          <w:tcPr>
            <w:tcW w:w="4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445" w:rsidRPr="00F36AEC" w:rsidRDefault="00270099">
            <w:pPr>
              <w:snapToGrid w:val="0"/>
              <w:spacing w:line="360" w:lineRule="auto"/>
              <w:rPr>
                <w:rFonts w:cs="Times New Roman"/>
              </w:rPr>
            </w:pPr>
            <w:r>
              <w:rPr>
                <w:rFonts w:cs="Times New Roman"/>
              </w:rPr>
              <w:t>26</w:t>
            </w:r>
            <w:r w:rsidR="00D00F41">
              <w:rPr>
                <w:rFonts w:cs="Times New Roman"/>
              </w:rPr>
              <w:t xml:space="preserve"> de junho</w:t>
            </w:r>
            <w:r w:rsidR="00922445" w:rsidRPr="00922445">
              <w:rPr>
                <w:rFonts w:cs="Times New Roman"/>
              </w:rPr>
              <w:t xml:space="preserve"> de 2017 a</w:t>
            </w:r>
            <w:r w:rsidR="00D00F41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>30</w:t>
            </w:r>
            <w:r w:rsidR="00D00F41">
              <w:rPr>
                <w:rFonts w:cs="Times New Roman"/>
              </w:rPr>
              <w:t xml:space="preserve"> </w:t>
            </w:r>
            <w:r w:rsidR="008257DE">
              <w:rPr>
                <w:rFonts w:cs="Times New Roman"/>
              </w:rPr>
              <w:t>de junho</w:t>
            </w:r>
            <w:r w:rsidR="00922445" w:rsidRPr="00922445">
              <w:rPr>
                <w:rFonts w:cs="Times New Roman"/>
              </w:rPr>
              <w:t xml:space="preserve"> de 2017.</w:t>
            </w:r>
          </w:p>
        </w:tc>
      </w:tr>
      <w:tr w:rsidR="00922445" w:rsidTr="00F36AEC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445" w:rsidRDefault="00922445">
            <w:pPr>
              <w:spacing w:line="360" w:lineRule="auto"/>
            </w:pPr>
            <w:r>
              <w:rPr>
                <w:rFonts w:cs="Times New Roman"/>
              </w:rPr>
              <w:t>Avaliação dos candidatos</w:t>
            </w:r>
          </w:p>
        </w:tc>
        <w:tc>
          <w:tcPr>
            <w:tcW w:w="4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445" w:rsidRPr="008257DE" w:rsidRDefault="00270099">
            <w:pPr>
              <w:snapToGrid w:val="0"/>
              <w:spacing w:line="360" w:lineRule="auto"/>
              <w:rPr>
                <w:rFonts w:cs="Times New Roman"/>
              </w:rPr>
            </w:pPr>
            <w:r>
              <w:rPr>
                <w:rFonts w:cs="Times New Roman"/>
              </w:rPr>
              <w:t>03</w:t>
            </w:r>
            <w:r w:rsidR="006A155D">
              <w:rPr>
                <w:rFonts w:cs="Times New Roman"/>
              </w:rPr>
              <w:t xml:space="preserve"> de julho</w:t>
            </w:r>
            <w:r w:rsidR="00922445" w:rsidRPr="008257DE">
              <w:rPr>
                <w:rFonts w:cs="Times New Roman"/>
              </w:rPr>
              <w:t xml:space="preserve"> de 2017</w:t>
            </w:r>
          </w:p>
        </w:tc>
      </w:tr>
      <w:tr w:rsidR="00922445" w:rsidTr="00F36AEC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445" w:rsidRDefault="00922445">
            <w:pPr>
              <w:spacing w:line="360" w:lineRule="auto"/>
            </w:pPr>
            <w:r>
              <w:rPr>
                <w:rFonts w:cs="Times New Roman"/>
              </w:rPr>
              <w:t>Divulgação resultado preliminar</w:t>
            </w:r>
          </w:p>
        </w:tc>
        <w:tc>
          <w:tcPr>
            <w:tcW w:w="4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445" w:rsidRPr="008257DE" w:rsidRDefault="00922445">
            <w:pPr>
              <w:snapToGrid w:val="0"/>
              <w:spacing w:line="360" w:lineRule="auto"/>
              <w:rPr>
                <w:rFonts w:cs="Times New Roman"/>
              </w:rPr>
            </w:pPr>
            <w:r w:rsidRPr="008257DE">
              <w:rPr>
                <w:rFonts w:cs="Times New Roman"/>
              </w:rPr>
              <w:t xml:space="preserve"> </w:t>
            </w:r>
            <w:r w:rsidR="00270099">
              <w:rPr>
                <w:rFonts w:cs="Times New Roman"/>
              </w:rPr>
              <w:t>05</w:t>
            </w:r>
            <w:r w:rsidR="008257DE" w:rsidRPr="008257DE">
              <w:rPr>
                <w:rFonts w:cs="Times New Roman"/>
              </w:rPr>
              <w:t xml:space="preserve"> </w:t>
            </w:r>
            <w:r w:rsidRPr="008257DE">
              <w:rPr>
                <w:rFonts w:cs="Times New Roman"/>
              </w:rPr>
              <w:t>de</w:t>
            </w:r>
            <w:r w:rsidR="006A155D">
              <w:rPr>
                <w:rFonts w:cs="Times New Roman"/>
              </w:rPr>
              <w:t xml:space="preserve"> julh</w:t>
            </w:r>
            <w:r w:rsidR="008257DE" w:rsidRPr="008257DE">
              <w:rPr>
                <w:rFonts w:cs="Times New Roman"/>
              </w:rPr>
              <w:t>o</w:t>
            </w:r>
            <w:r w:rsidRPr="008257DE">
              <w:rPr>
                <w:rFonts w:cs="Times New Roman"/>
              </w:rPr>
              <w:t xml:space="preserve"> 2017</w:t>
            </w:r>
          </w:p>
        </w:tc>
      </w:tr>
      <w:tr w:rsidR="00922445" w:rsidTr="00F36AEC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445" w:rsidRDefault="00922445">
            <w:pPr>
              <w:spacing w:line="360" w:lineRule="auto"/>
            </w:pPr>
            <w:r>
              <w:rPr>
                <w:rFonts w:cs="Times New Roman"/>
              </w:rPr>
              <w:t>Período de Recursos contra resultado Preliminar</w:t>
            </w:r>
          </w:p>
        </w:tc>
        <w:tc>
          <w:tcPr>
            <w:tcW w:w="4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445" w:rsidRPr="008257DE" w:rsidRDefault="00270099">
            <w:pPr>
              <w:snapToGrid w:val="0"/>
              <w:spacing w:line="360" w:lineRule="auto"/>
              <w:rPr>
                <w:rFonts w:cs="Times New Roman"/>
              </w:rPr>
            </w:pPr>
            <w:r>
              <w:rPr>
                <w:rFonts w:cs="Times New Roman"/>
              </w:rPr>
              <w:t>05</w:t>
            </w:r>
            <w:r w:rsidR="006A155D">
              <w:rPr>
                <w:rFonts w:cs="Times New Roman"/>
              </w:rPr>
              <w:t xml:space="preserve"> de julh</w:t>
            </w:r>
            <w:r w:rsidR="008257DE" w:rsidRPr="008257DE">
              <w:rPr>
                <w:rFonts w:cs="Times New Roman"/>
              </w:rPr>
              <w:t>o</w:t>
            </w:r>
            <w:r w:rsidR="00922445" w:rsidRPr="008257DE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>de 2017 a 06</w:t>
            </w:r>
            <w:r w:rsidR="008257DE" w:rsidRPr="008257DE">
              <w:rPr>
                <w:rFonts w:cs="Times New Roman"/>
              </w:rPr>
              <w:t xml:space="preserve"> de julho</w:t>
            </w:r>
            <w:r w:rsidR="00922445" w:rsidRPr="008257DE">
              <w:rPr>
                <w:rFonts w:cs="Times New Roman"/>
              </w:rPr>
              <w:t xml:space="preserve"> de 2017</w:t>
            </w:r>
          </w:p>
        </w:tc>
      </w:tr>
    </w:tbl>
    <w:p w:rsidR="00A20397" w:rsidRDefault="00A20397" w:rsidP="00A20397">
      <w:pPr>
        <w:spacing w:line="480" w:lineRule="auto"/>
        <w:rPr>
          <w:rFonts w:cs="Times New Roman"/>
          <w:b/>
          <w:szCs w:val="24"/>
        </w:rPr>
      </w:pPr>
    </w:p>
    <w:p w:rsidR="00A20397" w:rsidRDefault="00A20397" w:rsidP="00A20397">
      <w:pPr>
        <w:spacing w:line="480" w:lineRule="auto"/>
      </w:pPr>
      <w:r>
        <w:rPr>
          <w:rFonts w:cs="Times New Roman"/>
          <w:b/>
          <w:szCs w:val="24"/>
        </w:rPr>
        <w:t>2. DAS INSCRIÇÕES</w:t>
      </w:r>
    </w:p>
    <w:p w:rsidR="00A20397" w:rsidRPr="00F36AEC" w:rsidRDefault="00A20397" w:rsidP="00A20397">
      <w:pPr>
        <w:spacing w:line="360" w:lineRule="auto"/>
        <w:rPr>
          <w:color w:val="auto"/>
        </w:rPr>
      </w:pPr>
      <w:r w:rsidRPr="00F36AEC">
        <w:rPr>
          <w:rFonts w:cs="Times New Roman"/>
          <w:b/>
          <w:color w:val="auto"/>
          <w:szCs w:val="24"/>
        </w:rPr>
        <w:t>2.1</w:t>
      </w:r>
      <w:r>
        <w:rPr>
          <w:rFonts w:cs="Times New Roman"/>
          <w:color w:val="auto"/>
          <w:szCs w:val="24"/>
        </w:rPr>
        <w:t xml:space="preserve"> Período: 26/06/2017 a 30/06</w:t>
      </w:r>
      <w:r w:rsidRPr="00F36AEC">
        <w:rPr>
          <w:rFonts w:cs="Times New Roman"/>
          <w:color w:val="auto"/>
          <w:szCs w:val="24"/>
        </w:rPr>
        <w:t>/2017</w:t>
      </w:r>
    </w:p>
    <w:p w:rsidR="00A20397" w:rsidRPr="00F36AEC" w:rsidRDefault="00A20397" w:rsidP="00A20397">
      <w:pPr>
        <w:spacing w:line="360" w:lineRule="auto"/>
        <w:rPr>
          <w:color w:val="auto"/>
        </w:rPr>
      </w:pPr>
      <w:r w:rsidRPr="00F36AEC">
        <w:rPr>
          <w:rFonts w:cs="Times New Roman"/>
          <w:b/>
          <w:color w:val="auto"/>
          <w:szCs w:val="24"/>
        </w:rPr>
        <w:t>2.2</w:t>
      </w:r>
      <w:r w:rsidRPr="00F36AEC">
        <w:rPr>
          <w:rFonts w:cs="Times New Roman"/>
          <w:color w:val="auto"/>
          <w:szCs w:val="24"/>
        </w:rPr>
        <w:t xml:space="preserve"> Horário: 08h às 12h e das : 13:30h às 17h</w:t>
      </w:r>
    </w:p>
    <w:p w:rsidR="00A20397" w:rsidRDefault="00A20397" w:rsidP="00A20397">
      <w:pPr>
        <w:spacing w:line="360" w:lineRule="auto"/>
        <w:rPr>
          <w:rFonts w:cs="Times New Roman"/>
          <w:color w:val="auto"/>
          <w:szCs w:val="24"/>
        </w:rPr>
      </w:pPr>
      <w:r w:rsidRPr="00F36AEC">
        <w:rPr>
          <w:rFonts w:cs="Times New Roman"/>
          <w:b/>
          <w:color w:val="auto"/>
          <w:szCs w:val="24"/>
        </w:rPr>
        <w:t>2.3</w:t>
      </w:r>
      <w:r w:rsidRPr="00F36AEC">
        <w:rPr>
          <w:rFonts w:cs="Times New Roman"/>
          <w:color w:val="auto"/>
          <w:szCs w:val="24"/>
        </w:rPr>
        <w:t xml:space="preserve"> Local:</w:t>
      </w:r>
      <w:r w:rsidR="00896CA3">
        <w:rPr>
          <w:rFonts w:cs="Times New Roman"/>
          <w:color w:val="auto"/>
          <w:szCs w:val="24"/>
        </w:rPr>
        <w:t xml:space="preserve"> Para realizar a ins</w:t>
      </w:r>
      <w:r>
        <w:rPr>
          <w:rFonts w:cs="Times New Roman"/>
          <w:color w:val="auto"/>
          <w:szCs w:val="24"/>
        </w:rPr>
        <w:t xml:space="preserve">crição o candidato deverá mandar e-mail para </w:t>
      </w:r>
      <w:hyperlink r:id="rId7" w:history="1">
        <w:r w:rsidRPr="007321A5">
          <w:rPr>
            <w:rStyle w:val="Hyperlink"/>
            <w:rFonts w:cs="Times New Roman"/>
            <w:szCs w:val="24"/>
          </w:rPr>
          <w:t>setordevirologia@gmail.com</w:t>
        </w:r>
      </w:hyperlink>
      <w:r>
        <w:rPr>
          <w:rFonts w:cs="Times New Roman"/>
          <w:color w:val="auto"/>
          <w:szCs w:val="24"/>
        </w:rPr>
        <w:t>, informando nome completo, telefone para contato e qual semestre está cursando na medicina veterinária</w:t>
      </w:r>
      <w:r w:rsidR="00890D06">
        <w:rPr>
          <w:rFonts w:cs="Times New Roman"/>
          <w:color w:val="auto"/>
          <w:szCs w:val="24"/>
        </w:rPr>
        <w:t>, deverá anexar no e-mail o histórico escolar simplificado disponível no portal do aluno</w:t>
      </w:r>
      <w:r w:rsidR="006A155D">
        <w:rPr>
          <w:rFonts w:cs="Times New Roman"/>
          <w:color w:val="auto"/>
          <w:szCs w:val="24"/>
        </w:rPr>
        <w:t>. Será encaminhado e-mail confi</w:t>
      </w:r>
      <w:r>
        <w:rPr>
          <w:rFonts w:cs="Times New Roman"/>
          <w:color w:val="auto"/>
          <w:szCs w:val="24"/>
        </w:rPr>
        <w:t>rmatório da inscrição com as informaç</w:t>
      </w:r>
      <w:r w:rsidR="00890D06">
        <w:rPr>
          <w:rFonts w:cs="Times New Roman"/>
          <w:color w:val="auto"/>
          <w:szCs w:val="24"/>
        </w:rPr>
        <w:t>ões referentes a entrevista.</w:t>
      </w:r>
      <w:r>
        <w:rPr>
          <w:rFonts w:cs="Times New Roman"/>
          <w:color w:val="auto"/>
          <w:szCs w:val="24"/>
        </w:rPr>
        <w:t xml:space="preserve">  </w:t>
      </w:r>
      <w:r w:rsidRPr="00F36AEC">
        <w:rPr>
          <w:rFonts w:cs="Times New Roman"/>
          <w:color w:val="auto"/>
          <w:szCs w:val="24"/>
        </w:rPr>
        <w:t xml:space="preserve"> </w:t>
      </w:r>
    </w:p>
    <w:p w:rsidR="00890D06" w:rsidRDefault="00890D06">
      <w:pPr>
        <w:autoSpaceDE w:val="0"/>
        <w:spacing w:line="480" w:lineRule="auto"/>
      </w:pPr>
      <w:r>
        <w:rPr>
          <w:rFonts w:cs="Times New Roman"/>
          <w:b/>
          <w:szCs w:val="24"/>
        </w:rPr>
        <w:t>3. DO PROCESSO SELETIVO</w:t>
      </w:r>
    </w:p>
    <w:p w:rsidR="00405908" w:rsidRDefault="00922445">
      <w:pPr>
        <w:autoSpaceDE w:val="0"/>
        <w:spacing w:line="360" w:lineRule="auto"/>
        <w:rPr>
          <w:rFonts w:cs="Times New Roman"/>
          <w:color w:val="FF0000"/>
          <w:szCs w:val="24"/>
        </w:rPr>
      </w:pPr>
      <w:r>
        <w:rPr>
          <w:rFonts w:cs="Times New Roman"/>
          <w:b/>
          <w:szCs w:val="24"/>
        </w:rPr>
        <w:t>3.1</w:t>
      </w:r>
      <w:r>
        <w:rPr>
          <w:rFonts w:cs="Times New Roman"/>
          <w:szCs w:val="24"/>
        </w:rPr>
        <w:t xml:space="preserve"> A seleção será realizada conforme segue: </w:t>
      </w:r>
    </w:p>
    <w:p w:rsidR="00922445" w:rsidRPr="00405908" w:rsidRDefault="00922445">
      <w:pPr>
        <w:autoSpaceDE w:val="0"/>
        <w:spacing w:line="360" w:lineRule="auto"/>
        <w:rPr>
          <w:rFonts w:cs="Times New Roman"/>
          <w:color w:val="FF0000"/>
          <w:szCs w:val="24"/>
        </w:rPr>
      </w:pPr>
      <w:r w:rsidRPr="00F36AEC">
        <w:rPr>
          <w:rFonts w:cs="Times New Roman"/>
          <w:color w:val="auto"/>
          <w:szCs w:val="24"/>
        </w:rPr>
        <w:lastRenderedPageBreak/>
        <w:t xml:space="preserve">3.1.1 Entrevista individual realizada com os candidatos, na qual será avaliado se as competências e habilidades dos mesmos são compatíveis para execução das atividades propostas, bem como as experiências em atividades relacionadas à temática do projeto. </w:t>
      </w:r>
    </w:p>
    <w:p w:rsidR="00D00F41" w:rsidRPr="00F36AEC" w:rsidRDefault="00D00F41">
      <w:pPr>
        <w:autoSpaceDE w:val="0"/>
        <w:spacing w:line="360" w:lineRule="auto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3.1.2 Avaliação de</w:t>
      </w:r>
      <w:r w:rsidR="00890D06">
        <w:rPr>
          <w:rFonts w:cs="Times New Roman"/>
          <w:color w:val="auto"/>
          <w:szCs w:val="24"/>
        </w:rPr>
        <w:t xml:space="preserve"> histórico escolar simplificado.</w:t>
      </w:r>
    </w:p>
    <w:p w:rsidR="00922445" w:rsidRPr="00F36AEC" w:rsidRDefault="00D00F41">
      <w:pPr>
        <w:autoSpaceDE w:val="0"/>
        <w:spacing w:line="360" w:lineRule="auto"/>
        <w:rPr>
          <w:color w:val="auto"/>
        </w:rPr>
      </w:pPr>
      <w:r>
        <w:rPr>
          <w:rFonts w:cs="Times New Roman"/>
          <w:color w:val="auto"/>
          <w:szCs w:val="24"/>
        </w:rPr>
        <w:t>3.1.3</w:t>
      </w:r>
      <w:r w:rsidR="00922445" w:rsidRPr="00F36AEC">
        <w:rPr>
          <w:rFonts w:cs="Times New Roman"/>
          <w:color w:val="auto"/>
          <w:szCs w:val="24"/>
        </w:rPr>
        <w:t xml:space="preserve"> Serão aprovados os candidatos que obtiverem nota final igual ou superior a 7,0 respeitando o limite máximo de 10,0. Os demais candidatos serão considerados reprovados.</w:t>
      </w:r>
    </w:p>
    <w:p w:rsidR="00922445" w:rsidRDefault="00D00F41">
      <w:pPr>
        <w:autoSpaceDE w:val="0"/>
        <w:spacing w:line="360" w:lineRule="auto"/>
      </w:pPr>
      <w:r>
        <w:rPr>
          <w:rFonts w:cs="Times New Roman"/>
          <w:color w:val="auto"/>
          <w:szCs w:val="24"/>
        </w:rPr>
        <w:t>3.1.4</w:t>
      </w:r>
      <w:r w:rsidR="00922445">
        <w:rPr>
          <w:rFonts w:cs="Times New Roman"/>
          <w:color w:val="FF0000"/>
          <w:szCs w:val="24"/>
        </w:rPr>
        <w:t xml:space="preserve"> </w:t>
      </w:r>
      <w:r w:rsidR="00922445">
        <w:rPr>
          <w:rFonts w:cs="Times New Roman"/>
        </w:rPr>
        <w:t>Os candidatos aprovados serão classificados na ordem decrescente das notas finais obtidas.</w:t>
      </w:r>
    </w:p>
    <w:p w:rsidR="00922445" w:rsidRPr="00405908" w:rsidRDefault="00922445">
      <w:pPr>
        <w:autoSpaceDE w:val="0"/>
        <w:spacing w:line="360" w:lineRule="auto"/>
      </w:pPr>
      <w:r>
        <w:rPr>
          <w:rFonts w:cs="Times New Roman"/>
          <w:b/>
          <w:szCs w:val="24"/>
        </w:rPr>
        <w:t>3.2</w:t>
      </w:r>
      <w:r>
        <w:rPr>
          <w:rFonts w:cs="Times New Roman"/>
          <w:szCs w:val="24"/>
        </w:rPr>
        <w:t xml:space="preserve"> A </w:t>
      </w:r>
      <w:r w:rsidRPr="00F36AEC">
        <w:rPr>
          <w:rFonts w:cs="Times New Roman"/>
          <w:color w:val="auto"/>
          <w:szCs w:val="24"/>
        </w:rPr>
        <w:t xml:space="preserve">seleção será valida para o período de </w:t>
      </w:r>
      <w:r w:rsidR="00890D06">
        <w:rPr>
          <w:rFonts w:cs="Times New Roman"/>
          <w:color w:val="auto"/>
          <w:szCs w:val="24"/>
        </w:rPr>
        <w:t>10/07</w:t>
      </w:r>
      <w:r w:rsidRPr="00F36AEC">
        <w:rPr>
          <w:rFonts w:cs="Times New Roman"/>
          <w:color w:val="auto"/>
          <w:szCs w:val="24"/>
        </w:rPr>
        <w:t>/2</w:t>
      </w:r>
      <w:r w:rsidR="00B61C00">
        <w:rPr>
          <w:rFonts w:cs="Times New Roman"/>
          <w:color w:val="auto"/>
          <w:szCs w:val="24"/>
        </w:rPr>
        <w:t>017 a 31/07/2018</w:t>
      </w:r>
      <w:r w:rsidRPr="00F36AEC">
        <w:rPr>
          <w:rFonts w:cs="Times New Roman"/>
          <w:color w:val="auto"/>
          <w:szCs w:val="24"/>
        </w:rPr>
        <w:t>.</w:t>
      </w:r>
    </w:p>
    <w:p w:rsidR="00922445" w:rsidRDefault="00922445">
      <w:pPr>
        <w:autoSpaceDE w:val="0"/>
        <w:spacing w:line="480" w:lineRule="auto"/>
      </w:pPr>
      <w:r>
        <w:rPr>
          <w:rFonts w:cs="Times New Roman"/>
          <w:b/>
          <w:szCs w:val="24"/>
        </w:rPr>
        <w:t>4. DA BOLSA E DAS VAGAS</w:t>
      </w:r>
    </w:p>
    <w:p w:rsidR="00922445" w:rsidRPr="00F36AEC" w:rsidRDefault="00922445">
      <w:pPr>
        <w:autoSpaceDE w:val="0"/>
        <w:spacing w:line="360" w:lineRule="auto"/>
        <w:rPr>
          <w:color w:val="auto"/>
        </w:rPr>
      </w:pPr>
      <w:r>
        <w:rPr>
          <w:rFonts w:cs="Times New Roman"/>
        </w:rPr>
        <w:t xml:space="preserve">A bolsa, cujo valor será de R$ 400,00 mensais, terá </w:t>
      </w:r>
      <w:r w:rsidRPr="00F36AEC">
        <w:rPr>
          <w:rFonts w:cs="Times New Roman"/>
          <w:color w:val="auto"/>
        </w:rPr>
        <w:t xml:space="preserve">duração de até </w:t>
      </w:r>
      <w:r w:rsidR="00890D06">
        <w:rPr>
          <w:rFonts w:cs="Times New Roman"/>
          <w:color w:val="auto"/>
        </w:rPr>
        <w:t>doze meses, a partir de 01/08</w:t>
      </w:r>
      <w:r w:rsidR="00B61C00">
        <w:rPr>
          <w:rFonts w:cs="Times New Roman"/>
          <w:color w:val="auto"/>
        </w:rPr>
        <w:t>/2017</w:t>
      </w:r>
      <w:r w:rsidRPr="00F36AEC">
        <w:rPr>
          <w:rFonts w:cs="Times New Roman"/>
          <w:color w:val="auto"/>
        </w:rPr>
        <w:t>.</w:t>
      </w:r>
    </w:p>
    <w:p w:rsidR="00922445" w:rsidRDefault="00922445">
      <w:pPr>
        <w:autoSpaceDE w:val="0"/>
        <w:rPr>
          <w:rFonts w:cs="Times New Roman"/>
          <w:b/>
          <w:szCs w:val="24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843"/>
        <w:gridCol w:w="1297"/>
        <w:gridCol w:w="2234"/>
        <w:gridCol w:w="2397"/>
        <w:gridCol w:w="1970"/>
      </w:tblGrid>
      <w:tr w:rsidR="00922445" w:rsidRPr="00B61C00" w:rsidTr="00B61C00">
        <w:trPr>
          <w:trHeight w:val="785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445" w:rsidRPr="00B61C00" w:rsidRDefault="00922445">
            <w:pPr>
              <w:autoSpaceDE w:val="0"/>
              <w:spacing w:line="276" w:lineRule="auto"/>
              <w:jc w:val="center"/>
              <w:rPr>
                <w:rFonts w:cs="Times New Roman"/>
                <w:color w:val="auto"/>
              </w:rPr>
            </w:pPr>
            <w:r w:rsidRPr="00B61C00">
              <w:rPr>
                <w:rFonts w:cs="Times New Roman"/>
                <w:b/>
                <w:color w:val="auto"/>
                <w:szCs w:val="24"/>
              </w:rPr>
              <w:t>Vagas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445" w:rsidRPr="00B61C00" w:rsidRDefault="00922445">
            <w:pPr>
              <w:autoSpaceDE w:val="0"/>
              <w:spacing w:line="276" w:lineRule="auto"/>
              <w:jc w:val="center"/>
              <w:rPr>
                <w:rFonts w:cs="Times New Roman"/>
                <w:color w:val="auto"/>
              </w:rPr>
            </w:pPr>
            <w:r w:rsidRPr="00B61C00">
              <w:rPr>
                <w:rFonts w:cs="Times New Roman"/>
                <w:b/>
                <w:color w:val="auto"/>
                <w:szCs w:val="24"/>
              </w:rPr>
              <w:t>Nº Projeto SIE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445" w:rsidRPr="00B61C00" w:rsidRDefault="00922445">
            <w:pPr>
              <w:autoSpaceDE w:val="0"/>
              <w:spacing w:line="276" w:lineRule="auto"/>
              <w:jc w:val="center"/>
              <w:rPr>
                <w:rFonts w:cs="Times New Roman"/>
                <w:color w:val="auto"/>
              </w:rPr>
            </w:pPr>
            <w:r w:rsidRPr="00B61C00">
              <w:rPr>
                <w:rFonts w:cs="Times New Roman"/>
                <w:b/>
                <w:color w:val="auto"/>
                <w:szCs w:val="24"/>
              </w:rPr>
              <w:t>Nome Projeto SIE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445" w:rsidRPr="00B61C00" w:rsidRDefault="00922445">
            <w:pPr>
              <w:autoSpaceDE w:val="0"/>
              <w:spacing w:line="276" w:lineRule="auto"/>
              <w:jc w:val="center"/>
              <w:rPr>
                <w:rFonts w:cs="Times New Roman"/>
                <w:color w:val="auto"/>
              </w:rPr>
            </w:pPr>
            <w:r w:rsidRPr="00B61C00">
              <w:rPr>
                <w:rFonts w:cs="Times New Roman"/>
                <w:b/>
                <w:color w:val="auto"/>
                <w:szCs w:val="24"/>
              </w:rPr>
              <w:t>Área de atuação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445" w:rsidRPr="00B61C00" w:rsidRDefault="00922445">
            <w:pPr>
              <w:autoSpaceDE w:val="0"/>
              <w:spacing w:line="276" w:lineRule="auto"/>
              <w:jc w:val="center"/>
              <w:rPr>
                <w:rFonts w:cs="Times New Roman"/>
                <w:color w:val="auto"/>
              </w:rPr>
            </w:pPr>
            <w:r w:rsidRPr="00B61C00">
              <w:rPr>
                <w:rFonts w:cs="Times New Roman"/>
                <w:b/>
                <w:color w:val="auto"/>
                <w:szCs w:val="24"/>
              </w:rPr>
              <w:t>Período da Bolsa</w:t>
            </w:r>
          </w:p>
        </w:tc>
      </w:tr>
      <w:tr w:rsidR="00922445" w:rsidRPr="00B61C00"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445" w:rsidRPr="00B61C00" w:rsidRDefault="00922445">
            <w:pPr>
              <w:autoSpaceDE w:val="0"/>
              <w:spacing w:line="276" w:lineRule="auto"/>
              <w:jc w:val="center"/>
              <w:rPr>
                <w:rFonts w:cs="Times New Roman"/>
                <w:color w:val="auto"/>
              </w:rPr>
            </w:pPr>
            <w:r w:rsidRPr="00B61C00">
              <w:rPr>
                <w:rFonts w:cs="Times New Roman"/>
                <w:color w:val="auto"/>
                <w:szCs w:val="24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445" w:rsidRPr="00B61C00" w:rsidRDefault="00B61C00">
            <w:pPr>
              <w:autoSpaceDE w:val="0"/>
              <w:spacing w:line="276" w:lineRule="auto"/>
              <w:jc w:val="center"/>
              <w:rPr>
                <w:rFonts w:cs="Times New Roman"/>
                <w:color w:val="auto"/>
              </w:rPr>
            </w:pPr>
            <w:r w:rsidRPr="00B61C00">
              <w:rPr>
                <w:rFonts w:cs="Times New Roman"/>
                <w:color w:val="auto"/>
                <w:bdr w:val="none" w:sz="0" w:space="0" w:color="auto" w:frame="1"/>
              </w:rPr>
              <w:t>042027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445" w:rsidRPr="00B61C00" w:rsidRDefault="00B61C00">
            <w:pPr>
              <w:autoSpaceDE w:val="0"/>
              <w:snapToGrid w:val="0"/>
              <w:spacing w:line="276" w:lineRule="auto"/>
              <w:jc w:val="center"/>
              <w:rPr>
                <w:rFonts w:cs="Times New Roman"/>
                <w:color w:val="auto"/>
                <w:szCs w:val="24"/>
                <w:lang w:val="pt-BR"/>
              </w:rPr>
            </w:pPr>
            <w:r w:rsidRPr="00B61C00">
              <w:rPr>
                <w:rFonts w:cs="Times New Roman"/>
                <w:color w:val="auto"/>
                <w:shd w:val="clear" w:color="auto" w:fill="FFFFFF"/>
              </w:rPr>
              <w:t>Patogenia da infecção pelo herpesvírus bovino tipo 2 em bezerros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445" w:rsidRPr="000A5CB7" w:rsidRDefault="00B61C00">
            <w:pPr>
              <w:autoSpaceDE w:val="0"/>
              <w:spacing w:line="276" w:lineRule="auto"/>
              <w:jc w:val="center"/>
              <w:rPr>
                <w:rFonts w:cs="Times New Roman"/>
              </w:rPr>
            </w:pPr>
            <w:r w:rsidRPr="000A5CB7">
              <w:rPr>
                <w:rFonts w:cs="Times New Roman"/>
                <w:szCs w:val="24"/>
              </w:rPr>
              <w:t>Virologia veterinária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445" w:rsidRPr="00B61C00" w:rsidRDefault="00B61C00">
            <w:pPr>
              <w:autoSpaceDE w:val="0"/>
              <w:snapToGrid w:val="0"/>
              <w:spacing w:line="276" w:lineRule="auto"/>
              <w:jc w:val="center"/>
              <w:rPr>
                <w:rFonts w:cs="Times New Roman"/>
                <w:color w:val="auto"/>
                <w:szCs w:val="24"/>
              </w:rPr>
            </w:pPr>
            <w:r w:rsidRPr="00B61C00">
              <w:rPr>
                <w:rFonts w:cs="Times New Roman"/>
                <w:color w:val="auto"/>
                <w:szCs w:val="24"/>
              </w:rPr>
              <w:t>01/08/2017 a 31/07</w:t>
            </w:r>
            <w:r w:rsidR="00F36AEC" w:rsidRPr="00B61C00">
              <w:rPr>
                <w:rFonts w:cs="Times New Roman"/>
                <w:color w:val="auto"/>
                <w:szCs w:val="24"/>
              </w:rPr>
              <w:t>/201</w:t>
            </w:r>
            <w:r w:rsidRPr="00B61C00">
              <w:rPr>
                <w:rFonts w:cs="Times New Roman"/>
                <w:color w:val="auto"/>
                <w:szCs w:val="24"/>
              </w:rPr>
              <w:t>8</w:t>
            </w:r>
          </w:p>
        </w:tc>
      </w:tr>
      <w:tr w:rsidR="00B61C00" w:rsidRPr="000A5CB7"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1C00" w:rsidRPr="00B61C00" w:rsidRDefault="00B61C00">
            <w:pPr>
              <w:autoSpaceDE w:val="0"/>
              <w:spacing w:line="276" w:lineRule="auto"/>
              <w:jc w:val="center"/>
              <w:rPr>
                <w:rFonts w:cs="Times New Roman"/>
                <w:color w:val="auto"/>
              </w:rPr>
            </w:pPr>
            <w:r w:rsidRPr="00B61C00">
              <w:rPr>
                <w:rFonts w:cs="Times New Roman"/>
                <w:color w:val="auto"/>
                <w:szCs w:val="24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1C00" w:rsidRPr="00B61C00" w:rsidRDefault="00B61C00">
            <w:pPr>
              <w:autoSpaceDE w:val="0"/>
              <w:spacing w:line="276" w:lineRule="auto"/>
              <w:jc w:val="center"/>
              <w:rPr>
                <w:rFonts w:cs="Times New Roman"/>
                <w:color w:val="auto"/>
              </w:rPr>
            </w:pPr>
            <w:r w:rsidRPr="00B61C00">
              <w:rPr>
                <w:rFonts w:cs="Times New Roman"/>
                <w:color w:val="auto"/>
                <w:bdr w:val="none" w:sz="0" w:space="0" w:color="auto" w:frame="1"/>
              </w:rPr>
              <w:t>044909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1C00" w:rsidRPr="00B61C00" w:rsidRDefault="00B61C00">
            <w:pPr>
              <w:autoSpaceDE w:val="0"/>
              <w:snapToGrid w:val="0"/>
              <w:spacing w:line="276" w:lineRule="auto"/>
              <w:jc w:val="center"/>
              <w:rPr>
                <w:rFonts w:cs="Times New Roman"/>
                <w:color w:val="auto"/>
                <w:szCs w:val="24"/>
                <w:lang w:val="pt-BR"/>
              </w:rPr>
            </w:pPr>
            <w:r w:rsidRPr="00B61C00">
              <w:rPr>
                <w:rFonts w:cs="Times New Roman"/>
                <w:color w:val="auto"/>
                <w:shd w:val="clear" w:color="auto" w:fill="FFFFFF"/>
              </w:rPr>
              <w:t>Caracterização antigênica de isolados de pestivírus atípicos bovinos brasileiros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1C00" w:rsidRPr="000A5CB7" w:rsidRDefault="00B61C00" w:rsidP="000A5CB7">
            <w:pPr>
              <w:autoSpaceDE w:val="0"/>
              <w:spacing w:line="276" w:lineRule="auto"/>
              <w:jc w:val="center"/>
              <w:rPr>
                <w:rFonts w:cs="Times New Roman"/>
              </w:rPr>
            </w:pPr>
            <w:r w:rsidRPr="000A5CB7">
              <w:rPr>
                <w:rFonts w:cs="Times New Roman"/>
                <w:szCs w:val="24"/>
              </w:rPr>
              <w:t>Virologia veterinária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C00" w:rsidRPr="00B61C00" w:rsidRDefault="00B61C00">
            <w:pPr>
              <w:autoSpaceDE w:val="0"/>
              <w:snapToGrid w:val="0"/>
              <w:spacing w:line="276" w:lineRule="auto"/>
              <w:jc w:val="center"/>
              <w:rPr>
                <w:rFonts w:cs="Times New Roman"/>
                <w:color w:val="auto"/>
                <w:szCs w:val="24"/>
              </w:rPr>
            </w:pPr>
            <w:r w:rsidRPr="00B61C00">
              <w:rPr>
                <w:rFonts w:cs="Times New Roman"/>
                <w:color w:val="auto"/>
                <w:szCs w:val="24"/>
              </w:rPr>
              <w:t>01/08/2017 a 31/07/2018</w:t>
            </w:r>
          </w:p>
        </w:tc>
      </w:tr>
    </w:tbl>
    <w:p w:rsidR="00922445" w:rsidRDefault="00922445">
      <w:pPr>
        <w:autoSpaceDE w:val="0"/>
        <w:spacing w:line="360" w:lineRule="auto"/>
        <w:rPr>
          <w:rFonts w:cs="Times New Roman"/>
          <w:szCs w:val="24"/>
        </w:rPr>
      </w:pPr>
    </w:p>
    <w:p w:rsidR="00922445" w:rsidRDefault="00922445">
      <w:pPr>
        <w:spacing w:line="480" w:lineRule="auto"/>
      </w:pPr>
      <w:r>
        <w:rPr>
          <w:rFonts w:cs="Times New Roman"/>
          <w:b/>
          <w:szCs w:val="24"/>
        </w:rPr>
        <w:t xml:space="preserve">5. DOS REQUISITOS </w:t>
      </w:r>
    </w:p>
    <w:p w:rsidR="00D00F41" w:rsidRDefault="00922445">
      <w:pPr>
        <w:pStyle w:val="CorpoA"/>
      </w:pPr>
      <w:r>
        <w:rPr>
          <w:b/>
        </w:rPr>
        <w:t>5.1</w:t>
      </w:r>
      <w:r>
        <w:t xml:space="preserve"> Estar regularmente matriculado </w:t>
      </w:r>
      <w:r w:rsidR="00890D06">
        <w:t>no curso de Medicina Veterinária d</w:t>
      </w:r>
      <w:r>
        <w:t>a Univers</w:t>
      </w:r>
      <w:r w:rsidR="00890D06">
        <w:t xml:space="preserve">idade Federal de Santa Maria </w:t>
      </w:r>
      <w:r>
        <w:t xml:space="preserve">até o período final de vigência da bolsa. </w:t>
      </w:r>
    </w:p>
    <w:p w:rsidR="00922445" w:rsidRDefault="00922445">
      <w:pPr>
        <w:pStyle w:val="CorpoA"/>
        <w:rPr>
          <w:b/>
        </w:rPr>
      </w:pPr>
      <w:r>
        <w:rPr>
          <w:b/>
        </w:rPr>
        <w:t>5.2</w:t>
      </w:r>
      <w:r>
        <w:t xml:space="preserve"> Ter os dados pessoais atualizados (e-mail e telefone) no DERCA, no Portal do Aluno e na Plataforma Lattes.</w:t>
      </w:r>
    </w:p>
    <w:p w:rsidR="00922445" w:rsidRDefault="00FE42BB">
      <w:pPr>
        <w:pStyle w:val="CorpoA"/>
      </w:pPr>
      <w:r>
        <w:rPr>
          <w:b/>
        </w:rPr>
        <w:t>5.3</w:t>
      </w:r>
      <w:r w:rsidR="00922445">
        <w:t xml:space="preserve"> Não ter vínculo empregatício ou outra bolsa de qualquer natureza, salvo Benefício Socioeconômico - BSE.</w:t>
      </w:r>
    </w:p>
    <w:p w:rsidR="00922445" w:rsidRDefault="00FE42BB">
      <w:pPr>
        <w:pStyle w:val="CorpoA"/>
      </w:pPr>
      <w:r>
        <w:rPr>
          <w:b/>
        </w:rPr>
        <w:t>5.4</w:t>
      </w:r>
      <w:r w:rsidR="00922445">
        <w:t xml:space="preserve"> Cumprir as atividades constantes do plano de atividades da bolsa, a ser proposto pelo coordenador no ato da inscrição, em jornada de no mínimo 16 (dezesseis) horas semanais e no máximo 20 (vinte) horas semanais de atividades.</w:t>
      </w:r>
    </w:p>
    <w:p w:rsidR="00922445" w:rsidRDefault="00FE42BB">
      <w:pPr>
        <w:pStyle w:val="CorpoA"/>
      </w:pPr>
      <w:r>
        <w:rPr>
          <w:b/>
        </w:rPr>
        <w:t>5.5</w:t>
      </w:r>
      <w:r w:rsidR="00922445">
        <w:t xml:space="preserve"> Manter as condições de habilitação da indicação no período de vigência da bolsa.</w:t>
      </w:r>
    </w:p>
    <w:p w:rsidR="00922445" w:rsidRDefault="00FE42BB">
      <w:pPr>
        <w:pStyle w:val="CorpoA"/>
      </w:pPr>
      <w:r>
        <w:rPr>
          <w:b/>
        </w:rPr>
        <w:lastRenderedPageBreak/>
        <w:t>5.6</w:t>
      </w:r>
      <w:r w:rsidR="00922445">
        <w:t xml:space="preserve"> Ter aprovação em seleção pública, realizada pelo coordenador do projeto, de acordo com a Resolução N. 001/2013.</w:t>
      </w:r>
    </w:p>
    <w:p w:rsidR="00922445" w:rsidRDefault="00FE42BB">
      <w:pPr>
        <w:pStyle w:val="CorpoA"/>
      </w:pPr>
      <w:r>
        <w:rPr>
          <w:b/>
        </w:rPr>
        <w:t>5.7</w:t>
      </w:r>
      <w:r w:rsidR="00922445">
        <w:t xml:space="preserve"> O não atendimento aos itens acima mencionados impl</w:t>
      </w:r>
      <w:r w:rsidR="00405908">
        <w:t>icará no cancelamento da bolsa.</w:t>
      </w:r>
    </w:p>
    <w:p w:rsidR="00922445" w:rsidRDefault="00922445">
      <w:pPr>
        <w:spacing w:line="480" w:lineRule="auto"/>
      </w:pPr>
      <w:r>
        <w:rPr>
          <w:rFonts w:cs="Times New Roman"/>
          <w:b/>
          <w:szCs w:val="24"/>
        </w:rPr>
        <w:t xml:space="preserve">6. DA DIVULGAÇÃO DOS RESULTADOS E CLASSIFICAÇÃO </w:t>
      </w:r>
    </w:p>
    <w:p w:rsidR="00813018" w:rsidRDefault="00922445">
      <w:pPr>
        <w:spacing w:line="360" w:lineRule="auto"/>
        <w:rPr>
          <w:rFonts w:cs="Times New Roman"/>
          <w:szCs w:val="24"/>
        </w:rPr>
      </w:pPr>
      <w:r>
        <w:rPr>
          <w:rFonts w:cs="Times New Roman"/>
          <w:b/>
          <w:szCs w:val="24"/>
        </w:rPr>
        <w:t>6.1</w:t>
      </w:r>
      <w:r>
        <w:rPr>
          <w:rFonts w:cs="Times New Roman"/>
          <w:szCs w:val="24"/>
        </w:rPr>
        <w:t xml:space="preserve"> Os resultados serão divulgados</w:t>
      </w:r>
      <w:r w:rsidR="00813018">
        <w:rPr>
          <w:rFonts w:cs="Times New Roman"/>
          <w:szCs w:val="24"/>
        </w:rPr>
        <w:t xml:space="preserve"> no site do Setor de Virologia, que poderá ser acessado através do seguinte endereço eletrônico: </w:t>
      </w:r>
      <w:r w:rsidR="00813018" w:rsidRPr="00813018">
        <w:rPr>
          <w:rFonts w:cs="Times New Roman"/>
          <w:szCs w:val="24"/>
        </w:rPr>
        <w:t>https://set</w:t>
      </w:r>
      <w:r w:rsidR="00813018">
        <w:rPr>
          <w:rFonts w:cs="Times New Roman"/>
          <w:szCs w:val="24"/>
        </w:rPr>
        <w:t xml:space="preserve">ordevirologiaufsm.wordpress.com  </w:t>
      </w:r>
    </w:p>
    <w:p w:rsidR="00922445" w:rsidRDefault="00922445">
      <w:pPr>
        <w:spacing w:line="360" w:lineRule="auto"/>
      </w:pPr>
      <w:r>
        <w:rPr>
          <w:rFonts w:cs="Times New Roman"/>
          <w:b/>
          <w:szCs w:val="24"/>
        </w:rPr>
        <w:t>6.2</w:t>
      </w:r>
      <w:r>
        <w:rPr>
          <w:rFonts w:cs="Times New Roman"/>
          <w:szCs w:val="24"/>
        </w:rPr>
        <w:t xml:space="preserve"> A seleção do bolsista é prerrogativa do Coordenador do Projeto e será de sua inteira responsabilidade, respeitando a resolução 01/2013. Cabe ao coordenador do Projeto a definição dos requisitos para seleção dos bolsistas, a realização da avaliação e seleção do bolsistas e o  julgamento dos recursos.</w:t>
      </w:r>
    </w:p>
    <w:p w:rsidR="00922445" w:rsidRDefault="00922445">
      <w:pPr>
        <w:spacing w:line="360" w:lineRule="auto"/>
      </w:pPr>
      <w:r>
        <w:rPr>
          <w:rFonts w:cs="Times New Roman"/>
          <w:b/>
          <w:szCs w:val="24"/>
        </w:rPr>
        <w:t>6.3</w:t>
      </w:r>
      <w:r>
        <w:rPr>
          <w:rFonts w:cs="Times New Roman"/>
          <w:szCs w:val="24"/>
        </w:rPr>
        <w:t xml:space="preserve"> </w:t>
      </w:r>
      <w:r>
        <w:rPr>
          <w:rFonts w:cs="Times New Roman"/>
        </w:rPr>
        <w:t>Os candidatos aprovados serão classificados na ordem decrescente das notas finais obtidas.</w:t>
      </w:r>
      <w:r>
        <w:rPr>
          <w:rFonts w:cs="Times New Roman"/>
          <w:color w:val="FF0000"/>
          <w:szCs w:val="24"/>
        </w:rPr>
        <w:t xml:space="preserve"> </w:t>
      </w:r>
      <w:r>
        <w:rPr>
          <w:rFonts w:cs="Times New Roman"/>
        </w:rPr>
        <w:t xml:space="preserve">Em caso de empate, serão considerados os seguintes critérios: </w:t>
      </w:r>
    </w:p>
    <w:p w:rsidR="00922445" w:rsidRPr="00813018" w:rsidRDefault="00922445">
      <w:pPr>
        <w:spacing w:line="360" w:lineRule="auto"/>
        <w:rPr>
          <w:color w:val="auto"/>
        </w:rPr>
      </w:pPr>
      <w:r w:rsidRPr="00813018">
        <w:rPr>
          <w:rFonts w:cs="Times New Roman"/>
          <w:color w:val="auto"/>
          <w:szCs w:val="24"/>
        </w:rPr>
        <w:t>6.3.1 Análise dos horários disponíveis para o desenvolvimento das atividades propostas;</w:t>
      </w:r>
    </w:p>
    <w:p w:rsidR="00922445" w:rsidRPr="00813018" w:rsidRDefault="00922445" w:rsidP="00F36AEC">
      <w:pPr>
        <w:autoSpaceDE w:val="0"/>
        <w:spacing w:line="360" w:lineRule="auto"/>
        <w:rPr>
          <w:rFonts w:cs="Times New Roman"/>
          <w:b/>
          <w:color w:val="auto"/>
          <w:szCs w:val="24"/>
        </w:rPr>
      </w:pPr>
      <w:r w:rsidRPr="00813018">
        <w:rPr>
          <w:rFonts w:cs="Times New Roman"/>
          <w:color w:val="auto"/>
          <w:szCs w:val="24"/>
        </w:rPr>
        <w:t xml:space="preserve">6.3.2 Será dada preferência a alunos com experiência e atividades relacionadas à temática do projeto. </w:t>
      </w:r>
    </w:p>
    <w:p w:rsidR="00922445" w:rsidRPr="00405908" w:rsidRDefault="00922445">
      <w:pPr>
        <w:spacing w:line="360" w:lineRule="auto"/>
      </w:pPr>
      <w:r>
        <w:rPr>
          <w:rFonts w:cs="Times New Roman"/>
          <w:b/>
          <w:szCs w:val="24"/>
        </w:rPr>
        <w:t>6.4</w:t>
      </w:r>
      <w:r>
        <w:rPr>
          <w:rFonts w:cs="Times New Roman"/>
          <w:szCs w:val="24"/>
        </w:rPr>
        <w:t xml:space="preserve"> </w:t>
      </w:r>
      <w:r>
        <w:rPr>
          <w:rFonts w:cs="Times New Roman"/>
        </w:rPr>
        <w:t xml:space="preserve">Os candidatos aprovados através da divulgação do Resultado Final deverão realizar assinatura de Termo </w:t>
      </w:r>
      <w:r w:rsidRPr="00813018">
        <w:rPr>
          <w:rFonts w:cs="Times New Roman"/>
          <w:color w:val="auto"/>
        </w:rPr>
        <w:t xml:space="preserve">de Compromisso até </w:t>
      </w:r>
      <w:r w:rsidR="00813018" w:rsidRPr="00813018">
        <w:rPr>
          <w:rFonts w:cs="Times New Roman"/>
          <w:color w:val="auto"/>
        </w:rPr>
        <w:t>05</w:t>
      </w:r>
      <w:r w:rsidRPr="00813018">
        <w:rPr>
          <w:rFonts w:cs="Times New Roman"/>
          <w:color w:val="auto"/>
        </w:rPr>
        <w:t xml:space="preserve"> dias úteis da data de divu</w:t>
      </w:r>
      <w:r w:rsidR="00813018" w:rsidRPr="00813018">
        <w:rPr>
          <w:rFonts w:cs="Times New Roman"/>
          <w:color w:val="auto"/>
        </w:rPr>
        <w:t xml:space="preserve">lgação do resultado diretamente </w:t>
      </w:r>
      <w:r w:rsidRPr="00813018">
        <w:rPr>
          <w:rFonts w:cs="Times New Roman"/>
          <w:color w:val="auto"/>
        </w:rPr>
        <w:t>com o Coordenador do Projeto</w:t>
      </w:r>
      <w:r w:rsidR="00813018" w:rsidRPr="00813018">
        <w:rPr>
          <w:rFonts w:cs="Times New Roman"/>
          <w:color w:val="auto"/>
        </w:rPr>
        <w:t>.</w:t>
      </w:r>
      <w:r>
        <w:rPr>
          <w:rFonts w:cs="Times New Roman"/>
          <w:color w:val="FF0000"/>
          <w:szCs w:val="24"/>
        </w:rPr>
        <w:t xml:space="preserve"> </w:t>
      </w:r>
    </w:p>
    <w:p w:rsidR="00922445" w:rsidRPr="00F36AEC" w:rsidRDefault="00922445">
      <w:pPr>
        <w:spacing w:line="480" w:lineRule="auto"/>
        <w:rPr>
          <w:color w:val="auto"/>
        </w:rPr>
      </w:pPr>
      <w:r w:rsidRPr="00F36AEC">
        <w:rPr>
          <w:rFonts w:cs="Times New Roman"/>
          <w:b/>
          <w:color w:val="auto"/>
          <w:szCs w:val="24"/>
        </w:rPr>
        <w:t>7. DAS DISPOSIÇÕES GERAIS</w:t>
      </w:r>
    </w:p>
    <w:p w:rsidR="00922445" w:rsidRPr="00F36AEC" w:rsidRDefault="00922445">
      <w:pPr>
        <w:spacing w:line="360" w:lineRule="auto"/>
        <w:rPr>
          <w:color w:val="auto"/>
        </w:rPr>
      </w:pPr>
      <w:r w:rsidRPr="00F36AEC">
        <w:rPr>
          <w:rFonts w:cs="Times New Roman"/>
          <w:b/>
          <w:color w:val="auto"/>
          <w:szCs w:val="24"/>
        </w:rPr>
        <w:t>7.1</w:t>
      </w:r>
      <w:r w:rsidRPr="00F36AEC">
        <w:rPr>
          <w:rFonts w:cs="Times New Roman"/>
          <w:color w:val="auto"/>
          <w:szCs w:val="24"/>
        </w:rPr>
        <w:t xml:space="preserve"> Os casos omissos serão resolvidos pelos Coordenadores dos Projetos.</w:t>
      </w:r>
    </w:p>
    <w:p w:rsidR="00922445" w:rsidRPr="00F36AEC" w:rsidRDefault="00922445">
      <w:pPr>
        <w:spacing w:line="360" w:lineRule="auto"/>
        <w:rPr>
          <w:color w:val="auto"/>
        </w:rPr>
      </w:pPr>
      <w:r w:rsidRPr="00F36AEC">
        <w:rPr>
          <w:rFonts w:cs="Times New Roman"/>
          <w:b/>
          <w:color w:val="auto"/>
          <w:szCs w:val="24"/>
        </w:rPr>
        <w:t>7.2</w:t>
      </w:r>
      <w:r w:rsidRPr="00F36AEC">
        <w:rPr>
          <w:rFonts w:cs="Times New Roman"/>
          <w:color w:val="auto"/>
          <w:szCs w:val="24"/>
        </w:rPr>
        <w:t xml:space="preserve"> Outras informações podem ser obtidas pelo e-mail setordevirologia@gmail.com ou pelo telefone 3220-8851.</w:t>
      </w:r>
    </w:p>
    <w:p w:rsidR="00922445" w:rsidRPr="00F36AEC" w:rsidRDefault="00922445">
      <w:pPr>
        <w:ind w:left="360"/>
        <w:jc w:val="right"/>
        <w:rPr>
          <w:rFonts w:cs="Times New Roman"/>
          <w:color w:val="auto"/>
          <w:szCs w:val="24"/>
        </w:rPr>
      </w:pPr>
    </w:p>
    <w:p w:rsidR="00922445" w:rsidRPr="00F36AEC" w:rsidRDefault="00A859E0">
      <w:pPr>
        <w:ind w:left="360"/>
        <w:jc w:val="right"/>
        <w:rPr>
          <w:color w:val="auto"/>
        </w:rPr>
      </w:pPr>
      <w:r>
        <w:rPr>
          <w:rFonts w:cs="Times New Roman"/>
          <w:color w:val="auto"/>
          <w:szCs w:val="24"/>
        </w:rPr>
        <w:t xml:space="preserve">Santa Maria, </w:t>
      </w:r>
      <w:r w:rsidR="00922445" w:rsidRPr="00F36AEC">
        <w:rPr>
          <w:rFonts w:cs="Times New Roman"/>
          <w:color w:val="auto"/>
          <w:szCs w:val="24"/>
        </w:rPr>
        <w:t xml:space="preserve"> </w:t>
      </w:r>
      <w:r w:rsidR="00890D06">
        <w:rPr>
          <w:rFonts w:cs="Times New Roman"/>
          <w:color w:val="auto"/>
          <w:szCs w:val="24"/>
        </w:rPr>
        <w:t xml:space="preserve">26 </w:t>
      </w:r>
      <w:r w:rsidR="00922445" w:rsidRPr="00F36AEC">
        <w:rPr>
          <w:rFonts w:cs="Times New Roman"/>
          <w:color w:val="auto"/>
          <w:szCs w:val="24"/>
        </w:rPr>
        <w:t xml:space="preserve">de </w:t>
      </w:r>
      <w:r w:rsidR="00682AB1">
        <w:rPr>
          <w:rFonts w:cs="Times New Roman"/>
          <w:color w:val="auto"/>
          <w:szCs w:val="24"/>
        </w:rPr>
        <w:t>junho</w:t>
      </w:r>
      <w:r w:rsidR="00922445" w:rsidRPr="00F36AEC">
        <w:rPr>
          <w:rFonts w:cs="Times New Roman"/>
          <w:color w:val="auto"/>
          <w:szCs w:val="24"/>
        </w:rPr>
        <w:t xml:space="preserve"> de 2016</w:t>
      </w:r>
    </w:p>
    <w:p w:rsidR="00922445" w:rsidRPr="00F36AEC" w:rsidRDefault="00922445">
      <w:pPr>
        <w:ind w:left="360"/>
        <w:rPr>
          <w:rFonts w:cs="Times New Roman"/>
          <w:color w:val="auto"/>
          <w:szCs w:val="24"/>
        </w:rPr>
      </w:pPr>
    </w:p>
    <w:p w:rsidR="00813018" w:rsidRPr="00F36AEC" w:rsidRDefault="00127854" w:rsidP="00890D06">
      <w:pPr>
        <w:rPr>
          <w:rFonts w:cs="Times New Roman"/>
          <w:color w:val="auto"/>
          <w:szCs w:val="24"/>
        </w:rPr>
      </w:pPr>
      <w:r w:rsidRPr="00127854">
        <w:rPr>
          <w:noProof/>
          <w:lang w:val="pt-BR" w:eastAsia="pt-B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2" o:spid="_x0000_s1026" type="#_x0000_t202" style="position:absolute;left:0;text-align:left;margin-left:.3pt;margin-top:23.4pt;width:191.15pt;height:81.4pt;z-index:251658240;visibility:visible;mso-width-percent:400;mso-height-percent:200;mso-wrap-distance-top:3.6pt;mso-wrap-distance-bottom:3.6pt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" strokecolor="white">
            <v:textbox style="mso-fit-shape-to-text:t">
              <w:txbxContent>
                <w:p w:rsidR="00890D06" w:rsidRDefault="00890D06" w:rsidP="00890D06">
                  <w:pPr>
                    <w:ind w:left="360"/>
                    <w:jc w:val="center"/>
                    <w:rPr>
                      <w:rFonts w:cs="Times New Roman"/>
                      <w:color w:val="auto"/>
                      <w:szCs w:val="24"/>
                    </w:rPr>
                  </w:pPr>
                </w:p>
                <w:p w:rsidR="00890D06" w:rsidRPr="00F36AEC" w:rsidRDefault="00890D06" w:rsidP="00890D06">
                  <w:pPr>
                    <w:jc w:val="center"/>
                    <w:rPr>
                      <w:rFonts w:cs="Times New Roman"/>
                      <w:color w:val="auto"/>
                      <w:szCs w:val="24"/>
                    </w:rPr>
                  </w:pPr>
                  <w:r>
                    <w:rPr>
                      <w:rFonts w:cs="Times New Roman"/>
                      <w:color w:val="auto"/>
                      <w:szCs w:val="24"/>
                    </w:rPr>
                    <w:t>________________________________</w:t>
                  </w:r>
                </w:p>
                <w:p w:rsidR="00890D06" w:rsidRDefault="00890D06" w:rsidP="00890D06">
                  <w:pPr>
                    <w:jc w:val="center"/>
                    <w:rPr>
                      <w:rFonts w:cs="Times New Roman"/>
                      <w:color w:val="auto"/>
                      <w:sz w:val="20"/>
                      <w:szCs w:val="24"/>
                      <w:lang w:val="pt-BR"/>
                    </w:rPr>
                  </w:pPr>
                  <w:r>
                    <w:rPr>
                      <w:rFonts w:cs="Times New Roman"/>
                      <w:color w:val="auto"/>
                      <w:sz w:val="20"/>
                      <w:szCs w:val="24"/>
                      <w:lang w:val="pt-BR"/>
                    </w:rPr>
                    <w:t>Rudi Weiblen, Professor Titular</w:t>
                  </w:r>
                </w:p>
                <w:p w:rsidR="00890D06" w:rsidRDefault="00890D06" w:rsidP="00890D06"/>
              </w:txbxContent>
            </v:textbox>
            <w10:wrap type="square"/>
          </v:shape>
        </w:pict>
      </w:r>
      <w:r w:rsidRPr="00127854">
        <w:rPr>
          <w:noProof/>
          <w:lang w:val="pt-BR" w:eastAsia="pt-BR"/>
        </w:rPr>
        <w:pict>
          <v:shape id="_x0000_s1027" type="#_x0000_t202" style="position:absolute;left:0;text-align:left;margin-left:289.05pt;margin-top:21.9pt;width:191.15pt;height:81.4pt;z-index:251657216;visibility:visible;mso-width-percent:400;mso-height-percent:200;mso-wrap-distance-top:3.6pt;mso-wrap-distance-bottom:3.6pt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" strokecolor="white">
            <v:textbox style="mso-fit-shape-to-text:t">
              <w:txbxContent>
                <w:p w:rsidR="00890D06" w:rsidRDefault="00890D06" w:rsidP="00890D06">
                  <w:pPr>
                    <w:ind w:left="360"/>
                    <w:jc w:val="center"/>
                    <w:rPr>
                      <w:rFonts w:cs="Times New Roman"/>
                      <w:color w:val="auto"/>
                      <w:szCs w:val="24"/>
                    </w:rPr>
                  </w:pPr>
                </w:p>
                <w:p w:rsidR="00890D06" w:rsidRPr="00F36AEC" w:rsidRDefault="00890D06" w:rsidP="00890D06">
                  <w:pPr>
                    <w:jc w:val="center"/>
                    <w:rPr>
                      <w:rFonts w:cs="Times New Roman"/>
                      <w:color w:val="auto"/>
                      <w:szCs w:val="24"/>
                    </w:rPr>
                  </w:pPr>
                  <w:r>
                    <w:rPr>
                      <w:rFonts w:cs="Times New Roman"/>
                      <w:color w:val="auto"/>
                      <w:szCs w:val="24"/>
                    </w:rPr>
                    <w:t>________________________________</w:t>
                  </w:r>
                </w:p>
                <w:p w:rsidR="00890D06" w:rsidRDefault="00890D06" w:rsidP="00890D06">
                  <w:pPr>
                    <w:jc w:val="center"/>
                    <w:rPr>
                      <w:rFonts w:cs="Times New Roman"/>
                      <w:color w:val="auto"/>
                      <w:sz w:val="20"/>
                      <w:szCs w:val="24"/>
                      <w:lang w:val="pt-BR"/>
                    </w:rPr>
                  </w:pPr>
                  <w:r>
                    <w:rPr>
                      <w:rFonts w:cs="Times New Roman"/>
                      <w:color w:val="auto"/>
                      <w:sz w:val="20"/>
                      <w:szCs w:val="24"/>
                      <w:lang w:val="pt-BR"/>
                    </w:rPr>
                    <w:t>Eduardo Furtado Flores, Professor Titular</w:t>
                  </w:r>
                </w:p>
                <w:p w:rsidR="00890D06" w:rsidRDefault="00890D06"/>
              </w:txbxContent>
            </v:textbox>
            <w10:wrap type="square"/>
          </v:shape>
        </w:pict>
      </w:r>
      <w:r w:rsidR="00890D06">
        <w:rPr>
          <w:rFonts w:cs="Times New Roman"/>
          <w:color w:val="auto"/>
          <w:szCs w:val="24"/>
        </w:rPr>
        <w:t xml:space="preserve">                                 </w:t>
      </w:r>
    </w:p>
    <w:sectPr w:rsidR="00813018" w:rsidRPr="00F36AEC" w:rsidSect="0012785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693" w:right="1134" w:bottom="1135" w:left="1134" w:header="1134" w:footer="709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510B" w:rsidRDefault="00EA510B">
      <w:pPr>
        <w:spacing w:after="0"/>
      </w:pPr>
      <w:r>
        <w:separator/>
      </w:r>
    </w:p>
  </w:endnote>
  <w:endnote w:type="continuationSeparator" w:id="0">
    <w:p w:rsidR="00EA510B" w:rsidRDefault="00EA510B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 Bold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3082" w:rsidRDefault="00D33082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2445" w:rsidRDefault="00127854">
    <w:pPr>
      <w:pStyle w:val="Rodap"/>
      <w:jc w:val="right"/>
    </w:pPr>
    <w:r>
      <w:fldChar w:fldCharType="begin"/>
    </w:r>
    <w:r w:rsidR="00922445">
      <w:instrText xml:space="preserve"> PAGE </w:instrText>
    </w:r>
    <w:r>
      <w:fldChar w:fldCharType="separate"/>
    </w:r>
    <w:r w:rsidR="006A155D">
      <w:rPr>
        <w:noProof/>
      </w:rPr>
      <w:t>2</w:t>
    </w:r>
    <w:r>
      <w:fldChar w:fldCharType="end"/>
    </w:r>
  </w:p>
  <w:p w:rsidR="00922445" w:rsidRDefault="00922445">
    <w:pPr>
      <w:pStyle w:val="Cabealhoe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2445" w:rsidRDefault="00127854">
    <w:pPr>
      <w:pStyle w:val="Rodap"/>
      <w:jc w:val="right"/>
    </w:pPr>
    <w:r>
      <w:fldChar w:fldCharType="begin"/>
    </w:r>
    <w:r w:rsidR="00922445">
      <w:instrText xml:space="preserve"> PAGE </w:instrText>
    </w:r>
    <w:r>
      <w:fldChar w:fldCharType="separate"/>
    </w:r>
    <w:r w:rsidR="006A155D">
      <w:rPr>
        <w:noProof/>
      </w:rPr>
      <w:t>1</w:t>
    </w:r>
    <w:r>
      <w:fldChar w:fldCharType="end"/>
    </w:r>
  </w:p>
  <w:p w:rsidR="00922445" w:rsidRDefault="00922445">
    <w:pPr>
      <w:pStyle w:val="Cabealhoe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510B" w:rsidRDefault="00EA510B">
      <w:pPr>
        <w:spacing w:after="0"/>
      </w:pPr>
      <w:r>
        <w:separator/>
      </w:r>
    </w:p>
  </w:footnote>
  <w:footnote w:type="continuationSeparator" w:id="0">
    <w:p w:rsidR="00EA510B" w:rsidRDefault="00EA510B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3082" w:rsidRDefault="00D33082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2445" w:rsidRDefault="00922445">
    <w:pPr>
      <w:pStyle w:val="CorpoA"/>
      <w:jc w:val="center"/>
      <w:rPr>
        <w:b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2445" w:rsidRPr="00813018" w:rsidRDefault="00D33082">
    <w:pPr>
      <w:pStyle w:val="CorpoA"/>
      <w:jc w:val="center"/>
    </w:pPr>
    <w:bookmarkStart w:id="0" w:name="_GoBack"/>
    <w:bookmarkEnd w:id="0"/>
    <w:r w:rsidRPr="00813018">
      <w:rPr>
        <w:b/>
        <w:bCs/>
        <w:noProof/>
        <w:lang w:eastAsia="pt-BR"/>
      </w:rPr>
      <w:drawing>
        <wp:anchor distT="0" distB="0" distL="114935" distR="114935" simplePos="0" relativeHeight="251657728" behindDoc="0" locked="0" layoutInCell="1" allowOverlap="1">
          <wp:simplePos x="0" y="0"/>
          <wp:positionH relativeFrom="column">
            <wp:posOffset>59690</wp:posOffset>
          </wp:positionH>
          <wp:positionV relativeFrom="paragraph">
            <wp:posOffset>81915</wp:posOffset>
          </wp:positionV>
          <wp:extent cx="1066165" cy="1054735"/>
          <wp:effectExtent l="0" t="0" r="635" b="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165" cy="105473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anchor>
      </w:drawing>
    </w:r>
    <w:r w:rsidR="00922445" w:rsidRPr="00813018">
      <w:t>M</w:t>
    </w:r>
    <w:r w:rsidR="00922445" w:rsidRPr="00813018">
      <w:rPr>
        <w:b/>
      </w:rPr>
      <w:t>INISTÉRIO DA EDUCAÇÃO</w:t>
    </w:r>
  </w:p>
  <w:p w:rsidR="00922445" w:rsidRPr="00813018" w:rsidRDefault="00922445">
    <w:pPr>
      <w:pStyle w:val="CorpoA"/>
      <w:jc w:val="center"/>
    </w:pPr>
    <w:r w:rsidRPr="00813018">
      <w:rPr>
        <w:b/>
      </w:rPr>
      <w:t>UNIVERSIDADE FEDERAL DE SANTA MARIA</w:t>
    </w:r>
  </w:p>
  <w:p w:rsidR="00922445" w:rsidRPr="00813018" w:rsidRDefault="00922445">
    <w:pPr>
      <w:pStyle w:val="CorpoA"/>
      <w:jc w:val="center"/>
    </w:pPr>
    <w:r w:rsidRPr="00813018">
      <w:rPr>
        <w:b/>
      </w:rPr>
      <w:t>PRÓ-REITORIA DE EXTENSÃO</w:t>
    </w:r>
  </w:p>
  <w:p w:rsidR="00922445" w:rsidRPr="00813018" w:rsidRDefault="00D00F41">
    <w:pPr>
      <w:pStyle w:val="CorpoA"/>
      <w:jc w:val="center"/>
    </w:pPr>
    <w:r>
      <w:rPr>
        <w:b/>
      </w:rPr>
      <w:t>EDITAL 02</w:t>
    </w:r>
    <w:r w:rsidR="00922445" w:rsidRPr="00813018">
      <w:rPr>
        <w:b/>
      </w:rPr>
      <w:t xml:space="preserve">/2017 </w:t>
    </w:r>
  </w:p>
  <w:p w:rsidR="00922445" w:rsidRPr="00813018" w:rsidRDefault="00922445">
    <w:pPr>
      <w:pStyle w:val="CorpoA"/>
      <w:jc w:val="center"/>
    </w:pPr>
    <w:r w:rsidRPr="00813018">
      <w:rPr>
        <w:b/>
        <w:bCs/>
      </w:rPr>
      <w:t xml:space="preserve">CENTRO DE </w:t>
    </w:r>
    <w:r w:rsidR="00F36AEC" w:rsidRPr="00813018">
      <w:rPr>
        <w:b/>
        <w:bCs/>
      </w:rPr>
      <w:t>CIÊNCIAS RURAIS</w:t>
    </w:r>
  </w:p>
  <w:p w:rsidR="00922445" w:rsidRPr="00813018" w:rsidRDefault="00F36AEC">
    <w:pPr>
      <w:pStyle w:val="CorpoA"/>
      <w:jc w:val="center"/>
    </w:pPr>
    <w:r w:rsidRPr="00813018">
      <w:rPr>
        <w:b/>
        <w:bCs/>
        <w:lang w:eastAsia="pt-BR"/>
      </w:rPr>
      <w:t>DEPARTAMENTO DE MEDICINA VETERINÁRIA PREVENTIVA</w:t>
    </w:r>
  </w:p>
  <w:p w:rsidR="00922445" w:rsidRPr="00813018" w:rsidRDefault="00922445">
    <w:pPr>
      <w:pStyle w:val="CorpoA"/>
      <w:jc w:val="center"/>
    </w:pPr>
    <w:r w:rsidRPr="00813018">
      <w:rPr>
        <w:b/>
        <w:bCs/>
        <w:lang w:eastAsia="pt-BR"/>
      </w:rPr>
      <w:t>SELEÇÃO DE BOLSISTAS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noLineBreaksAfter w:lang="ja-JP" w:val="‘“(〔[{〈《「『【⦅〘〖«〝︵︷︹︻︽︿﹁﹃﹇﹙﹛﹝｢"/>
  <w:noLineBreaksBefore w:lang="ja-JP" w:val="’”)〕]}〉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922445"/>
    <w:rsid w:val="000A5CB7"/>
    <w:rsid w:val="000F2326"/>
    <w:rsid w:val="00127854"/>
    <w:rsid w:val="00270099"/>
    <w:rsid w:val="00340541"/>
    <w:rsid w:val="00405908"/>
    <w:rsid w:val="0041356B"/>
    <w:rsid w:val="004A6FAA"/>
    <w:rsid w:val="004E3439"/>
    <w:rsid w:val="00604142"/>
    <w:rsid w:val="00682AB1"/>
    <w:rsid w:val="006A155D"/>
    <w:rsid w:val="007E2A11"/>
    <w:rsid w:val="00813018"/>
    <w:rsid w:val="008257DE"/>
    <w:rsid w:val="00890D06"/>
    <w:rsid w:val="00896CA3"/>
    <w:rsid w:val="00922445"/>
    <w:rsid w:val="00A20397"/>
    <w:rsid w:val="00A228B4"/>
    <w:rsid w:val="00A859E0"/>
    <w:rsid w:val="00B575B2"/>
    <w:rsid w:val="00B61C00"/>
    <w:rsid w:val="00C65A07"/>
    <w:rsid w:val="00D00F41"/>
    <w:rsid w:val="00D33082"/>
    <w:rsid w:val="00EA510B"/>
    <w:rsid w:val="00EB5A8A"/>
    <w:rsid w:val="00F36AEC"/>
    <w:rsid w:val="00FE42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Normal">
    <w:name w:val="Normal"/>
    <w:qFormat/>
    <w:rsid w:val="00127854"/>
    <w:pPr>
      <w:suppressAutoHyphens/>
      <w:spacing w:after="120"/>
      <w:jc w:val="both"/>
    </w:pPr>
    <w:rPr>
      <w:rFonts w:eastAsia="Arial Unicode MS" w:cs="Arial Unicode MS"/>
      <w:color w:val="000000"/>
      <w:sz w:val="22"/>
      <w:szCs w:val="22"/>
      <w:lang w:val="pt-PT" w:eastAsia="zh-CN"/>
    </w:rPr>
  </w:style>
  <w:style w:type="paragraph" w:styleId="Ttulo4">
    <w:name w:val="heading 4"/>
    <w:basedOn w:val="Normal"/>
    <w:next w:val="Normal"/>
    <w:qFormat/>
    <w:rsid w:val="00127854"/>
    <w:pPr>
      <w:keepNext/>
      <w:tabs>
        <w:tab w:val="num" w:pos="0"/>
      </w:tabs>
      <w:spacing w:before="10" w:after="10" w:line="360" w:lineRule="auto"/>
      <w:ind w:left="864" w:hanging="864"/>
      <w:outlineLvl w:val="3"/>
    </w:pPr>
    <w:rPr>
      <w:color w:val="auto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127854"/>
  </w:style>
  <w:style w:type="character" w:customStyle="1" w:styleId="WW8Num1z1">
    <w:name w:val="WW8Num1z1"/>
    <w:rsid w:val="00127854"/>
  </w:style>
  <w:style w:type="character" w:customStyle="1" w:styleId="WW8Num1z2">
    <w:name w:val="WW8Num1z2"/>
    <w:rsid w:val="00127854"/>
  </w:style>
  <w:style w:type="character" w:customStyle="1" w:styleId="WW8Num1z3">
    <w:name w:val="WW8Num1z3"/>
    <w:rsid w:val="00127854"/>
  </w:style>
  <w:style w:type="character" w:customStyle="1" w:styleId="WW8Num1z4">
    <w:name w:val="WW8Num1z4"/>
    <w:rsid w:val="00127854"/>
  </w:style>
  <w:style w:type="character" w:customStyle="1" w:styleId="WW8Num1z5">
    <w:name w:val="WW8Num1z5"/>
    <w:rsid w:val="00127854"/>
  </w:style>
  <w:style w:type="character" w:customStyle="1" w:styleId="WW8Num1z6">
    <w:name w:val="WW8Num1z6"/>
    <w:rsid w:val="00127854"/>
  </w:style>
  <w:style w:type="character" w:customStyle="1" w:styleId="WW8Num1z7">
    <w:name w:val="WW8Num1z7"/>
    <w:rsid w:val="00127854"/>
  </w:style>
  <w:style w:type="character" w:customStyle="1" w:styleId="WW8Num1z8">
    <w:name w:val="WW8Num1z8"/>
    <w:rsid w:val="00127854"/>
  </w:style>
  <w:style w:type="character" w:customStyle="1" w:styleId="WW8Num2z0">
    <w:name w:val="WW8Num2z0"/>
    <w:rsid w:val="00127854"/>
  </w:style>
  <w:style w:type="character" w:customStyle="1" w:styleId="WW8Num2z1">
    <w:name w:val="WW8Num2z1"/>
    <w:rsid w:val="00127854"/>
  </w:style>
  <w:style w:type="character" w:customStyle="1" w:styleId="WW8Num2z2">
    <w:name w:val="WW8Num2z2"/>
    <w:rsid w:val="00127854"/>
  </w:style>
  <w:style w:type="character" w:customStyle="1" w:styleId="WW8Num2z3">
    <w:name w:val="WW8Num2z3"/>
    <w:rsid w:val="00127854"/>
  </w:style>
  <w:style w:type="character" w:customStyle="1" w:styleId="WW8Num2z4">
    <w:name w:val="WW8Num2z4"/>
    <w:rsid w:val="00127854"/>
  </w:style>
  <w:style w:type="character" w:customStyle="1" w:styleId="WW8Num2z5">
    <w:name w:val="WW8Num2z5"/>
    <w:rsid w:val="00127854"/>
  </w:style>
  <w:style w:type="character" w:customStyle="1" w:styleId="WW8Num2z6">
    <w:name w:val="WW8Num2z6"/>
    <w:rsid w:val="00127854"/>
  </w:style>
  <w:style w:type="character" w:customStyle="1" w:styleId="WW8Num2z7">
    <w:name w:val="WW8Num2z7"/>
    <w:rsid w:val="00127854"/>
  </w:style>
  <w:style w:type="character" w:customStyle="1" w:styleId="WW8Num2z8">
    <w:name w:val="WW8Num2z8"/>
    <w:rsid w:val="00127854"/>
  </w:style>
  <w:style w:type="character" w:customStyle="1" w:styleId="Fontepargpadro3">
    <w:name w:val="Fonte parág. padrão3"/>
    <w:rsid w:val="00127854"/>
  </w:style>
  <w:style w:type="character" w:customStyle="1" w:styleId="Fontepargpadro2">
    <w:name w:val="Fonte parág. padrão2"/>
    <w:rsid w:val="00127854"/>
  </w:style>
  <w:style w:type="character" w:customStyle="1" w:styleId="Fontepargpadro1">
    <w:name w:val="Fonte parág. padrão1"/>
    <w:rsid w:val="00127854"/>
  </w:style>
  <w:style w:type="character" w:styleId="Hyperlink">
    <w:name w:val="Hyperlink"/>
    <w:rsid w:val="00127854"/>
    <w:rPr>
      <w:u w:val="single"/>
    </w:rPr>
  </w:style>
  <w:style w:type="character" w:customStyle="1" w:styleId="Nenhum">
    <w:name w:val="Nenhum"/>
    <w:rsid w:val="00127854"/>
  </w:style>
  <w:style w:type="character" w:customStyle="1" w:styleId="Hyperlink0">
    <w:name w:val="Hyperlink.0"/>
    <w:rsid w:val="00127854"/>
    <w:rPr>
      <w:sz w:val="24"/>
      <w:szCs w:val="24"/>
      <w:u w:val="single"/>
      <w:lang w:val="pt-PT"/>
    </w:rPr>
  </w:style>
  <w:style w:type="character" w:customStyle="1" w:styleId="TextodebaloChar">
    <w:name w:val="Texto de balão Char"/>
    <w:rsid w:val="00127854"/>
    <w:rPr>
      <w:rFonts w:ascii="Tahoma" w:eastAsia="Arial Unicode MS" w:hAnsi="Tahoma" w:cs="Tahoma"/>
      <w:color w:val="000000"/>
      <w:sz w:val="16"/>
      <w:szCs w:val="16"/>
      <w:lang w:val="pt-PT"/>
    </w:rPr>
  </w:style>
  <w:style w:type="character" w:customStyle="1" w:styleId="CabealhoChar">
    <w:name w:val="Cabeçalho Char"/>
    <w:rsid w:val="00127854"/>
    <w:rPr>
      <w:rFonts w:eastAsia="Arial Unicode MS" w:cs="Arial Unicode MS"/>
      <w:color w:val="000000"/>
      <w:sz w:val="22"/>
      <w:szCs w:val="22"/>
      <w:lang w:val="pt-PT"/>
    </w:rPr>
  </w:style>
  <w:style w:type="character" w:customStyle="1" w:styleId="RodapChar">
    <w:name w:val="Rodapé Char"/>
    <w:rsid w:val="00127854"/>
    <w:rPr>
      <w:rFonts w:eastAsia="Arial Unicode MS" w:cs="Arial Unicode MS"/>
      <w:color w:val="000000"/>
      <w:sz w:val="22"/>
      <w:szCs w:val="22"/>
      <w:lang w:val="pt-PT"/>
    </w:rPr>
  </w:style>
  <w:style w:type="character" w:customStyle="1" w:styleId="Refdecomentrio1">
    <w:name w:val="Ref. de comentário1"/>
    <w:rsid w:val="00127854"/>
    <w:rPr>
      <w:sz w:val="16"/>
      <w:szCs w:val="16"/>
    </w:rPr>
  </w:style>
  <w:style w:type="character" w:customStyle="1" w:styleId="TextodecomentrioChar">
    <w:name w:val="Texto de comentário Char"/>
    <w:rsid w:val="00127854"/>
    <w:rPr>
      <w:rFonts w:eastAsia="Arial Unicode MS" w:cs="Arial Unicode MS"/>
      <w:color w:val="000000"/>
      <w:lang w:val="pt-PT" w:eastAsia="zh-CN"/>
    </w:rPr>
  </w:style>
  <w:style w:type="character" w:customStyle="1" w:styleId="AssuntodocomentrioChar">
    <w:name w:val="Assunto do comentário Char"/>
    <w:rsid w:val="00127854"/>
    <w:rPr>
      <w:rFonts w:eastAsia="Arial Unicode MS" w:cs="Arial Unicode MS"/>
      <w:b/>
      <w:bCs/>
      <w:color w:val="000000"/>
      <w:lang w:val="pt-PT" w:eastAsia="zh-CN"/>
    </w:rPr>
  </w:style>
  <w:style w:type="character" w:styleId="HiperlinkVisitado">
    <w:name w:val="FollowedHyperlink"/>
    <w:rsid w:val="00127854"/>
    <w:rPr>
      <w:color w:val="800080"/>
      <w:u w:val="single"/>
    </w:rPr>
  </w:style>
  <w:style w:type="paragraph" w:customStyle="1" w:styleId="Ttulo3">
    <w:name w:val="Título3"/>
    <w:basedOn w:val="Normal"/>
    <w:next w:val="Corpodetexto"/>
    <w:rsid w:val="00127854"/>
    <w:pPr>
      <w:keepNext/>
      <w:spacing w:before="24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rsid w:val="00127854"/>
    <w:pPr>
      <w:spacing w:after="140" w:line="288" w:lineRule="auto"/>
    </w:pPr>
  </w:style>
  <w:style w:type="paragraph" w:styleId="Lista">
    <w:name w:val="List"/>
    <w:basedOn w:val="Corpodetexto"/>
    <w:rsid w:val="00127854"/>
    <w:rPr>
      <w:rFonts w:cs="Mangal"/>
    </w:rPr>
  </w:style>
  <w:style w:type="paragraph" w:styleId="Legenda">
    <w:name w:val="caption"/>
    <w:basedOn w:val="Normal"/>
    <w:qFormat/>
    <w:rsid w:val="00127854"/>
    <w:pPr>
      <w:suppressLineNumbers/>
      <w:spacing w:before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rsid w:val="00127854"/>
    <w:pPr>
      <w:suppressLineNumbers/>
    </w:pPr>
    <w:rPr>
      <w:rFonts w:cs="Mangal"/>
    </w:rPr>
  </w:style>
  <w:style w:type="paragraph" w:customStyle="1" w:styleId="Ttulo2">
    <w:name w:val="Título2"/>
    <w:basedOn w:val="Normal"/>
    <w:next w:val="Corpodetexto"/>
    <w:rsid w:val="00127854"/>
    <w:pPr>
      <w:keepNext/>
      <w:spacing w:before="24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tulo1">
    <w:name w:val="Título1"/>
    <w:basedOn w:val="Normal"/>
    <w:next w:val="Corpodetexto"/>
    <w:rsid w:val="00127854"/>
    <w:pPr>
      <w:keepNext/>
      <w:spacing w:before="24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abealhoeRodap">
    <w:name w:val="Cabeçalho e Rodapé"/>
    <w:rsid w:val="00127854"/>
    <w:pPr>
      <w:tabs>
        <w:tab w:val="right" w:pos="9020"/>
      </w:tabs>
      <w:suppressAutoHyphens/>
    </w:pPr>
    <w:rPr>
      <w:rFonts w:ascii="Helvetica" w:eastAsia="Arial Unicode MS" w:hAnsi="Helvetica" w:cs="Arial Unicode MS"/>
      <w:color w:val="000000"/>
      <w:sz w:val="24"/>
      <w:szCs w:val="24"/>
      <w:lang w:eastAsia="zh-CN"/>
    </w:rPr>
  </w:style>
  <w:style w:type="paragraph" w:customStyle="1" w:styleId="CorpoA">
    <w:name w:val="Corpo A"/>
    <w:rsid w:val="00127854"/>
    <w:pPr>
      <w:suppressAutoHyphens/>
      <w:spacing w:line="360" w:lineRule="auto"/>
      <w:jc w:val="both"/>
    </w:pPr>
    <w:rPr>
      <w:rFonts w:eastAsia="Arial Unicode MS"/>
      <w:sz w:val="24"/>
      <w:szCs w:val="24"/>
      <w:lang w:eastAsia="zh-CN"/>
    </w:rPr>
  </w:style>
  <w:style w:type="paragraph" w:customStyle="1" w:styleId="TtuloA">
    <w:name w:val="Título A"/>
    <w:rsid w:val="00127854"/>
    <w:pPr>
      <w:suppressAutoHyphens/>
      <w:spacing w:after="120"/>
      <w:jc w:val="center"/>
    </w:pPr>
    <w:rPr>
      <w:rFonts w:ascii="Arial" w:eastAsia="Arial Unicode MS" w:hAnsi="Arial" w:cs="Arial Unicode MS"/>
      <w:color w:val="000000"/>
      <w:sz w:val="28"/>
      <w:szCs w:val="28"/>
      <w:lang w:val="pt-PT" w:eastAsia="zh-CN"/>
    </w:rPr>
  </w:style>
  <w:style w:type="paragraph" w:customStyle="1" w:styleId="Contedodatabela">
    <w:name w:val="Conteúdo da tabela"/>
    <w:rsid w:val="00127854"/>
    <w:pPr>
      <w:widowControl w:val="0"/>
      <w:suppressAutoHyphens/>
      <w:spacing w:after="120"/>
      <w:jc w:val="both"/>
    </w:pPr>
    <w:rPr>
      <w:rFonts w:ascii="Century Gothic" w:eastAsia="Arial Unicode MS" w:hAnsi="Century Gothic" w:cs="Arial Unicode MS"/>
      <w:color w:val="000000"/>
      <w:sz w:val="18"/>
      <w:szCs w:val="18"/>
      <w:lang w:val="pt-PT" w:eastAsia="zh-CN"/>
    </w:rPr>
  </w:style>
  <w:style w:type="paragraph" w:customStyle="1" w:styleId="Ttulo11">
    <w:name w:val="Título 11"/>
    <w:next w:val="Normal"/>
    <w:rsid w:val="00127854"/>
    <w:pPr>
      <w:keepNext/>
      <w:suppressAutoHyphens/>
      <w:spacing w:after="120"/>
      <w:jc w:val="both"/>
    </w:pPr>
    <w:rPr>
      <w:rFonts w:ascii="Times New Roman Bold" w:eastAsia="Times New Roman Bold" w:hAnsi="Times New Roman Bold" w:cs="Times New Roman Bold"/>
      <w:color w:val="000000"/>
      <w:sz w:val="28"/>
      <w:szCs w:val="28"/>
      <w:lang w:val="pt-PT" w:eastAsia="zh-CN"/>
    </w:rPr>
  </w:style>
  <w:style w:type="paragraph" w:styleId="Textodebalo">
    <w:name w:val="Balloon Text"/>
    <w:basedOn w:val="Normal"/>
    <w:rsid w:val="00127854"/>
    <w:pPr>
      <w:spacing w:after="0"/>
    </w:pPr>
    <w:rPr>
      <w:rFonts w:ascii="Tahoma" w:hAnsi="Tahoma" w:cs="Times New Roman"/>
      <w:sz w:val="16"/>
      <w:szCs w:val="16"/>
    </w:rPr>
  </w:style>
  <w:style w:type="paragraph" w:styleId="Cabealho">
    <w:name w:val="header"/>
    <w:basedOn w:val="Normal"/>
    <w:rsid w:val="00127854"/>
    <w:pPr>
      <w:tabs>
        <w:tab w:val="center" w:pos="4252"/>
        <w:tab w:val="right" w:pos="8504"/>
      </w:tabs>
    </w:pPr>
    <w:rPr>
      <w:rFonts w:cs="Times New Roman"/>
    </w:rPr>
  </w:style>
  <w:style w:type="paragraph" w:styleId="Rodap">
    <w:name w:val="footer"/>
    <w:basedOn w:val="Normal"/>
    <w:rsid w:val="00127854"/>
    <w:pPr>
      <w:tabs>
        <w:tab w:val="center" w:pos="4252"/>
        <w:tab w:val="right" w:pos="8504"/>
      </w:tabs>
    </w:pPr>
    <w:rPr>
      <w:rFonts w:cs="Times New Roman"/>
    </w:rPr>
  </w:style>
  <w:style w:type="paragraph" w:customStyle="1" w:styleId="Default">
    <w:name w:val="Default"/>
    <w:rsid w:val="00127854"/>
    <w:pPr>
      <w:suppressAutoHyphens/>
      <w:autoSpaceDE w:val="0"/>
    </w:pPr>
    <w:rPr>
      <w:rFonts w:ascii="Calibri" w:hAnsi="Calibri" w:cs="Calibri"/>
      <w:color w:val="000000"/>
      <w:sz w:val="24"/>
      <w:szCs w:val="24"/>
      <w:lang w:eastAsia="zh-CN"/>
    </w:rPr>
  </w:style>
  <w:style w:type="paragraph" w:styleId="NormalWeb">
    <w:name w:val="Normal (Web)"/>
    <w:basedOn w:val="Normal"/>
    <w:rsid w:val="00127854"/>
    <w:pPr>
      <w:suppressAutoHyphens w:val="0"/>
      <w:spacing w:before="280" w:after="142" w:line="288" w:lineRule="auto"/>
      <w:jc w:val="left"/>
    </w:pPr>
    <w:rPr>
      <w:rFonts w:eastAsia="Times New Roman" w:cs="Times New Roman"/>
      <w:color w:val="auto"/>
      <w:sz w:val="24"/>
      <w:szCs w:val="24"/>
      <w:lang w:val="pt-BR"/>
    </w:rPr>
  </w:style>
  <w:style w:type="paragraph" w:customStyle="1" w:styleId="Ttulodetabela">
    <w:name w:val="Título de tabela"/>
    <w:basedOn w:val="Contedodatabela"/>
    <w:rsid w:val="00127854"/>
    <w:pPr>
      <w:suppressLineNumbers/>
      <w:jc w:val="center"/>
    </w:pPr>
    <w:rPr>
      <w:b/>
      <w:bCs/>
    </w:rPr>
  </w:style>
  <w:style w:type="paragraph" w:customStyle="1" w:styleId="Textodecomentrio1">
    <w:name w:val="Texto de comentário1"/>
    <w:basedOn w:val="Normal"/>
    <w:rsid w:val="00127854"/>
    <w:rPr>
      <w:sz w:val="20"/>
      <w:szCs w:val="20"/>
    </w:rPr>
  </w:style>
  <w:style w:type="paragraph" w:styleId="Assuntodocomentrio">
    <w:name w:val="annotation subject"/>
    <w:basedOn w:val="Textodecomentrio1"/>
    <w:next w:val="Textodecomentrio1"/>
    <w:rsid w:val="00127854"/>
    <w:rPr>
      <w:b/>
      <w:bCs/>
    </w:rPr>
  </w:style>
  <w:style w:type="character" w:customStyle="1" w:styleId="Meno">
    <w:name w:val="Menção"/>
    <w:uiPriority w:val="99"/>
    <w:semiHidden/>
    <w:unhideWhenUsed/>
    <w:rsid w:val="00813018"/>
    <w:rPr>
      <w:color w:val="2B579A"/>
      <w:shd w:val="clear" w:color="auto" w:fill="E6E6E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setordevirologia@gmail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711</Words>
  <Characters>3844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4546</CharactersWithSpaces>
  <SharedDoc>false</SharedDoc>
  <HLinks>
    <vt:vector size="6" baseType="variant">
      <vt:variant>
        <vt:i4>7798851</vt:i4>
      </vt:variant>
      <vt:variant>
        <vt:i4>0</vt:i4>
      </vt:variant>
      <vt:variant>
        <vt:i4>0</vt:i4>
      </vt:variant>
      <vt:variant>
        <vt:i4>5</vt:i4>
      </vt:variant>
      <vt:variant>
        <vt:lpwstr>mailto:setordevirologia@gmail.com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pccli</dc:creator>
  <cp:keywords/>
  <dc:description/>
  <cp:lastModifiedBy>User</cp:lastModifiedBy>
  <cp:revision>3</cp:revision>
  <cp:lastPrinted>2015-12-11T13:07:00Z</cp:lastPrinted>
  <dcterms:created xsi:type="dcterms:W3CDTF">2017-06-22T14:04:00Z</dcterms:created>
  <dcterms:modified xsi:type="dcterms:W3CDTF">2017-06-27T14:46:00Z</dcterms:modified>
</cp:coreProperties>
</file>