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81" w:rsidRDefault="005A2BAF">
      <w:r>
        <w:t>UNIVERSIDADE FEDERAL DE SANTA MARIA</w:t>
      </w:r>
      <w:r>
        <w:br/>
        <w:t>Campus de Palmeira das Missões</w:t>
      </w:r>
    </w:p>
    <w:p w:rsidR="002E5881" w:rsidRDefault="005A2BAF">
      <w:r>
        <w:t xml:space="preserve"> Estatuto </w:t>
      </w:r>
      <w:r w:rsidR="002E5881">
        <w:t>Torneio Universitário de integração</w:t>
      </w:r>
    </w:p>
    <w:p w:rsidR="002E5881" w:rsidRDefault="005A2BAF">
      <w:r>
        <w:t xml:space="preserve"> TITULO I - DISPOSIÇÕES FUNDAMENTAIS</w:t>
      </w:r>
    </w:p>
    <w:p w:rsidR="002E5881" w:rsidRDefault="005A2BAF">
      <w:r>
        <w:t xml:space="preserve"> Art. 1o​. Este regulamento é o conjunto das disposições que rege </w:t>
      </w:r>
      <w:r w:rsidR="002E5881">
        <w:t>a competição</w:t>
      </w:r>
      <w:r>
        <w:t xml:space="preserve"> e é soberano durante a competição.</w:t>
      </w:r>
    </w:p>
    <w:p w:rsidR="002E5881" w:rsidRDefault="005A2BAF">
      <w:r>
        <w:t xml:space="preserve"> § Único - Este só poderá ser alterado pelos organizadores da competição.</w:t>
      </w:r>
    </w:p>
    <w:p w:rsidR="002E5881" w:rsidRDefault="005A2BAF">
      <w:r>
        <w:t xml:space="preserve"> Art. 2o​. É de</w:t>
      </w:r>
      <w:r w:rsidR="002E5881">
        <w:t xml:space="preserve"> competência da organização</w:t>
      </w:r>
      <w:r>
        <w:t xml:space="preserve"> interpretar este estatuto, zelar pela sua execução e resolver os casos omissos.</w:t>
      </w:r>
    </w:p>
    <w:p w:rsidR="002E5881" w:rsidRDefault="002E5881">
      <w:r>
        <w:t xml:space="preserve"> TITULO II - DISPOSIÇÕES GERAIS</w:t>
      </w:r>
    </w:p>
    <w:p w:rsidR="002E5881" w:rsidRDefault="002E5881">
      <w:r>
        <w:t xml:space="preserve"> Art. 3o​. Está apto a participar do Torneio qualquer membro da comunidade acadêmica UFSM</w:t>
      </w:r>
      <w:r w:rsidR="003A1247">
        <w:t xml:space="preserve">. </w:t>
      </w:r>
    </w:p>
    <w:p w:rsidR="002E5881" w:rsidRDefault="003A1247">
      <w:r>
        <w:t xml:space="preserve"> Art. 4o.</w:t>
      </w:r>
      <w:proofErr w:type="gramStart"/>
      <w:r>
        <w:t>​  O</w:t>
      </w:r>
      <w:proofErr w:type="gramEnd"/>
      <w:r>
        <w:t xml:space="preserve"> objetivo central do torneio é incentivar a prática do esporte pela comunidade UFSM, visando a integração entre os mesmos.</w:t>
      </w:r>
    </w:p>
    <w:p w:rsidR="002E5881" w:rsidRDefault="002E5881">
      <w:r>
        <w:t>Art</w:t>
      </w:r>
      <w:r w:rsidR="003A1247">
        <w:t>. 5o.​ A organização Torneio</w:t>
      </w:r>
      <w:r>
        <w:t xml:space="preserve"> não se responsabiliza pelos acidentes ocorridos com a</w:t>
      </w:r>
      <w:r w:rsidR="003A1247">
        <w:t>tletas</w:t>
      </w:r>
      <w:r>
        <w:t xml:space="preserve"> ou por estes ocasionados a terceiros, antes, durante ou depois </w:t>
      </w:r>
      <w:r w:rsidR="003A1247">
        <w:t>dos jogos e competições.</w:t>
      </w:r>
    </w:p>
    <w:p w:rsidR="005A2BAF" w:rsidRDefault="002E5881">
      <w:r>
        <w:t xml:space="preserve"> Art. 6o.​ As</w:t>
      </w:r>
      <w:r w:rsidR="003A1247">
        <w:t xml:space="preserve"> entidades participantes do Torneio</w:t>
      </w:r>
      <w:r>
        <w:t xml:space="preserve"> serão responsáveis pela conservação dos locais e materiais de competição, vestuários e demais depen</w:t>
      </w:r>
      <w:r w:rsidR="003A1247">
        <w:t>dências disponíveis para a realização dos jogos,</w:t>
      </w:r>
      <w:r>
        <w:t xml:space="preserve"> bem como pela segurança de seus respectivos participantes nos locais mencionados.</w:t>
      </w:r>
    </w:p>
    <w:p w:rsidR="004E1583" w:rsidRDefault="003A1247">
      <w:r>
        <w:t xml:space="preserve">TITULO III - Inscrições </w:t>
      </w:r>
    </w:p>
    <w:p w:rsidR="004E1583" w:rsidRDefault="004E1583">
      <w:r>
        <w:t xml:space="preserve"> Art. 7o​. Para realizar a inscrição, deverá ser apresentado pelo responsável da equipe um documento com foto dos integrantes e o número de matrícula de cada integrante, junto com o valor da inscrição de cada modalidade. </w:t>
      </w:r>
      <w:r w:rsidR="00E314C2">
        <w:t>A inscrição deverá ser feita do dia 07/08/2017 ao dia 16/08/2017</w:t>
      </w:r>
      <w:r w:rsidR="004A7CE4">
        <w:t>.</w:t>
      </w:r>
    </w:p>
    <w:p w:rsidR="00B55368" w:rsidRDefault="00B55368">
      <w:r>
        <w:t xml:space="preserve">§ Primeiro – As inscrições deverão ser feitas fisicamente com membros da organização do torneio, que se encontrarão no prédio principal e nas redondezas do R.U. </w:t>
      </w:r>
      <w:proofErr w:type="gramStart"/>
      <w:r>
        <w:t>( restaurante</w:t>
      </w:r>
      <w:proofErr w:type="gramEnd"/>
      <w:r>
        <w:t xml:space="preserve"> universitário).</w:t>
      </w:r>
    </w:p>
    <w:p w:rsidR="003A1247" w:rsidRDefault="006B2D54">
      <w:r>
        <w:t>Art.8º.</w:t>
      </w:r>
      <w:r w:rsidR="004E1583">
        <w:t xml:space="preserve"> A modalidade de futebol 7 deverá ser apresentado no ato da inscrição a importância de 40 reais</w:t>
      </w:r>
      <w:r>
        <w:t>; A modalidade de vôlei misto deverá ser apresentado no ato da inscrição a importância de 20 reais;</w:t>
      </w:r>
      <w:r w:rsidRPr="006B2D54">
        <w:t xml:space="preserve"> </w:t>
      </w:r>
      <w:r>
        <w:t>A modalidade de tênis de mesa deverá ser apresentado no ato da inscrição a importância de 5 reais;</w:t>
      </w:r>
      <w:r w:rsidRPr="006B2D54">
        <w:t xml:space="preserve"> </w:t>
      </w:r>
      <w:r>
        <w:t>A modalidade de xadrez deverá ser apresentado no ato da inscrição a importância de 5 reais;</w:t>
      </w:r>
      <w:r w:rsidRPr="006B2D54">
        <w:t xml:space="preserve"> </w:t>
      </w:r>
      <w:r>
        <w:t>A modalidade de truco deverá ser apresentado no ato da inscrição a importância de 10 reais.</w:t>
      </w:r>
    </w:p>
    <w:p w:rsidR="006B2D54" w:rsidRDefault="006B2D54">
      <w:r>
        <w:t>TITULO IV- Comissão Organizadora (C.O.)</w:t>
      </w:r>
    </w:p>
    <w:p w:rsidR="006B2D54" w:rsidRDefault="006B2D54">
      <w:r>
        <w:t xml:space="preserve"> Art. 9o.​ A organização tem plen</w:t>
      </w:r>
      <w:r w:rsidR="00725B38">
        <w:t>os poderes para organizar o Torneio</w:t>
      </w:r>
      <w:r>
        <w:t xml:space="preserve">, tais como os locais e horários de jogos, a arbitragem e a premiação. </w:t>
      </w:r>
    </w:p>
    <w:p w:rsidR="006B2D54" w:rsidRDefault="006B2D54">
      <w:r>
        <w:t>§ Único - Para modificar este regulamento, bem como para a exclusão ou inclu</w:t>
      </w:r>
      <w:r w:rsidR="00725B38">
        <w:t>são de qualquer entidade no torneio</w:t>
      </w:r>
      <w:r>
        <w:t>, faz-se necessária</w:t>
      </w:r>
      <w:r w:rsidR="00725B38">
        <w:t xml:space="preserve"> aprovação da Organização.</w:t>
      </w:r>
    </w:p>
    <w:p w:rsidR="006B2D54" w:rsidRDefault="00725B38">
      <w:r>
        <w:lastRenderedPageBreak/>
        <w:t xml:space="preserve">Art. </w:t>
      </w:r>
      <w:proofErr w:type="gramStart"/>
      <w:r>
        <w:t>10.​</w:t>
      </w:r>
      <w:proofErr w:type="gramEnd"/>
      <w:r>
        <w:t xml:space="preserve"> Cada equipe</w:t>
      </w:r>
      <w:r w:rsidR="006B2D54">
        <w:t xml:space="preserve"> participante deverá indica</w:t>
      </w:r>
      <w:r>
        <w:t>r um representante para a certificação do cumprimento das regras dos jogos</w:t>
      </w:r>
      <w:r w:rsidR="006B2D54">
        <w:t xml:space="preserve"> e</w:t>
      </w:r>
      <w:r w:rsidR="007D1BB7">
        <w:t xml:space="preserve"> um capitão por modalidade.</w:t>
      </w:r>
    </w:p>
    <w:p w:rsidR="007D1BB7" w:rsidRDefault="007D1BB7">
      <w:r>
        <w:t>Art. 11</w:t>
      </w:r>
      <w:r w:rsidR="006B2D54">
        <w:t>o.</w:t>
      </w:r>
      <w:r>
        <w:t xml:space="preserve"> </w:t>
      </w:r>
      <w:r w:rsidR="006B2D54">
        <w:t>Deverá ser indicado o responsável pela organização e o capitão de cad</w:t>
      </w:r>
      <w:r>
        <w:t>a time. P</w:t>
      </w:r>
      <w:r w:rsidR="006B2D54">
        <w:t>ode ser o capitão de uma ou mais modalidades desde que o mesmo participe destas modalidades.</w:t>
      </w:r>
    </w:p>
    <w:p w:rsidR="007D1BB7" w:rsidRDefault="007D1BB7">
      <w:r>
        <w:t>TITULO V – Modalidades</w:t>
      </w:r>
    </w:p>
    <w:p w:rsidR="007D1BB7" w:rsidRDefault="007D1BB7" w:rsidP="007D1BB7">
      <w:pPr>
        <w:spacing w:before="240"/>
      </w:pPr>
      <w:r>
        <w:t xml:space="preserve"> Art. 12. ​As modalidade disputadas no Torneio serão: Futebol 7(masculino e feminino), Vôlei (quarteto misto), Tênis de mesa individual, Xadrez individual e Truco </w:t>
      </w:r>
      <w:r w:rsidR="006048A5">
        <w:t>(</w:t>
      </w:r>
      <w:r>
        <w:t>dupla</w:t>
      </w:r>
      <w:r w:rsidR="006048A5">
        <w:t>)</w:t>
      </w:r>
      <w:r>
        <w:t>.</w:t>
      </w:r>
    </w:p>
    <w:p w:rsidR="007D1BB7" w:rsidRDefault="007D1BB7">
      <w:r>
        <w:t xml:space="preserve">§ Primeiro - A Modalidade Futebol 7 será composta por no mínimo 7 jogadores e no máximo 12 jogadores. </w:t>
      </w:r>
    </w:p>
    <w:p w:rsidR="007D1BB7" w:rsidRDefault="007D1BB7">
      <w:r>
        <w:t xml:space="preserve">§ Segundo - A Modalidade </w:t>
      </w:r>
      <w:proofErr w:type="gramStart"/>
      <w:r>
        <w:t>Vôlei  será</w:t>
      </w:r>
      <w:proofErr w:type="gramEnd"/>
      <w:r>
        <w:t xml:space="preserve"> composta por 4 jogadores. Sendo esses dois do sexo masculino e dois do sexo feminino. </w:t>
      </w:r>
    </w:p>
    <w:p w:rsidR="006B2D54" w:rsidRDefault="007D1BB7">
      <w:r>
        <w:t>§ Terceiro - A Modalidade tênis de mesa será composta por 1 jogador</w:t>
      </w:r>
      <w:r w:rsidR="006048A5">
        <w:t>.</w:t>
      </w:r>
    </w:p>
    <w:p w:rsidR="006B2D54" w:rsidRDefault="007D1BB7">
      <w:r>
        <w:t xml:space="preserve">§ Quarto </w:t>
      </w:r>
      <w:r w:rsidR="006048A5">
        <w:t>–</w:t>
      </w:r>
      <w:r>
        <w:t xml:space="preserve"> </w:t>
      </w:r>
      <w:r w:rsidR="006048A5">
        <w:t>A modalidade Xadrez será composta por 1 jogador.</w:t>
      </w:r>
    </w:p>
    <w:p w:rsidR="007D1BB7" w:rsidRDefault="007D1BB7">
      <w:r>
        <w:t xml:space="preserve">§ Quinto </w:t>
      </w:r>
      <w:r w:rsidR="006048A5">
        <w:t>–</w:t>
      </w:r>
      <w:r>
        <w:t xml:space="preserve"> </w:t>
      </w:r>
      <w:r w:rsidR="006048A5">
        <w:t>A modalidade Truco será composta por 2 jogadores.</w:t>
      </w:r>
    </w:p>
    <w:p w:rsidR="00AF3BF6" w:rsidRDefault="00AF3BF6">
      <w:r>
        <w:t>TITULO VI – Formação das equipes</w:t>
      </w:r>
    </w:p>
    <w:p w:rsidR="00AF3BF6" w:rsidRDefault="00AF3BF6">
      <w:r>
        <w:t xml:space="preserve"> Art. </w:t>
      </w:r>
      <w:proofErr w:type="gramStart"/>
      <w:r>
        <w:t>13.​</w:t>
      </w:r>
      <w:proofErr w:type="gramEnd"/>
      <w:r>
        <w:t xml:space="preserve"> Em todas as modalidades os participantes estarão separados por equipes, as quais estarão representando seus cursos existentes na UFSM – Palmeira das Missões, tendo assim a separação das equipes.</w:t>
      </w:r>
    </w:p>
    <w:p w:rsidR="00B55368" w:rsidRDefault="00B55368">
      <w:r>
        <w:t xml:space="preserve">§ Primeiro – Caso não haja participante(s) suficiente de um curso(s) para qualquer modalidade, a comissão organizadora decidirá de forma sensata e imparcial como tratar o caso, buscando o </w:t>
      </w:r>
      <w:proofErr w:type="gramStart"/>
      <w:r>
        <w:t>benefício  e</w:t>
      </w:r>
      <w:proofErr w:type="gramEnd"/>
      <w:r>
        <w:t xml:space="preserve"> a participação de todos.</w:t>
      </w:r>
    </w:p>
    <w:p w:rsidR="00AF3BF6" w:rsidRDefault="003B7269">
      <w:r>
        <w:t xml:space="preserve">Art. </w:t>
      </w:r>
      <w:proofErr w:type="gramStart"/>
      <w:r>
        <w:t>14.​</w:t>
      </w:r>
      <w:proofErr w:type="gramEnd"/>
      <w:r>
        <w:t xml:space="preserve"> O Torneio Universitário de Integração terão 7 </w:t>
      </w:r>
      <w:r w:rsidR="00FE1C55">
        <w:t>equipes para participar das modalidades: 1. ADMINISTRAÇÃO; 2. ECONOMIA; 3. CIÊNCIAS BIOLÓGICAS; 4. ZOOTECNIA; 5. ENFERMAGEM; 6.NUTRIÇÃO; 7. PROFESSORES, TÉCNICOS E PRESTADORES DE SERVIÇO.</w:t>
      </w:r>
    </w:p>
    <w:p w:rsidR="00AF3BF6" w:rsidRDefault="00FE1C55">
      <w:r>
        <w:t>Art. 15​. Os alunos irão competir nas modalidades com colegas de seu curso, não podendo haver mescla entre participantes de cursos distintos, exceto como prevê o Art. 13. § Primeiro.</w:t>
      </w:r>
    </w:p>
    <w:p w:rsidR="00814056" w:rsidRDefault="00FE1C55">
      <w:r>
        <w:t xml:space="preserve">Art. </w:t>
      </w:r>
      <w:proofErr w:type="gramStart"/>
      <w:r>
        <w:t>16.​</w:t>
      </w:r>
      <w:proofErr w:type="gramEnd"/>
      <w:r>
        <w:t xml:space="preserve"> As equipes formadas por professores, técnicos e prestadores de serviço não podem se mesclar com as equipes formadas </w:t>
      </w:r>
      <w:r w:rsidR="00814056">
        <w:t xml:space="preserve">pelos cursos. Tendo assim que se organizar entre os mesmos. </w:t>
      </w:r>
    </w:p>
    <w:p w:rsidR="00AF3BF6" w:rsidRDefault="00814056">
      <w:r>
        <w:t>§ Primeiro – Não é critério de formação de equipe a matéria lecionada pelo professor na Universidade.</w:t>
      </w:r>
    </w:p>
    <w:p w:rsidR="00814056" w:rsidRDefault="004A7CE4">
      <w:r>
        <w:t xml:space="preserve">TITULO VII – DATAS E FORMATOS DAS COMPETIÇÕES </w:t>
      </w:r>
    </w:p>
    <w:p w:rsidR="004A7CE4" w:rsidRDefault="004A7CE4">
      <w:r>
        <w:t>Art. 17. O Torneio ocorrerá nos dias 19 e 20 de agosto nas dependências da UFSM – Palmeira das Missões.</w:t>
      </w:r>
    </w:p>
    <w:p w:rsidR="004A7CE4" w:rsidRDefault="005A6DC4">
      <w:r>
        <w:t>Art. 18. Cada uma das modalidades terá os seus respectivos dias, locais, horários, formas de disputa e locais específicos, sendo assim publicados após o período de inscrições para maior facilidade na organização do evento.</w:t>
      </w:r>
    </w:p>
    <w:p w:rsidR="005A6DC4" w:rsidRDefault="005A6DC4">
      <w:r>
        <w:lastRenderedPageBreak/>
        <w:t>TITULO V</w:t>
      </w:r>
      <w:r w:rsidR="009435AE">
        <w:t>II</w:t>
      </w:r>
      <w:r>
        <w:t>I - A COMPETIÇÃO</w:t>
      </w:r>
    </w:p>
    <w:p w:rsidR="005A6DC4" w:rsidRDefault="005A6DC4"/>
    <w:p w:rsidR="00DC1AEC" w:rsidRDefault="007072BE">
      <w:r>
        <w:t xml:space="preserve">Art. </w:t>
      </w:r>
      <w:proofErr w:type="gramStart"/>
      <w:r>
        <w:t>19</w:t>
      </w:r>
      <w:r w:rsidR="00DC1AEC">
        <w:t>.​</w:t>
      </w:r>
      <w:proofErr w:type="gramEnd"/>
      <w:r w:rsidR="00DC1AEC">
        <w:t xml:space="preserve"> Os jogos e as competições terão início em horário fixado pela organização, sendo considerada perdedora por W.O. a equipe que não comparecer no local na data e horários fixados, observadas as tolerâncias previstas no regulamento de cada modalidade. </w:t>
      </w:r>
    </w:p>
    <w:p w:rsidR="00DC1AEC" w:rsidRDefault="00DC1AEC">
      <w:r>
        <w:t xml:space="preserve">§ Parágrafo Único - No caso de modalidades coletivas, as equipes deverão apresentar-se completas de acordo com as exigências de cada modalidade. </w:t>
      </w:r>
    </w:p>
    <w:p w:rsidR="00DC1AEC" w:rsidRDefault="007072BE">
      <w:r>
        <w:t xml:space="preserve">Art. </w:t>
      </w:r>
      <w:proofErr w:type="gramStart"/>
      <w:r>
        <w:t>20</w:t>
      </w:r>
      <w:r w:rsidR="00DC1AEC">
        <w:t>.​</w:t>
      </w:r>
      <w:proofErr w:type="gramEnd"/>
      <w:r w:rsidR="00DC1AEC">
        <w:t xml:space="preserve"> Somente os Organizadores poderão transferir, por necessidade, os jogos ou competições, obrigando-se, no entanto, a comunicar os representantes das equipes envolvidas, possibilitando que estas se apresentem em local e horário determinados em condições de jogo ou de competição.</w:t>
      </w:r>
    </w:p>
    <w:p w:rsidR="00DC1AEC" w:rsidRDefault="007072BE">
      <w:r>
        <w:t xml:space="preserve"> Art. 21</w:t>
      </w:r>
      <w:r w:rsidR="00DC1AEC">
        <w:t xml:space="preserve">​. </w:t>
      </w:r>
      <w:r w:rsidR="0064007A">
        <w:t xml:space="preserve">No caso de W.O. a equipe cuja a penalidade seja aplicada, será dada como perdedora do duelo, podendo assim ser eliminada em uma fase de </w:t>
      </w:r>
      <w:proofErr w:type="spellStart"/>
      <w:r w:rsidR="0064007A">
        <w:t>mata-mata</w:t>
      </w:r>
      <w:proofErr w:type="spellEnd"/>
      <w:r w:rsidR="0064007A">
        <w:t>.</w:t>
      </w:r>
    </w:p>
    <w:p w:rsidR="00DC1AEC" w:rsidRDefault="007072BE">
      <w:r>
        <w:t xml:space="preserve">Art. </w:t>
      </w:r>
      <w:proofErr w:type="gramStart"/>
      <w:r>
        <w:t>22</w:t>
      </w:r>
      <w:r w:rsidR="00DC1AEC">
        <w:t>.​</w:t>
      </w:r>
      <w:proofErr w:type="gramEnd"/>
      <w:r w:rsidR="00DC1AEC">
        <w:t xml:space="preserve"> Os dias e horários dos j</w:t>
      </w:r>
      <w:r w:rsidR="002044E7">
        <w:t>ogos serão decididos, antes do iní</w:t>
      </w:r>
      <w:r w:rsidR="00DC1AEC">
        <w:t>cio do torneio, pela organização por meio de sorteio.</w:t>
      </w:r>
    </w:p>
    <w:p w:rsidR="00DC1AEC" w:rsidRDefault="007072BE">
      <w:r>
        <w:t xml:space="preserve"> Art. </w:t>
      </w:r>
      <w:proofErr w:type="gramStart"/>
      <w:r>
        <w:t>23</w:t>
      </w:r>
      <w:r w:rsidR="00DC1AEC">
        <w:t>.​</w:t>
      </w:r>
      <w:proofErr w:type="gramEnd"/>
      <w:r w:rsidR="00DC1AEC">
        <w:t xml:space="preserve"> As tolerâncias para W.O. é de 10 (dez) minut</w:t>
      </w:r>
      <w:r w:rsidR="0064007A">
        <w:t>os após o início oficial da partida.</w:t>
      </w:r>
    </w:p>
    <w:p w:rsidR="00DC1AEC" w:rsidRDefault="007072BE">
      <w:r>
        <w:t xml:space="preserve">Art. </w:t>
      </w:r>
      <w:proofErr w:type="gramStart"/>
      <w:r>
        <w:t>24.</w:t>
      </w:r>
      <w:r w:rsidR="00DC1AEC">
        <w:t>​</w:t>
      </w:r>
      <w:proofErr w:type="gramEnd"/>
      <w:r w:rsidR="00DC1AEC">
        <w:t xml:space="preserve"> </w:t>
      </w:r>
      <w:proofErr w:type="spellStart"/>
      <w:r w:rsidR="00DC1AEC">
        <w:t>As</w:t>
      </w:r>
      <w:proofErr w:type="spellEnd"/>
      <w:r w:rsidR="00DC1AEC">
        <w:t xml:space="preserve"> quartas-de-finais, </w:t>
      </w:r>
      <w:proofErr w:type="spellStart"/>
      <w:r w:rsidR="00DC1AEC">
        <w:t>semi-finais</w:t>
      </w:r>
      <w:proofErr w:type="spellEnd"/>
      <w:r w:rsidR="00DC1AEC">
        <w:t xml:space="preserve"> e</w:t>
      </w:r>
      <w:r w:rsidR="009861A4">
        <w:t xml:space="preserve"> finais são eliminatórias. </w:t>
      </w:r>
    </w:p>
    <w:p w:rsidR="009435AE" w:rsidRDefault="009435AE" w:rsidP="009435AE">
      <w:r>
        <w:t xml:space="preserve">TITULO IV – REGRAS DAS MODALIDADES </w:t>
      </w:r>
    </w:p>
    <w:p w:rsidR="009435AE" w:rsidRDefault="007072BE" w:rsidP="009435AE">
      <w:r>
        <w:t>Art. 25</w:t>
      </w:r>
      <w:r w:rsidR="009435AE">
        <w:t>. Com o que diz respeito à modalidade do futebol 7, tanto masculino como feminino, serão utilizadas as regras oficiais</w:t>
      </w:r>
      <w:r w:rsidR="00AA22FD">
        <w:t xml:space="preserve"> com exceção do tempo de jogo que será de 15x15 </w:t>
      </w:r>
    </w:p>
    <w:p w:rsidR="00AA22FD" w:rsidRDefault="00AA22FD" w:rsidP="009435AE">
      <w:r>
        <w:t xml:space="preserve">§ Parágrafo Único – em caso de dúvida consultar: </w:t>
      </w:r>
      <w:hyperlink r:id="rId4" w:history="1">
        <w:r w:rsidRPr="00594C15">
          <w:rPr>
            <w:rStyle w:val="Hyperlink"/>
          </w:rPr>
          <w:t>http://www.batalha.com.br/liga2016/waUpload/societyregras0031022016151204.pdf</w:t>
        </w:r>
      </w:hyperlink>
    </w:p>
    <w:p w:rsidR="00AA22FD" w:rsidRDefault="007072BE" w:rsidP="009435AE">
      <w:r>
        <w:t>Art. 26</w:t>
      </w:r>
      <w:r w:rsidR="00AA22FD">
        <w:t xml:space="preserve">. </w:t>
      </w:r>
      <w:r w:rsidR="00AF5EC5">
        <w:t xml:space="preserve">Com que diz respeito à modalidade Vôlei, serão utilizadas as regras oficiais do jogo segundo </w:t>
      </w:r>
      <w:r w:rsidR="00AF5EC5" w:rsidRPr="00AF5EC5">
        <w:t>http://uniuv.edu.br/PDF/jogos_6_593839a8402b9.PDF</w:t>
      </w:r>
      <w:r w:rsidR="00AF5EC5">
        <w:t>. Salvo o que diz respeito a quantidade de jogadores permitidos na partida.</w:t>
      </w:r>
    </w:p>
    <w:p w:rsidR="00AF5EC5" w:rsidRDefault="0036699D" w:rsidP="009435AE">
      <w:r>
        <w:t>Art. 27</w:t>
      </w:r>
      <w:r w:rsidR="00AF5EC5">
        <w:t xml:space="preserve">. Com o que diz respeito </w:t>
      </w:r>
      <w:r w:rsidR="002044E7">
        <w:t>à modalidade Tênis de mesa, serão utilizadas as regras simplificadas da confederação brasileira de tênis de mesa.</w:t>
      </w:r>
    </w:p>
    <w:p w:rsidR="002044E7" w:rsidRDefault="0036699D" w:rsidP="009435AE">
      <w:r>
        <w:t>Art. 28</w:t>
      </w:r>
      <w:r w:rsidR="002044E7">
        <w:t>. Com o que diz respeito à modalidade Xadrez serão utilizadas as regras oficias do jogo.</w:t>
      </w:r>
    </w:p>
    <w:p w:rsidR="002044E7" w:rsidRDefault="002044E7" w:rsidP="009435AE">
      <w:r>
        <w:t>Art</w:t>
      </w:r>
      <w:r w:rsidR="0036699D">
        <w:t>. 29</w:t>
      </w:r>
      <w:bookmarkStart w:id="0" w:name="_GoBack"/>
      <w:bookmarkEnd w:id="0"/>
      <w:r>
        <w:t>. Com o que diz respeito à modalidade Truco serão utilizadas as regras:</w:t>
      </w:r>
      <w:r w:rsidRPr="002044E7">
        <w:t xml:space="preserve"> https://www.jogatina.com/regras-como-jogar-truco-gauderio.html</w:t>
      </w:r>
    </w:p>
    <w:p w:rsidR="009435AE" w:rsidRDefault="009435AE"/>
    <w:sectPr w:rsidR="0094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AF"/>
    <w:rsid w:val="002044E7"/>
    <w:rsid w:val="002E5881"/>
    <w:rsid w:val="0036699D"/>
    <w:rsid w:val="003A1247"/>
    <w:rsid w:val="003B348F"/>
    <w:rsid w:val="003B7269"/>
    <w:rsid w:val="004A7CE4"/>
    <w:rsid w:val="004E1583"/>
    <w:rsid w:val="005A2BAF"/>
    <w:rsid w:val="005A6DC4"/>
    <w:rsid w:val="006048A5"/>
    <w:rsid w:val="0064007A"/>
    <w:rsid w:val="006B2D54"/>
    <w:rsid w:val="007072BE"/>
    <w:rsid w:val="00725B38"/>
    <w:rsid w:val="007D1BB7"/>
    <w:rsid w:val="00814056"/>
    <w:rsid w:val="009435AE"/>
    <w:rsid w:val="009861A4"/>
    <w:rsid w:val="00AA22FD"/>
    <w:rsid w:val="00AF3BF6"/>
    <w:rsid w:val="00AF5EC5"/>
    <w:rsid w:val="00B55368"/>
    <w:rsid w:val="00DC1AEC"/>
    <w:rsid w:val="00E314C2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D5A5-7FEE-4A22-AB30-45CA5167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alha.com.br/liga2016/waUpload/societyregras003102201615120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</dc:creator>
  <cp:keywords/>
  <dc:description/>
  <cp:lastModifiedBy>Juarez</cp:lastModifiedBy>
  <cp:revision>11</cp:revision>
  <dcterms:created xsi:type="dcterms:W3CDTF">2017-08-03T20:39:00Z</dcterms:created>
  <dcterms:modified xsi:type="dcterms:W3CDTF">2017-08-04T23:42:00Z</dcterms:modified>
</cp:coreProperties>
</file>